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945FA" w14:textId="47E3B8AA" w:rsidR="00F341A1" w:rsidRPr="00F341A1" w:rsidRDefault="00F341A1">
      <w:pPr>
        <w:spacing w:line="240" w:lineRule="auto"/>
        <w:rPr>
          <w:rFonts w:ascii="Times New Roman" w:eastAsia="Roboto Mono" w:hAnsi="Times New Roman" w:cs="Times New Roman"/>
          <w:sz w:val="24"/>
        </w:rPr>
      </w:pPr>
      <w:r w:rsidRPr="00F341A1">
        <w:rPr>
          <w:rFonts w:ascii="Times New Roman" w:eastAsia="Roboto Mono" w:hAnsi="Times New Roman" w:cs="Times New Roman"/>
          <w:sz w:val="24"/>
        </w:rPr>
        <w:t xml:space="preserve">Student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propunător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: </w:t>
      </w:r>
      <w:proofErr w:type="spellStart"/>
      <w:r w:rsidR="0034189B" w:rsidRPr="00F341A1">
        <w:rPr>
          <w:rFonts w:ascii="Times New Roman" w:eastAsia="Roboto Mono" w:hAnsi="Times New Roman" w:cs="Times New Roman"/>
          <w:sz w:val="24"/>
        </w:rPr>
        <w:t>Ficiuc</w:t>
      </w:r>
      <w:proofErr w:type="spellEnd"/>
      <w:r w:rsidR="0034189B" w:rsidRPr="00F341A1">
        <w:rPr>
          <w:rFonts w:ascii="Times New Roman" w:eastAsia="Roboto Mono" w:hAnsi="Times New Roman" w:cs="Times New Roman"/>
          <w:sz w:val="24"/>
        </w:rPr>
        <w:t xml:space="preserve"> </w:t>
      </w:r>
      <w:r w:rsidR="0034189B" w:rsidRPr="00F341A1">
        <w:rPr>
          <w:rFonts w:ascii="Times New Roman" w:eastAsia="Roboto Mono" w:hAnsi="Times New Roman" w:cs="Times New Roman"/>
          <w:sz w:val="24"/>
        </w:rPr>
        <w:t xml:space="preserve">Sebastian </w:t>
      </w:r>
    </w:p>
    <w:p w14:paraId="00000001" w14:textId="596123C3" w:rsidR="008D687E" w:rsidRPr="00F341A1" w:rsidRDefault="00F341A1">
      <w:pPr>
        <w:spacing w:line="240" w:lineRule="auto"/>
        <w:rPr>
          <w:rFonts w:ascii="Times New Roman" w:eastAsia="Roboto Mono" w:hAnsi="Times New Roman" w:cs="Times New Roman"/>
          <w:sz w:val="24"/>
        </w:rPr>
      </w:pPr>
      <w:proofErr w:type="spellStart"/>
      <w:r w:rsidRPr="00F341A1">
        <w:rPr>
          <w:rFonts w:ascii="Times New Roman" w:eastAsia="Roboto Mono" w:hAnsi="Times New Roman" w:cs="Times New Roman"/>
          <w:sz w:val="24"/>
        </w:rPr>
        <w:t>Grupa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: </w:t>
      </w:r>
      <w:r w:rsidR="0034189B" w:rsidRPr="00F341A1">
        <w:rPr>
          <w:rFonts w:ascii="Times New Roman" w:eastAsia="Roboto Mono" w:hAnsi="Times New Roman" w:cs="Times New Roman"/>
          <w:sz w:val="24"/>
        </w:rPr>
        <w:t>223</w:t>
      </w:r>
    </w:p>
    <w:p w14:paraId="00000002" w14:textId="4D45BC0D" w:rsidR="008D687E" w:rsidRPr="00F341A1" w:rsidRDefault="00191403" w:rsidP="00191403">
      <w:pPr>
        <w:spacing w:after="240" w:line="240" w:lineRule="auto"/>
        <w:rPr>
          <w:rFonts w:ascii="Times New Roman" w:eastAsia="Roboto Mono" w:hAnsi="Times New Roman" w:cs="Times New Roman"/>
          <w:sz w:val="24"/>
        </w:rPr>
      </w:pPr>
      <w:r>
        <w:rPr>
          <w:rFonts w:ascii="Times New Roman" w:eastAsia="Roboto Mono" w:hAnsi="Times New Roman" w:cs="Times New Roman"/>
          <w:sz w:val="24"/>
        </w:rPr>
        <w:t xml:space="preserve">E-mail: </w:t>
      </w:r>
      <w:r w:rsidRPr="00191403">
        <w:rPr>
          <w:rFonts w:ascii="Times New Roman" w:eastAsia="Roboto Mono" w:hAnsi="Times New Roman" w:cs="Times New Roman"/>
          <w:sz w:val="24"/>
        </w:rPr>
        <w:t>sebastianflorin21@gmail.com</w:t>
      </w:r>
    </w:p>
    <w:p w14:paraId="00000003" w14:textId="00A96266" w:rsidR="008D687E" w:rsidRPr="00F341A1" w:rsidRDefault="00F341A1">
      <w:pPr>
        <w:spacing w:line="240" w:lineRule="auto"/>
        <w:rPr>
          <w:rFonts w:ascii="Times New Roman" w:eastAsia="Roboto Mono" w:hAnsi="Times New Roman" w:cs="Times New Roman"/>
          <w:sz w:val="24"/>
        </w:rPr>
      </w:pPr>
      <w:r w:rsidRPr="00F341A1">
        <w:rPr>
          <w:rFonts w:ascii="Times New Roman" w:eastAsia="Roboto Mono" w:hAnsi="Times New Roman" w:cs="Times New Roman"/>
          <w:sz w:val="24"/>
        </w:rPr>
        <w:t xml:space="preserve">Se da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următoarea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secvență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de cod. </w:t>
      </w:r>
      <w:r>
        <w:rPr>
          <w:rFonts w:ascii="Times New Roman" w:eastAsia="Roboto Mono" w:hAnsi="Times New Roman" w:cs="Times New Roman"/>
          <w:sz w:val="24"/>
        </w:rPr>
        <w:t xml:space="preserve">Care </w:t>
      </w:r>
      <w:proofErr w:type="spellStart"/>
      <w:proofErr w:type="gramStart"/>
      <w:r>
        <w:rPr>
          <w:rFonts w:ascii="Times New Roman" w:eastAsia="Roboto Mono" w:hAnsi="Times New Roman" w:cs="Times New Roman"/>
          <w:sz w:val="24"/>
        </w:rPr>
        <w:t>este</w:t>
      </w:r>
      <w:proofErr w:type="spellEnd"/>
      <w:proofErr w:type="gramEnd"/>
      <w:r>
        <w:rPr>
          <w:rFonts w:ascii="Times New Roman" w:eastAsia="Roboto Mon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Roboto Mono" w:hAnsi="Times New Roman" w:cs="Times New Roman"/>
          <w:sz w:val="24"/>
        </w:rPr>
        <w:t>varianta</w:t>
      </w:r>
      <w:proofErr w:type="spellEnd"/>
      <w:r>
        <w:rPr>
          <w:rFonts w:ascii="Times New Roman" w:eastAsia="Roboto Mon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Roboto Mono" w:hAnsi="Times New Roman" w:cs="Times New Roman"/>
          <w:sz w:val="24"/>
        </w:rPr>
        <w:t>corectă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de a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declara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un repository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unde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id-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ul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luptei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este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definit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de 2 id-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uri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de tip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în</w:t>
      </w:r>
      <w:r>
        <w:rPr>
          <w:rFonts w:ascii="Times New Roman" w:eastAsia="Roboto Mono" w:hAnsi="Times New Roman" w:cs="Times New Roman"/>
          <w:sz w:val="24"/>
        </w:rPr>
        <w:t>treg</w:t>
      </w:r>
      <w:proofErr w:type="spellEnd"/>
      <w:r>
        <w:rPr>
          <w:rFonts w:ascii="Times New Roman" w:eastAsia="Roboto Mono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Roboto Mono" w:hAnsi="Times New Roman" w:cs="Times New Roman"/>
          <w:sz w:val="24"/>
        </w:rPr>
        <w:t>iar</w:t>
      </w:r>
      <w:proofErr w:type="spellEnd"/>
      <w:r>
        <w:rPr>
          <w:rFonts w:ascii="Times New Roman" w:eastAsia="Roboto Mono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Roboto Mono" w:hAnsi="Times New Roman" w:cs="Times New Roman"/>
          <w:sz w:val="24"/>
        </w:rPr>
        <w:t>cheile</w:t>
      </w:r>
      <w:proofErr w:type="spellEnd"/>
      <w:r>
        <w:rPr>
          <w:rFonts w:ascii="Times New Roman" w:eastAsia="Roboto Mono" w:hAnsi="Times New Roman" w:cs="Times New Roman"/>
          <w:sz w:val="24"/>
        </w:rPr>
        <w:t xml:space="preserve"> din map </w:t>
      </w:r>
      <w:proofErr w:type="spellStart"/>
      <w:r>
        <w:rPr>
          <w:rFonts w:ascii="Times New Roman" w:eastAsia="Roboto Mono" w:hAnsi="Times New Roman" w:cs="Times New Roman"/>
          <w:sz w:val="24"/>
        </w:rPr>
        <w:t>vor</w:t>
      </w:r>
      <w:proofErr w:type="spellEnd"/>
      <w:r>
        <w:rPr>
          <w:rFonts w:ascii="Times New Roman" w:eastAsia="Roboto Mono" w:hAnsi="Times New Roman" w:cs="Times New Roman"/>
          <w:sz w:val="24"/>
        </w:rPr>
        <w:t xml:space="preserve"> fi</w:t>
      </w:r>
      <w:r w:rsidRPr="00F341A1">
        <w:rPr>
          <w:rFonts w:ascii="Times New Roman" w:eastAsia="Roboto Mono" w:hAnsi="Times New Roman" w:cs="Times New Roman"/>
          <w:sz w:val="24"/>
        </w:rPr>
        <w:t xml:space="preserve">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identice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cu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cele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salvate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în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 xml:space="preserve"> </w:t>
      </w:r>
      <w:proofErr w:type="spellStart"/>
      <w:r w:rsidRPr="00F341A1">
        <w:rPr>
          <w:rFonts w:ascii="Times New Roman" w:eastAsia="Roboto Mono" w:hAnsi="Times New Roman" w:cs="Times New Roman"/>
          <w:sz w:val="24"/>
        </w:rPr>
        <w:t>GenericEntity</w:t>
      </w:r>
      <w:proofErr w:type="spellEnd"/>
      <w:r w:rsidRPr="00F341A1">
        <w:rPr>
          <w:rFonts w:ascii="Times New Roman" w:eastAsia="Roboto Mono" w:hAnsi="Times New Roman" w:cs="Times New Roman"/>
          <w:sz w:val="24"/>
        </w:rPr>
        <w:t>?</w:t>
      </w:r>
    </w:p>
    <w:p w14:paraId="00000005" w14:textId="40D2529E" w:rsidR="008D687E" w:rsidRPr="00F341A1" w:rsidRDefault="0034189B">
      <w:pPr>
        <w:spacing w:line="240" w:lineRule="auto"/>
        <w:rPr>
          <w:rFonts w:ascii="Consolas" w:eastAsia="Roboto Mono" w:hAnsi="Consolas" w:cs="Times New Roman"/>
          <w:sz w:val="20"/>
        </w:rPr>
      </w:pPr>
      <w:r w:rsidRPr="00F341A1">
        <w:rPr>
          <w:rFonts w:ascii="Times New Roman" w:eastAsia="Roboto Mono" w:hAnsi="Times New Roman" w:cs="Times New Roman"/>
          <w:sz w:val="24"/>
        </w:rPr>
        <w:br/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class</w:t>
      </w:r>
      <w:r w:rsidRPr="00F341A1">
        <w:rPr>
          <w:rFonts w:ascii="Consolas" w:eastAsia="Roboto Mono" w:hAnsi="Consolas" w:cs="Times New Roman"/>
          <w:sz w:val="20"/>
        </w:rPr>
        <w:t xml:space="preserve"> </w:t>
      </w:r>
      <w:proofErr w:type="spellStart"/>
      <w:r w:rsidRPr="00F341A1">
        <w:rPr>
          <w:rFonts w:ascii="Consolas" w:eastAsia="Roboto Mono" w:hAnsi="Consolas" w:cs="Times New Roman"/>
          <w:sz w:val="20"/>
        </w:rPr>
        <w:t>CompositeId</w:t>
      </w:r>
      <w:proofErr w:type="spellEnd"/>
      <w:r w:rsidRPr="00F341A1">
        <w:rPr>
          <w:rFonts w:ascii="Consolas" w:eastAsia="Roboto Mono" w:hAnsi="Consolas" w:cs="Times New Roman"/>
          <w:sz w:val="20"/>
        </w:rPr>
        <w:t>&lt;ID&gt;{</w:t>
      </w:r>
      <w:r w:rsidRPr="00F341A1">
        <w:rPr>
          <w:rFonts w:ascii="Consolas" w:eastAsia="Roboto Mono" w:hAnsi="Consolas" w:cs="Times New Roman"/>
          <w:sz w:val="20"/>
        </w:rPr>
        <w:br/>
      </w:r>
      <w:r w:rsidRPr="00F341A1">
        <w:rPr>
          <w:rFonts w:ascii="Consolas" w:eastAsia="Roboto Mono" w:hAnsi="Consolas" w:cs="Times New Roman"/>
          <w:sz w:val="20"/>
        </w:rPr>
        <w:tab/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public</w:t>
      </w:r>
      <w:r w:rsidRPr="0034189B">
        <w:rPr>
          <w:rFonts w:ascii="Consolas" w:eastAsia="Roboto Mono" w:hAnsi="Consolas" w:cs="Times New Roman"/>
          <w:color w:val="000080"/>
          <w:sz w:val="20"/>
        </w:rPr>
        <w:t xml:space="preserve"> </w:t>
      </w:r>
      <w:r w:rsidRPr="00F341A1">
        <w:rPr>
          <w:rFonts w:ascii="Consolas" w:eastAsia="Roboto Mono" w:hAnsi="Consolas" w:cs="Times New Roman"/>
          <w:sz w:val="20"/>
        </w:rPr>
        <w:t>ID id1, id2;</w:t>
      </w:r>
      <w:r w:rsidRPr="00F341A1">
        <w:rPr>
          <w:rFonts w:ascii="Consolas" w:eastAsia="Roboto Mono" w:hAnsi="Consolas" w:cs="Times New Roman"/>
          <w:sz w:val="20"/>
        </w:rPr>
        <w:br/>
      </w:r>
      <w:r w:rsidRPr="00F341A1">
        <w:rPr>
          <w:rFonts w:ascii="Consolas" w:eastAsia="Roboto Mono" w:hAnsi="Consolas" w:cs="Times New Roman"/>
          <w:sz w:val="20"/>
        </w:rPr>
        <w:tab/>
      </w:r>
      <w:r w:rsidRPr="00F341A1">
        <w:rPr>
          <w:rFonts w:ascii="Consolas" w:eastAsia="Roboto Mono" w:hAnsi="Consolas" w:cs="Times New Roman"/>
          <w:sz w:val="20"/>
        </w:rPr>
        <w:br/>
      </w:r>
      <w:r w:rsidRPr="00F341A1">
        <w:rPr>
          <w:rFonts w:ascii="Consolas" w:eastAsia="Roboto Mono" w:hAnsi="Consolas" w:cs="Times New Roman"/>
          <w:sz w:val="20"/>
        </w:rPr>
        <w:tab/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public</w:t>
      </w:r>
      <w:r w:rsidRPr="0034189B">
        <w:rPr>
          <w:rFonts w:ascii="Consolas" w:eastAsia="Roboto Mono" w:hAnsi="Consolas" w:cs="Times New Roman"/>
          <w:color w:val="000080"/>
          <w:sz w:val="20"/>
        </w:rPr>
        <w:t xml:space="preserve"> </w:t>
      </w:r>
      <w:proofErr w:type="spellStart"/>
      <w:r w:rsidRPr="00F341A1">
        <w:rPr>
          <w:rFonts w:ascii="Consolas" w:eastAsia="Roboto Mono" w:hAnsi="Consolas" w:cs="Times New Roman"/>
          <w:sz w:val="20"/>
        </w:rPr>
        <w:t>CompositeId</w:t>
      </w:r>
      <w:proofErr w:type="spellEnd"/>
      <w:r w:rsidRPr="00F341A1">
        <w:rPr>
          <w:rFonts w:ascii="Consolas" w:eastAsia="Roboto Mono" w:hAnsi="Consolas" w:cs="Times New Roman"/>
          <w:sz w:val="20"/>
        </w:rPr>
        <w:t>(ID id1, ID id2){</w:t>
      </w:r>
      <w:r w:rsidRPr="00F341A1">
        <w:rPr>
          <w:rFonts w:ascii="Consolas" w:eastAsia="Roboto Mono" w:hAnsi="Consolas" w:cs="Times New Roman"/>
          <w:sz w:val="20"/>
        </w:rPr>
        <w:br/>
      </w:r>
      <w:r w:rsidRPr="00F341A1">
        <w:rPr>
          <w:rFonts w:ascii="Consolas" w:eastAsia="Roboto Mono" w:hAnsi="Consolas" w:cs="Times New Roman"/>
          <w:sz w:val="20"/>
        </w:rPr>
        <w:tab/>
      </w:r>
      <w:r w:rsidRPr="00F341A1">
        <w:rPr>
          <w:rFonts w:ascii="Consolas" w:eastAsia="Roboto Mono" w:hAnsi="Consolas" w:cs="Times New Roman"/>
          <w:sz w:val="20"/>
        </w:rPr>
        <w:tab/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this</w:t>
      </w:r>
      <w:r w:rsidRPr="00F341A1">
        <w:rPr>
          <w:rFonts w:ascii="Consolas" w:eastAsia="Roboto Mono" w:hAnsi="Consolas" w:cs="Times New Roman"/>
          <w:sz w:val="20"/>
        </w:rPr>
        <w:t>.id1 = id1;</w:t>
      </w:r>
      <w:r w:rsidRPr="00F341A1">
        <w:rPr>
          <w:rFonts w:ascii="Consolas" w:eastAsia="Roboto Mono" w:hAnsi="Consolas" w:cs="Times New Roman"/>
          <w:sz w:val="20"/>
        </w:rPr>
        <w:br/>
      </w:r>
      <w:r w:rsidRPr="00F341A1">
        <w:rPr>
          <w:rFonts w:ascii="Consolas" w:eastAsia="Roboto Mono" w:hAnsi="Consolas" w:cs="Times New Roman"/>
          <w:sz w:val="20"/>
        </w:rPr>
        <w:tab/>
      </w:r>
      <w:r w:rsidRPr="00F341A1">
        <w:rPr>
          <w:rFonts w:ascii="Consolas" w:eastAsia="Roboto Mono" w:hAnsi="Consolas" w:cs="Times New Roman"/>
          <w:sz w:val="20"/>
        </w:rPr>
        <w:tab/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this</w:t>
      </w:r>
      <w:r w:rsidRPr="00F341A1">
        <w:rPr>
          <w:rFonts w:ascii="Consolas" w:eastAsia="Roboto Mono" w:hAnsi="Consolas" w:cs="Times New Roman"/>
          <w:sz w:val="20"/>
        </w:rPr>
        <w:t>.id2 = id2;</w:t>
      </w:r>
      <w:r w:rsidRPr="00F341A1">
        <w:rPr>
          <w:rFonts w:ascii="Consolas" w:eastAsia="Roboto Mono" w:hAnsi="Consolas" w:cs="Times New Roman"/>
          <w:sz w:val="20"/>
        </w:rPr>
        <w:br/>
      </w:r>
      <w:r w:rsidRPr="00F341A1">
        <w:rPr>
          <w:rFonts w:ascii="Consolas" w:eastAsia="Roboto Mono" w:hAnsi="Consolas" w:cs="Times New Roman"/>
          <w:sz w:val="20"/>
        </w:rPr>
        <w:tab/>
        <w:t>}</w:t>
      </w:r>
      <w:r w:rsidRPr="00F341A1">
        <w:rPr>
          <w:rFonts w:ascii="Consolas" w:eastAsia="Roboto Mono" w:hAnsi="Consolas" w:cs="Times New Roman"/>
          <w:sz w:val="20"/>
        </w:rPr>
        <w:br/>
        <w:t>}</w:t>
      </w:r>
      <w:r w:rsidRPr="00F341A1">
        <w:rPr>
          <w:rFonts w:ascii="Consolas" w:eastAsia="Roboto Mono" w:hAnsi="Consolas" w:cs="Times New Roman"/>
          <w:sz w:val="20"/>
        </w:rPr>
        <w:br/>
      </w:r>
      <w:r w:rsidRPr="00F341A1">
        <w:rPr>
          <w:rFonts w:ascii="Consolas" w:eastAsia="Roboto Mono" w:hAnsi="Consolas" w:cs="Times New Roman"/>
          <w:sz w:val="20"/>
        </w:rPr>
        <w:br/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abstract class</w:t>
      </w:r>
      <w:r w:rsidRPr="0034189B">
        <w:rPr>
          <w:rFonts w:ascii="Consolas" w:eastAsia="Roboto Mono" w:hAnsi="Consolas" w:cs="Times New Roman"/>
          <w:color w:val="000080"/>
          <w:sz w:val="20"/>
        </w:rPr>
        <w:t xml:space="preserve"> </w:t>
      </w:r>
      <w:proofErr w:type="spellStart"/>
      <w:r w:rsidRPr="00F341A1">
        <w:rPr>
          <w:rFonts w:ascii="Consolas" w:eastAsia="Roboto Mono" w:hAnsi="Consolas" w:cs="Times New Roman"/>
          <w:sz w:val="20"/>
        </w:rPr>
        <w:t>GenericEntity</w:t>
      </w:r>
      <w:proofErr w:type="spellEnd"/>
      <w:r w:rsidRPr="00F341A1">
        <w:rPr>
          <w:rFonts w:ascii="Consolas" w:eastAsia="Roboto Mono" w:hAnsi="Consolas" w:cs="Times New Roman"/>
          <w:sz w:val="20"/>
        </w:rPr>
        <w:t>&lt;ID&gt;{</w:t>
      </w:r>
      <w:r w:rsidRPr="00F341A1">
        <w:rPr>
          <w:rFonts w:ascii="Consolas" w:eastAsia="Roboto Mono" w:hAnsi="Consolas" w:cs="Times New Roman"/>
          <w:sz w:val="20"/>
        </w:rPr>
        <w:br/>
        <w:t xml:space="preserve">    </w:t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private</w:t>
      </w:r>
      <w:r w:rsidRPr="0034189B">
        <w:rPr>
          <w:rFonts w:ascii="Consolas" w:eastAsia="Roboto Mono" w:hAnsi="Consolas" w:cs="Times New Roman"/>
          <w:color w:val="000080"/>
          <w:sz w:val="20"/>
        </w:rPr>
        <w:t xml:space="preserve"> </w:t>
      </w:r>
      <w:r w:rsidRPr="00F341A1">
        <w:rPr>
          <w:rFonts w:ascii="Consolas" w:eastAsia="Roboto Mono" w:hAnsi="Consolas" w:cs="Times New Roman"/>
          <w:sz w:val="20"/>
        </w:rPr>
        <w:t xml:space="preserve">ID </w:t>
      </w:r>
      <w:proofErr w:type="spellStart"/>
      <w:r w:rsidRPr="00F341A1">
        <w:rPr>
          <w:rFonts w:ascii="Consolas" w:eastAsia="Roboto Mono" w:hAnsi="Consolas" w:cs="Times New Roman"/>
          <w:sz w:val="20"/>
        </w:rPr>
        <w:t>id</w:t>
      </w:r>
      <w:proofErr w:type="spellEnd"/>
      <w:r w:rsidRPr="00F341A1">
        <w:rPr>
          <w:rFonts w:ascii="Consolas" w:eastAsia="Roboto Mono" w:hAnsi="Consolas" w:cs="Times New Roman"/>
          <w:sz w:val="20"/>
        </w:rPr>
        <w:t>;</w:t>
      </w:r>
      <w:r w:rsidRPr="00F341A1">
        <w:rPr>
          <w:rFonts w:ascii="Consolas" w:eastAsia="Roboto Mono" w:hAnsi="Consolas" w:cs="Times New Roman"/>
          <w:sz w:val="20"/>
        </w:rPr>
        <w:br/>
      </w:r>
      <w:r w:rsidRPr="00F341A1">
        <w:rPr>
          <w:rFonts w:ascii="Consolas" w:eastAsia="Roboto Mono" w:hAnsi="Consolas" w:cs="Times New Roman"/>
          <w:sz w:val="20"/>
        </w:rPr>
        <w:br/>
        <w:t xml:space="preserve">    </w:t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public</w:t>
      </w:r>
      <w:r w:rsidRPr="0034189B">
        <w:rPr>
          <w:rFonts w:ascii="Consolas" w:eastAsia="Roboto Mono" w:hAnsi="Consolas" w:cs="Times New Roman"/>
          <w:color w:val="000080"/>
          <w:sz w:val="20"/>
        </w:rPr>
        <w:t xml:space="preserve"> </w:t>
      </w:r>
      <w:r w:rsidRPr="00F341A1">
        <w:rPr>
          <w:rFonts w:ascii="Consolas" w:eastAsia="Roboto Mono" w:hAnsi="Consolas" w:cs="Times New Roman"/>
          <w:sz w:val="20"/>
        </w:rPr>
        <w:t xml:space="preserve">ID </w:t>
      </w:r>
      <w:proofErr w:type="spellStart"/>
      <w:r w:rsidRPr="00F341A1">
        <w:rPr>
          <w:rFonts w:ascii="Consolas" w:eastAsia="Roboto Mono" w:hAnsi="Consolas" w:cs="Times New Roman"/>
          <w:sz w:val="20"/>
        </w:rPr>
        <w:t>getId</w:t>
      </w:r>
      <w:proofErr w:type="spellEnd"/>
      <w:r w:rsidRPr="00F341A1">
        <w:rPr>
          <w:rFonts w:ascii="Consolas" w:eastAsia="Roboto Mono" w:hAnsi="Consolas" w:cs="Times New Roman"/>
          <w:sz w:val="20"/>
        </w:rPr>
        <w:t>() {</w:t>
      </w:r>
      <w:r w:rsidRPr="00F341A1">
        <w:rPr>
          <w:rFonts w:ascii="Consolas" w:eastAsia="Roboto Mono" w:hAnsi="Consolas" w:cs="Times New Roman"/>
          <w:sz w:val="20"/>
        </w:rPr>
        <w:br/>
        <w:t xml:space="preserve">        </w:t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return this</w:t>
      </w:r>
      <w:r w:rsidRPr="00F341A1">
        <w:rPr>
          <w:rFonts w:ascii="Consolas" w:eastAsia="Roboto Mono" w:hAnsi="Consolas" w:cs="Times New Roman"/>
          <w:sz w:val="20"/>
        </w:rPr>
        <w:t>.id;</w:t>
      </w:r>
      <w:r w:rsidRPr="00F341A1">
        <w:rPr>
          <w:rFonts w:ascii="Consolas" w:eastAsia="Roboto Mono" w:hAnsi="Consolas" w:cs="Times New Roman"/>
          <w:sz w:val="20"/>
        </w:rPr>
        <w:br/>
        <w:t xml:space="preserve">    }</w:t>
      </w:r>
      <w:r w:rsidRPr="00F341A1">
        <w:rPr>
          <w:rFonts w:ascii="Consolas" w:eastAsia="Roboto Mono" w:hAnsi="Consolas" w:cs="Times New Roman"/>
          <w:sz w:val="20"/>
        </w:rPr>
        <w:br/>
      </w:r>
      <w:r w:rsidRPr="00F341A1">
        <w:rPr>
          <w:rFonts w:ascii="Consolas" w:eastAsia="Roboto Mono" w:hAnsi="Consolas" w:cs="Times New Roman"/>
          <w:sz w:val="20"/>
        </w:rPr>
        <w:br/>
        <w:t xml:space="preserve">    </w:t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public void</w:t>
      </w:r>
      <w:r w:rsidRPr="0034189B">
        <w:rPr>
          <w:rFonts w:ascii="Consolas" w:eastAsia="Roboto Mono" w:hAnsi="Consolas" w:cs="Times New Roman"/>
          <w:color w:val="000080"/>
          <w:sz w:val="20"/>
        </w:rPr>
        <w:t xml:space="preserve"> </w:t>
      </w:r>
      <w:proofErr w:type="spellStart"/>
      <w:r w:rsidRPr="00F341A1">
        <w:rPr>
          <w:rFonts w:ascii="Consolas" w:eastAsia="Roboto Mono" w:hAnsi="Consolas" w:cs="Times New Roman"/>
          <w:sz w:val="20"/>
        </w:rPr>
        <w:t>setId</w:t>
      </w:r>
      <w:proofErr w:type="spellEnd"/>
      <w:r w:rsidRPr="00F341A1">
        <w:rPr>
          <w:rFonts w:ascii="Consolas" w:eastAsia="Roboto Mono" w:hAnsi="Consolas" w:cs="Times New Roman"/>
          <w:sz w:val="20"/>
        </w:rPr>
        <w:t>(ID id) {</w:t>
      </w:r>
      <w:r w:rsidRPr="00F341A1">
        <w:rPr>
          <w:rFonts w:ascii="Consolas" w:eastAsia="Roboto Mono" w:hAnsi="Consolas" w:cs="Times New Roman"/>
          <w:sz w:val="20"/>
        </w:rPr>
        <w:br/>
        <w:t xml:space="preserve">        </w:t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this</w:t>
      </w:r>
      <w:r w:rsidRPr="00F341A1">
        <w:rPr>
          <w:rFonts w:ascii="Consolas" w:eastAsia="Roboto Mono" w:hAnsi="Consolas" w:cs="Times New Roman"/>
          <w:sz w:val="20"/>
        </w:rPr>
        <w:t>.id = id;</w:t>
      </w:r>
      <w:r w:rsidRPr="00F341A1">
        <w:rPr>
          <w:rFonts w:ascii="Consolas" w:eastAsia="Roboto Mono" w:hAnsi="Consolas" w:cs="Times New Roman"/>
          <w:sz w:val="20"/>
        </w:rPr>
        <w:br/>
        <w:t xml:space="preserve">    } </w:t>
      </w:r>
      <w:r w:rsidRPr="00F341A1">
        <w:rPr>
          <w:rFonts w:ascii="Consolas" w:eastAsia="Roboto Mono" w:hAnsi="Consolas" w:cs="Times New Roman"/>
          <w:sz w:val="20"/>
        </w:rPr>
        <w:br/>
        <w:t xml:space="preserve">} </w:t>
      </w:r>
      <w:r w:rsidRPr="00F341A1">
        <w:rPr>
          <w:rFonts w:ascii="Consolas" w:eastAsia="Roboto Mono" w:hAnsi="Consolas" w:cs="Times New Roman"/>
          <w:sz w:val="20"/>
        </w:rPr>
        <w:br/>
      </w:r>
      <w:r w:rsidRPr="00F341A1">
        <w:rPr>
          <w:rFonts w:ascii="Consolas" w:eastAsia="Roboto Mono" w:hAnsi="Consolas" w:cs="Times New Roman"/>
          <w:sz w:val="20"/>
        </w:rPr>
        <w:br/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class</w:t>
      </w:r>
      <w:r w:rsidRPr="0034189B">
        <w:rPr>
          <w:rFonts w:ascii="Consolas" w:eastAsia="Roboto Mono" w:hAnsi="Consolas" w:cs="Times New Roman"/>
          <w:color w:val="000080"/>
          <w:sz w:val="20"/>
        </w:rPr>
        <w:t xml:space="preserve"> </w:t>
      </w:r>
      <w:proofErr w:type="spellStart"/>
      <w:r w:rsidRPr="00F341A1">
        <w:rPr>
          <w:rFonts w:ascii="Consolas" w:eastAsia="Roboto Mono" w:hAnsi="Consolas" w:cs="Times New Roman"/>
          <w:sz w:val="20"/>
        </w:rPr>
        <w:t>Lupta</w:t>
      </w:r>
      <w:proofErr w:type="spellEnd"/>
      <w:r w:rsidRPr="00F341A1">
        <w:rPr>
          <w:rFonts w:ascii="Consolas" w:eastAsia="Roboto Mono" w:hAnsi="Consolas" w:cs="Times New Roman"/>
          <w:sz w:val="20"/>
        </w:rPr>
        <w:t xml:space="preserve">&lt;ID&gt; </w:t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extends</w:t>
      </w:r>
      <w:r w:rsidRPr="0034189B">
        <w:rPr>
          <w:rFonts w:ascii="Consolas" w:eastAsia="Roboto Mono" w:hAnsi="Consolas" w:cs="Times New Roman"/>
          <w:color w:val="000080"/>
          <w:sz w:val="20"/>
        </w:rPr>
        <w:t xml:space="preserve"> </w:t>
      </w:r>
      <w:proofErr w:type="spellStart"/>
      <w:r w:rsidRPr="00F341A1">
        <w:rPr>
          <w:rFonts w:ascii="Consolas" w:eastAsia="Roboto Mono" w:hAnsi="Consolas" w:cs="Times New Roman"/>
          <w:sz w:val="20"/>
        </w:rPr>
        <w:t>GenericEntity</w:t>
      </w:r>
      <w:proofErr w:type="spellEnd"/>
      <w:r w:rsidRPr="00F341A1">
        <w:rPr>
          <w:rFonts w:ascii="Consolas" w:eastAsia="Roboto Mono" w:hAnsi="Consolas" w:cs="Times New Roman"/>
          <w:sz w:val="20"/>
        </w:rPr>
        <w:t>&lt;</w:t>
      </w:r>
      <w:proofErr w:type="spellStart"/>
      <w:r w:rsidRPr="00F341A1">
        <w:rPr>
          <w:rFonts w:ascii="Consolas" w:eastAsia="Roboto Mono" w:hAnsi="Consolas" w:cs="Times New Roman"/>
          <w:sz w:val="20"/>
        </w:rPr>
        <w:t>CompositeId</w:t>
      </w:r>
      <w:proofErr w:type="spellEnd"/>
      <w:r w:rsidRPr="00F341A1">
        <w:rPr>
          <w:rFonts w:ascii="Consolas" w:eastAsia="Roboto Mono" w:hAnsi="Consolas" w:cs="Times New Roman"/>
          <w:sz w:val="20"/>
        </w:rPr>
        <w:t>&lt;ID&gt;&gt;{</w:t>
      </w:r>
      <w:r w:rsidRPr="00F341A1">
        <w:rPr>
          <w:rFonts w:ascii="Consolas" w:eastAsia="Roboto Mono" w:hAnsi="Consolas" w:cs="Times New Roman"/>
          <w:sz w:val="20"/>
        </w:rPr>
        <w:br/>
        <w:t xml:space="preserve">    String </w:t>
      </w:r>
      <w:proofErr w:type="spellStart"/>
      <w:r w:rsidRPr="00F341A1">
        <w:rPr>
          <w:rFonts w:ascii="Consolas" w:eastAsia="Roboto Mono" w:hAnsi="Consolas" w:cs="Times New Roman"/>
          <w:sz w:val="20"/>
        </w:rPr>
        <w:t>nume</w:t>
      </w:r>
      <w:proofErr w:type="spellEnd"/>
      <w:r w:rsidRPr="00F341A1">
        <w:rPr>
          <w:rFonts w:ascii="Consolas" w:eastAsia="Roboto Mono" w:hAnsi="Consolas" w:cs="Times New Roman"/>
          <w:sz w:val="20"/>
        </w:rPr>
        <w:t xml:space="preserve">; </w:t>
      </w:r>
      <w:r w:rsidRPr="00F341A1">
        <w:rPr>
          <w:rFonts w:ascii="Consolas" w:eastAsia="Roboto Mono" w:hAnsi="Consolas" w:cs="Times New Roman"/>
          <w:sz w:val="20"/>
        </w:rPr>
        <w:br/>
        <w:t xml:space="preserve">    </w:t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publi</w:t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c</w:t>
      </w:r>
      <w:r w:rsidRPr="0034189B">
        <w:rPr>
          <w:rFonts w:ascii="Consolas" w:eastAsia="Roboto Mono" w:hAnsi="Consolas" w:cs="Times New Roman"/>
          <w:color w:val="000080"/>
          <w:sz w:val="20"/>
        </w:rPr>
        <w:t xml:space="preserve"> </w:t>
      </w:r>
      <w:proofErr w:type="spellStart"/>
      <w:r w:rsidRPr="00F341A1">
        <w:rPr>
          <w:rFonts w:ascii="Consolas" w:eastAsia="Roboto Mono" w:hAnsi="Consolas" w:cs="Times New Roman"/>
          <w:sz w:val="20"/>
        </w:rPr>
        <w:t>Lupta</w:t>
      </w:r>
      <w:proofErr w:type="spellEnd"/>
      <w:r w:rsidRPr="00F341A1">
        <w:rPr>
          <w:rFonts w:ascii="Consolas" w:eastAsia="Roboto Mono" w:hAnsi="Consolas" w:cs="Times New Roman"/>
          <w:sz w:val="20"/>
        </w:rPr>
        <w:t>(Stri</w:t>
      </w:r>
      <w:r>
        <w:rPr>
          <w:rFonts w:ascii="Consolas" w:eastAsia="Roboto Mono" w:hAnsi="Consolas" w:cs="Times New Roman"/>
          <w:sz w:val="20"/>
        </w:rPr>
        <w:t xml:space="preserve">ng </w:t>
      </w:r>
      <w:proofErr w:type="spellStart"/>
      <w:r>
        <w:rPr>
          <w:rFonts w:ascii="Consolas" w:eastAsia="Roboto Mono" w:hAnsi="Consolas" w:cs="Times New Roman"/>
          <w:sz w:val="20"/>
        </w:rPr>
        <w:t>nume</w:t>
      </w:r>
      <w:proofErr w:type="spellEnd"/>
      <w:r>
        <w:rPr>
          <w:rFonts w:ascii="Consolas" w:eastAsia="Roboto Mono" w:hAnsi="Consolas" w:cs="Times New Roman"/>
          <w:sz w:val="20"/>
        </w:rPr>
        <w:t>, ID id1, ID id2) {</w:t>
      </w:r>
      <w:r>
        <w:rPr>
          <w:rFonts w:ascii="Consolas" w:eastAsia="Roboto Mono" w:hAnsi="Consolas" w:cs="Times New Roman"/>
          <w:sz w:val="20"/>
        </w:rPr>
        <w:br/>
        <w:t xml:space="preserve">        </w:t>
      </w:r>
      <w:r w:rsidRPr="00F341A1">
        <w:rPr>
          <w:rFonts w:ascii="Consolas" w:eastAsia="Roboto Mono" w:hAnsi="Consolas" w:cs="Times New Roman"/>
          <w:sz w:val="20"/>
        </w:rPr>
        <w:t>super();</w:t>
      </w:r>
      <w:r w:rsidRPr="00F341A1">
        <w:rPr>
          <w:rFonts w:ascii="Consolas" w:eastAsia="Roboto Mono" w:hAnsi="Consolas" w:cs="Times New Roman"/>
          <w:sz w:val="20"/>
        </w:rPr>
        <w:br/>
        <w:t xml:space="preserve">        </w:t>
      </w:r>
      <w:proofErr w:type="spellStart"/>
      <w:r w:rsidRPr="0034189B">
        <w:rPr>
          <w:rFonts w:ascii="Consolas" w:eastAsia="Roboto Mono" w:hAnsi="Consolas" w:cs="Times New Roman"/>
          <w:b/>
          <w:color w:val="000080"/>
          <w:sz w:val="20"/>
        </w:rPr>
        <w:t>this</w:t>
      </w:r>
      <w:r w:rsidRPr="00F341A1">
        <w:rPr>
          <w:rFonts w:ascii="Consolas" w:eastAsia="Roboto Mono" w:hAnsi="Consolas" w:cs="Times New Roman"/>
          <w:sz w:val="20"/>
        </w:rPr>
        <w:t>.nume</w:t>
      </w:r>
      <w:proofErr w:type="spellEnd"/>
      <w:r w:rsidRPr="00F341A1">
        <w:rPr>
          <w:rFonts w:ascii="Consolas" w:eastAsia="Roboto Mono" w:hAnsi="Consolas" w:cs="Times New Roman"/>
          <w:sz w:val="20"/>
        </w:rPr>
        <w:t xml:space="preserve"> = </w:t>
      </w:r>
      <w:proofErr w:type="spellStart"/>
      <w:r w:rsidRPr="00F341A1">
        <w:rPr>
          <w:rFonts w:ascii="Consolas" w:eastAsia="Roboto Mono" w:hAnsi="Consolas" w:cs="Times New Roman"/>
          <w:sz w:val="20"/>
        </w:rPr>
        <w:t>nume</w:t>
      </w:r>
      <w:proofErr w:type="spellEnd"/>
      <w:r w:rsidRPr="00F341A1">
        <w:rPr>
          <w:rFonts w:ascii="Consolas" w:eastAsia="Roboto Mono" w:hAnsi="Consolas" w:cs="Times New Roman"/>
          <w:sz w:val="20"/>
        </w:rPr>
        <w:t>;</w:t>
      </w:r>
      <w:r w:rsidRPr="00F341A1">
        <w:rPr>
          <w:rFonts w:ascii="Consolas" w:eastAsia="Roboto Mono" w:hAnsi="Consolas" w:cs="Times New Roman"/>
          <w:sz w:val="20"/>
        </w:rPr>
        <w:br/>
        <w:t xml:space="preserve">        </w:t>
      </w:r>
      <w:proofErr w:type="spellStart"/>
      <w:r w:rsidRPr="0034189B">
        <w:rPr>
          <w:rFonts w:ascii="Consolas" w:eastAsia="Roboto Mono" w:hAnsi="Consolas" w:cs="Times New Roman"/>
          <w:b/>
          <w:color w:val="000080"/>
          <w:sz w:val="20"/>
        </w:rPr>
        <w:t>super</w:t>
      </w:r>
      <w:r w:rsidRPr="00F341A1">
        <w:rPr>
          <w:rFonts w:ascii="Consolas" w:eastAsia="Roboto Mono" w:hAnsi="Consolas" w:cs="Times New Roman"/>
          <w:sz w:val="20"/>
        </w:rPr>
        <w:t>.setId</w:t>
      </w:r>
      <w:proofErr w:type="spellEnd"/>
      <w:r w:rsidRPr="00F341A1">
        <w:rPr>
          <w:rFonts w:ascii="Consolas" w:eastAsia="Roboto Mono" w:hAnsi="Consolas" w:cs="Times New Roman"/>
          <w:sz w:val="20"/>
        </w:rPr>
        <w:t>(</w:t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new</w:t>
      </w:r>
      <w:r w:rsidRPr="0034189B">
        <w:rPr>
          <w:rFonts w:ascii="Consolas" w:eastAsia="Roboto Mono" w:hAnsi="Consolas" w:cs="Times New Roman"/>
          <w:color w:val="000080"/>
          <w:sz w:val="20"/>
        </w:rPr>
        <w:t xml:space="preserve"> </w:t>
      </w:r>
      <w:proofErr w:type="spellStart"/>
      <w:r w:rsidRPr="00F341A1">
        <w:rPr>
          <w:rFonts w:ascii="Consolas" w:eastAsia="Roboto Mono" w:hAnsi="Consolas" w:cs="Times New Roman"/>
          <w:sz w:val="20"/>
        </w:rPr>
        <w:t>CompositeId</w:t>
      </w:r>
      <w:proofErr w:type="spellEnd"/>
      <w:r w:rsidRPr="00F341A1">
        <w:rPr>
          <w:rFonts w:ascii="Consolas" w:eastAsia="Roboto Mono" w:hAnsi="Consolas" w:cs="Times New Roman"/>
          <w:sz w:val="20"/>
        </w:rPr>
        <w:t>&lt;ID&gt;(id1, id2));</w:t>
      </w:r>
      <w:r w:rsidRPr="00F341A1">
        <w:rPr>
          <w:rFonts w:ascii="Consolas" w:eastAsia="Roboto Mono" w:hAnsi="Consolas" w:cs="Times New Roman"/>
          <w:sz w:val="20"/>
        </w:rPr>
        <w:br/>
        <w:t xml:space="preserve">    } </w:t>
      </w:r>
      <w:r w:rsidRPr="00F341A1">
        <w:rPr>
          <w:rFonts w:ascii="Consolas" w:eastAsia="Roboto Mono" w:hAnsi="Consolas" w:cs="Times New Roman"/>
          <w:sz w:val="20"/>
        </w:rPr>
        <w:br/>
        <w:t xml:space="preserve">} </w:t>
      </w:r>
      <w:r w:rsidRPr="00F341A1">
        <w:rPr>
          <w:rFonts w:ascii="Consolas" w:eastAsia="Roboto Mono" w:hAnsi="Consolas" w:cs="Times New Roman"/>
          <w:sz w:val="20"/>
        </w:rPr>
        <w:br/>
      </w:r>
      <w:r w:rsidRPr="00F341A1">
        <w:rPr>
          <w:rFonts w:ascii="Consolas" w:eastAsia="Roboto Mono" w:hAnsi="Consolas" w:cs="Times New Roman"/>
          <w:sz w:val="20"/>
        </w:rPr>
        <w:br/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class</w:t>
      </w:r>
      <w:r w:rsidRPr="0034189B">
        <w:rPr>
          <w:rFonts w:ascii="Consolas" w:eastAsia="Roboto Mono" w:hAnsi="Consolas" w:cs="Times New Roman"/>
          <w:color w:val="000080"/>
          <w:sz w:val="20"/>
        </w:rPr>
        <w:t xml:space="preserve"> </w:t>
      </w:r>
      <w:r w:rsidRPr="00F341A1">
        <w:rPr>
          <w:rFonts w:ascii="Consolas" w:eastAsia="Roboto Mono" w:hAnsi="Consolas" w:cs="Times New Roman"/>
          <w:sz w:val="20"/>
        </w:rPr>
        <w:t xml:space="preserve">Repository&lt;ID, E </w:t>
      </w:r>
      <w:r w:rsidRPr="0034189B">
        <w:rPr>
          <w:rFonts w:ascii="Consolas" w:eastAsia="Roboto Mono" w:hAnsi="Consolas" w:cs="Times New Roman"/>
          <w:b/>
          <w:color w:val="000080"/>
          <w:sz w:val="20"/>
        </w:rPr>
        <w:t>extends</w:t>
      </w:r>
      <w:r w:rsidRPr="0034189B">
        <w:rPr>
          <w:rFonts w:ascii="Consolas" w:eastAsia="Roboto Mono" w:hAnsi="Consolas" w:cs="Times New Roman"/>
          <w:color w:val="000080"/>
          <w:sz w:val="20"/>
        </w:rPr>
        <w:t xml:space="preserve"> </w:t>
      </w:r>
      <w:proofErr w:type="spellStart"/>
      <w:r w:rsidRPr="00F341A1">
        <w:rPr>
          <w:rFonts w:ascii="Consolas" w:eastAsia="Roboto Mono" w:hAnsi="Consolas" w:cs="Times New Roman"/>
          <w:sz w:val="20"/>
        </w:rPr>
        <w:t>GenericEntity</w:t>
      </w:r>
      <w:proofErr w:type="spellEnd"/>
      <w:r w:rsidRPr="00F341A1">
        <w:rPr>
          <w:rFonts w:ascii="Consolas" w:eastAsia="Roboto Mono" w:hAnsi="Consolas" w:cs="Times New Roman"/>
          <w:sz w:val="20"/>
        </w:rPr>
        <w:t>&lt;ID&gt;&gt;{</w:t>
      </w:r>
      <w:r w:rsidRPr="00F341A1">
        <w:rPr>
          <w:rFonts w:ascii="Consolas" w:eastAsia="Roboto Mono" w:hAnsi="Consolas" w:cs="Times New Roman"/>
          <w:sz w:val="20"/>
        </w:rPr>
        <w:br/>
      </w:r>
      <w:r w:rsidRPr="00F341A1">
        <w:rPr>
          <w:rFonts w:ascii="Consolas" w:eastAsia="Roboto Mono" w:hAnsi="Consolas" w:cs="Times New Roman"/>
          <w:sz w:val="20"/>
        </w:rPr>
        <w:tab/>
      </w:r>
      <w:proofErr w:type="spellStart"/>
      <w:r w:rsidRPr="00F341A1">
        <w:rPr>
          <w:rFonts w:ascii="Consolas" w:eastAsia="Roboto Mono" w:hAnsi="Consolas" w:cs="Times New Roman"/>
          <w:sz w:val="20"/>
        </w:rPr>
        <w:t>HashMap</w:t>
      </w:r>
      <w:proofErr w:type="spellEnd"/>
      <w:r w:rsidRPr="00F341A1">
        <w:rPr>
          <w:rFonts w:ascii="Consolas" w:eastAsia="Roboto Mono" w:hAnsi="Consolas" w:cs="Times New Roman"/>
          <w:sz w:val="20"/>
        </w:rPr>
        <w:t xml:space="preserve">&lt;ID, E&gt; </w:t>
      </w:r>
      <w:proofErr w:type="spellStart"/>
      <w:r w:rsidRPr="00F341A1">
        <w:rPr>
          <w:rFonts w:ascii="Consolas" w:eastAsia="Roboto Mono" w:hAnsi="Consolas" w:cs="Times New Roman"/>
          <w:sz w:val="20"/>
        </w:rPr>
        <w:t>arrayList</w:t>
      </w:r>
      <w:proofErr w:type="spellEnd"/>
      <w:r w:rsidRPr="00F341A1">
        <w:rPr>
          <w:rFonts w:ascii="Consolas" w:eastAsia="Roboto Mono" w:hAnsi="Consolas" w:cs="Times New Roman"/>
          <w:sz w:val="20"/>
        </w:rPr>
        <w:t>;</w:t>
      </w:r>
    </w:p>
    <w:p w14:paraId="00000008" w14:textId="1AB1CBB9" w:rsidR="008D687E" w:rsidRPr="0034189B" w:rsidRDefault="0034189B" w:rsidP="0034189B">
      <w:pPr>
        <w:spacing w:after="240" w:line="240" w:lineRule="auto"/>
        <w:rPr>
          <w:rFonts w:ascii="Consolas" w:eastAsia="Roboto Mono" w:hAnsi="Consolas" w:cs="Times New Roman"/>
          <w:sz w:val="20"/>
        </w:rPr>
      </w:pPr>
      <w:r w:rsidRPr="00F341A1">
        <w:rPr>
          <w:rFonts w:ascii="Consolas" w:eastAsia="Roboto Mono" w:hAnsi="Consolas" w:cs="Times New Roman"/>
          <w:sz w:val="20"/>
        </w:rPr>
        <w:tab/>
        <w:t xml:space="preserve">………… </w:t>
      </w:r>
      <w:r w:rsidRPr="00F341A1">
        <w:rPr>
          <w:rFonts w:ascii="Consolas" w:eastAsia="Roboto Mono" w:hAnsi="Consolas" w:cs="Times New Roman"/>
          <w:sz w:val="20"/>
        </w:rPr>
        <w:br/>
        <w:t>}</w:t>
      </w:r>
    </w:p>
    <w:p w14:paraId="00000009" w14:textId="3F900E32" w:rsidR="008D687E" w:rsidRPr="00F341A1" w:rsidRDefault="00F341A1">
      <w:pPr>
        <w:spacing w:line="240" w:lineRule="auto"/>
        <w:rPr>
          <w:rFonts w:ascii="Consolas" w:eastAsia="Roboto Mono" w:hAnsi="Consolas" w:cs="Roboto Mono"/>
          <w:sz w:val="24"/>
        </w:rPr>
      </w:pPr>
      <w:proofErr w:type="spellStart"/>
      <w:r w:rsidRPr="00F341A1">
        <w:rPr>
          <w:rFonts w:ascii="Consolas" w:eastAsia="Roboto Mono" w:hAnsi="Consolas" w:cs="Roboto Mono"/>
          <w:sz w:val="24"/>
        </w:rPr>
        <w:t>Variante</w:t>
      </w:r>
      <w:proofErr w:type="spellEnd"/>
      <w:r w:rsidRPr="00F341A1">
        <w:rPr>
          <w:rFonts w:ascii="Consolas" w:eastAsia="Roboto Mono" w:hAnsi="Consolas" w:cs="Roboto Mono"/>
          <w:sz w:val="24"/>
        </w:rPr>
        <w:t xml:space="preserve"> de </w:t>
      </w:r>
      <w:proofErr w:type="spellStart"/>
      <w:r w:rsidRPr="00F341A1">
        <w:rPr>
          <w:rFonts w:ascii="Consolas" w:eastAsia="Roboto Mono" w:hAnsi="Consolas" w:cs="Roboto Mono"/>
          <w:sz w:val="24"/>
        </w:rPr>
        <w:t>răspuns</w:t>
      </w:r>
      <w:proofErr w:type="spellEnd"/>
      <w:r w:rsidRPr="00F341A1">
        <w:rPr>
          <w:rFonts w:ascii="Consolas" w:eastAsia="Roboto Mono" w:hAnsi="Consolas" w:cs="Roboto Mono"/>
          <w:sz w:val="24"/>
        </w:rPr>
        <w:t>:</w:t>
      </w:r>
    </w:p>
    <w:p w14:paraId="0000000A" w14:textId="3179C5F4" w:rsidR="008D687E" w:rsidRPr="00F341A1" w:rsidRDefault="0034189B">
      <w:pPr>
        <w:numPr>
          <w:ilvl w:val="0"/>
          <w:numId w:val="1"/>
        </w:numPr>
        <w:spacing w:line="240" w:lineRule="auto"/>
        <w:rPr>
          <w:rFonts w:ascii="Consolas" w:eastAsia="Roboto Mono" w:hAnsi="Consolas" w:cs="Roboto Mono"/>
          <w:sz w:val="24"/>
        </w:rPr>
      </w:pPr>
      <w:r w:rsidRPr="00F341A1">
        <w:rPr>
          <w:rFonts w:ascii="Consolas" w:eastAsia="Roboto Mono" w:hAnsi="Consolas" w:cs="Roboto Mono"/>
          <w:sz w:val="24"/>
          <w:highlight w:val="green"/>
        </w:rPr>
        <w:t>Repository&lt;</w:t>
      </w:r>
      <w:proofErr w:type="spellStart"/>
      <w:r w:rsidRPr="00F341A1">
        <w:rPr>
          <w:rFonts w:ascii="Consolas" w:eastAsia="Roboto Mono" w:hAnsi="Consolas" w:cs="Roboto Mono"/>
          <w:sz w:val="24"/>
          <w:highlight w:val="green"/>
        </w:rPr>
        <w:t>CompositeId</w:t>
      </w:r>
      <w:proofErr w:type="spellEnd"/>
      <w:r w:rsidRPr="00F341A1">
        <w:rPr>
          <w:rFonts w:ascii="Consolas" w:eastAsia="Roboto Mono" w:hAnsi="Consolas" w:cs="Roboto Mono"/>
          <w:sz w:val="24"/>
          <w:highlight w:val="green"/>
        </w:rPr>
        <w:t xml:space="preserve">&lt;Integer&gt;, </w:t>
      </w:r>
      <w:proofErr w:type="spellStart"/>
      <w:r w:rsidRPr="00F341A1">
        <w:rPr>
          <w:rFonts w:ascii="Consolas" w:eastAsia="Roboto Mono" w:hAnsi="Consolas" w:cs="Roboto Mono"/>
          <w:sz w:val="24"/>
          <w:highlight w:val="green"/>
        </w:rPr>
        <w:t>Lupta</w:t>
      </w:r>
      <w:proofErr w:type="spellEnd"/>
      <w:r w:rsidRPr="00F341A1">
        <w:rPr>
          <w:rFonts w:ascii="Consolas" w:eastAsia="Roboto Mono" w:hAnsi="Consolas" w:cs="Roboto Mono"/>
          <w:sz w:val="24"/>
          <w:highlight w:val="green"/>
        </w:rPr>
        <w:t xml:space="preserve">&lt;Integer&gt;&gt; </w:t>
      </w:r>
      <w:r w:rsidR="00F341A1">
        <w:rPr>
          <w:rFonts w:ascii="Consolas" w:eastAsia="Roboto Mono" w:hAnsi="Consolas" w:cs="Roboto Mono"/>
          <w:sz w:val="24"/>
          <w:highlight w:val="green"/>
        </w:rPr>
        <w:t>repository = new Repository&lt;&gt;()</w:t>
      </w:r>
      <w:bookmarkStart w:id="0" w:name="_GoBack"/>
      <w:bookmarkEnd w:id="0"/>
    </w:p>
    <w:p w14:paraId="0000000B" w14:textId="48BE971A" w:rsidR="008D687E" w:rsidRPr="00F341A1" w:rsidRDefault="0034189B">
      <w:pPr>
        <w:numPr>
          <w:ilvl w:val="0"/>
          <w:numId w:val="1"/>
        </w:numPr>
        <w:spacing w:line="240" w:lineRule="auto"/>
        <w:rPr>
          <w:rFonts w:ascii="Consolas" w:eastAsia="Roboto Mono" w:hAnsi="Consolas" w:cs="Roboto Mono"/>
          <w:sz w:val="24"/>
        </w:rPr>
      </w:pPr>
      <w:r w:rsidRPr="00F341A1">
        <w:rPr>
          <w:rFonts w:ascii="Consolas" w:eastAsia="Roboto Mono" w:hAnsi="Consolas" w:cs="Roboto Mono"/>
          <w:sz w:val="24"/>
        </w:rPr>
        <w:t>Repository&lt;Integ</w:t>
      </w:r>
      <w:r w:rsidRPr="00F341A1">
        <w:rPr>
          <w:rFonts w:ascii="Consolas" w:eastAsia="Roboto Mono" w:hAnsi="Consolas" w:cs="Roboto Mono"/>
          <w:sz w:val="24"/>
        </w:rPr>
        <w:t xml:space="preserve">er, </w:t>
      </w:r>
      <w:proofErr w:type="spellStart"/>
      <w:r w:rsidRPr="00F341A1">
        <w:rPr>
          <w:rFonts w:ascii="Consolas" w:eastAsia="Roboto Mono" w:hAnsi="Consolas" w:cs="Roboto Mono"/>
          <w:sz w:val="24"/>
        </w:rPr>
        <w:t>Lupta</w:t>
      </w:r>
      <w:proofErr w:type="spellEnd"/>
      <w:r w:rsidRPr="00F341A1">
        <w:rPr>
          <w:rFonts w:ascii="Consolas" w:eastAsia="Roboto Mono" w:hAnsi="Consolas" w:cs="Roboto Mono"/>
          <w:sz w:val="24"/>
        </w:rPr>
        <w:t xml:space="preserve">&lt;Integer&gt;&gt; </w:t>
      </w:r>
      <w:r w:rsidR="00F341A1">
        <w:rPr>
          <w:rFonts w:ascii="Consolas" w:eastAsia="Roboto Mono" w:hAnsi="Consolas" w:cs="Roboto Mono"/>
          <w:sz w:val="24"/>
        </w:rPr>
        <w:t>repository = new Repository&lt;&gt;()</w:t>
      </w:r>
    </w:p>
    <w:p w14:paraId="0000000C" w14:textId="67E8FCBA" w:rsidR="008D687E" w:rsidRPr="00F341A1" w:rsidRDefault="0034189B">
      <w:pPr>
        <w:numPr>
          <w:ilvl w:val="0"/>
          <w:numId w:val="1"/>
        </w:numPr>
        <w:spacing w:line="240" w:lineRule="auto"/>
        <w:rPr>
          <w:rFonts w:ascii="Consolas" w:eastAsia="Roboto Mono" w:hAnsi="Consolas" w:cs="Roboto Mono"/>
          <w:sz w:val="24"/>
        </w:rPr>
      </w:pPr>
      <w:r w:rsidRPr="00F341A1">
        <w:rPr>
          <w:rFonts w:ascii="Consolas" w:eastAsia="Roboto Mono" w:hAnsi="Consolas" w:cs="Roboto Mono"/>
          <w:sz w:val="24"/>
        </w:rPr>
        <w:t>Repository&lt;</w:t>
      </w:r>
      <w:proofErr w:type="spellStart"/>
      <w:r w:rsidRPr="00F341A1">
        <w:rPr>
          <w:rFonts w:ascii="Consolas" w:eastAsia="Roboto Mono" w:hAnsi="Consolas" w:cs="Roboto Mono"/>
          <w:sz w:val="24"/>
        </w:rPr>
        <w:t>CompositeId</w:t>
      </w:r>
      <w:proofErr w:type="spellEnd"/>
      <w:r w:rsidRPr="00F341A1">
        <w:rPr>
          <w:rFonts w:ascii="Consolas" w:eastAsia="Roboto Mono" w:hAnsi="Consolas" w:cs="Roboto Mono"/>
          <w:sz w:val="24"/>
        </w:rPr>
        <w:t xml:space="preserve">&lt;Integer&gt;, </w:t>
      </w:r>
      <w:proofErr w:type="spellStart"/>
      <w:r w:rsidRPr="00F341A1">
        <w:rPr>
          <w:rFonts w:ascii="Consolas" w:eastAsia="Roboto Mono" w:hAnsi="Consolas" w:cs="Roboto Mono"/>
          <w:sz w:val="24"/>
        </w:rPr>
        <w:t>Lupta</w:t>
      </w:r>
      <w:proofErr w:type="spellEnd"/>
      <w:r w:rsidRPr="00F341A1">
        <w:rPr>
          <w:rFonts w:ascii="Consolas" w:eastAsia="Roboto Mono" w:hAnsi="Consolas" w:cs="Roboto Mono"/>
          <w:sz w:val="24"/>
        </w:rPr>
        <w:t>&lt;</w:t>
      </w:r>
      <w:proofErr w:type="spellStart"/>
      <w:r w:rsidRPr="00F341A1">
        <w:rPr>
          <w:rFonts w:ascii="Consolas" w:eastAsia="Roboto Mono" w:hAnsi="Consolas" w:cs="Roboto Mono"/>
          <w:sz w:val="24"/>
        </w:rPr>
        <w:t>CompositeId</w:t>
      </w:r>
      <w:proofErr w:type="spellEnd"/>
      <w:r w:rsidRPr="00F341A1">
        <w:rPr>
          <w:rFonts w:ascii="Consolas" w:eastAsia="Roboto Mono" w:hAnsi="Consolas" w:cs="Roboto Mono"/>
          <w:sz w:val="24"/>
        </w:rPr>
        <w:t xml:space="preserve">&lt;Integer&gt;&gt;&gt; </w:t>
      </w:r>
      <w:r w:rsidR="00F341A1">
        <w:rPr>
          <w:rFonts w:ascii="Consolas" w:eastAsia="Roboto Mono" w:hAnsi="Consolas" w:cs="Roboto Mono"/>
          <w:sz w:val="24"/>
        </w:rPr>
        <w:t>repository = new Repository&lt;&gt;()</w:t>
      </w:r>
    </w:p>
    <w:p w14:paraId="20CA99A5" w14:textId="08F0681B" w:rsidR="00F341A1" w:rsidRPr="00F341A1" w:rsidRDefault="0034189B" w:rsidP="00F341A1">
      <w:pPr>
        <w:numPr>
          <w:ilvl w:val="0"/>
          <w:numId w:val="1"/>
        </w:numPr>
        <w:spacing w:after="240" w:line="240" w:lineRule="auto"/>
        <w:ind w:left="714" w:hanging="357"/>
        <w:rPr>
          <w:rFonts w:ascii="Consolas" w:eastAsia="Roboto Mono" w:hAnsi="Consolas" w:cs="Roboto Mono"/>
          <w:sz w:val="24"/>
        </w:rPr>
      </w:pPr>
      <w:r w:rsidRPr="00F341A1">
        <w:rPr>
          <w:rFonts w:ascii="Consolas" w:eastAsia="Roboto Mono" w:hAnsi="Consolas" w:cs="Roboto Mono"/>
          <w:sz w:val="24"/>
        </w:rPr>
        <w:t xml:space="preserve">Repository&lt;Integer, </w:t>
      </w:r>
      <w:proofErr w:type="spellStart"/>
      <w:r w:rsidRPr="00F341A1">
        <w:rPr>
          <w:rFonts w:ascii="Consolas" w:eastAsia="Roboto Mono" w:hAnsi="Consolas" w:cs="Roboto Mono"/>
          <w:sz w:val="24"/>
        </w:rPr>
        <w:t>Lupta</w:t>
      </w:r>
      <w:proofErr w:type="spellEnd"/>
      <w:r w:rsidRPr="00F341A1">
        <w:rPr>
          <w:rFonts w:ascii="Consolas" w:eastAsia="Roboto Mono" w:hAnsi="Consolas" w:cs="Roboto Mono"/>
          <w:sz w:val="24"/>
        </w:rPr>
        <w:t>&lt;</w:t>
      </w:r>
      <w:proofErr w:type="spellStart"/>
      <w:r w:rsidRPr="00F341A1">
        <w:rPr>
          <w:rFonts w:ascii="Consolas" w:eastAsia="Roboto Mono" w:hAnsi="Consolas" w:cs="Roboto Mono"/>
          <w:sz w:val="24"/>
        </w:rPr>
        <w:t>CompositeId</w:t>
      </w:r>
      <w:proofErr w:type="spellEnd"/>
      <w:r w:rsidRPr="00F341A1">
        <w:rPr>
          <w:rFonts w:ascii="Consolas" w:eastAsia="Roboto Mono" w:hAnsi="Consolas" w:cs="Roboto Mono"/>
          <w:sz w:val="24"/>
        </w:rPr>
        <w:t xml:space="preserve">&lt;Integer&gt;&gt;&gt; </w:t>
      </w:r>
      <w:r w:rsidR="00F341A1">
        <w:rPr>
          <w:rFonts w:ascii="Consolas" w:eastAsia="Roboto Mono" w:hAnsi="Consolas" w:cs="Roboto Mono"/>
          <w:sz w:val="24"/>
        </w:rPr>
        <w:t>repository = new Repository&lt;&gt;()</w:t>
      </w:r>
    </w:p>
    <w:p w14:paraId="02E9E682" w14:textId="77777777" w:rsidR="00F341A1" w:rsidRPr="00F341A1" w:rsidRDefault="00F341A1">
      <w:pPr>
        <w:spacing w:line="240" w:lineRule="auto"/>
        <w:rPr>
          <w:rFonts w:ascii="Times New Roman" w:eastAsia="Roboto Mono" w:hAnsi="Times New Roman" w:cs="Times New Roman"/>
          <w:sz w:val="24"/>
          <w:lang w:val="ro-RO"/>
        </w:rPr>
      </w:pPr>
      <w:r w:rsidRPr="00F341A1">
        <w:rPr>
          <w:rFonts w:ascii="Times New Roman" w:eastAsia="Roboto Mono" w:hAnsi="Times New Roman" w:cs="Times New Roman"/>
          <w:sz w:val="24"/>
          <w:lang w:val="ro-RO"/>
        </w:rPr>
        <w:lastRenderedPageBreak/>
        <w:t>Explicații:</w:t>
      </w:r>
    </w:p>
    <w:p w14:paraId="0000000E" w14:textId="0D89C039" w:rsidR="008D687E" w:rsidRPr="00F341A1" w:rsidRDefault="0034189B">
      <w:pPr>
        <w:spacing w:line="240" w:lineRule="auto"/>
        <w:rPr>
          <w:rFonts w:ascii="Times New Roman" w:eastAsia="Roboto Mono" w:hAnsi="Times New Roman" w:cs="Times New Roman"/>
          <w:sz w:val="24"/>
          <w:lang w:val="ro-RO"/>
        </w:rPr>
      </w:pPr>
      <w:r w:rsidRPr="00F341A1">
        <w:rPr>
          <w:rFonts w:ascii="Times New Roman" w:eastAsia="Roboto Mono" w:hAnsi="Times New Roman" w:cs="Times New Roman"/>
          <w:sz w:val="24"/>
          <w:lang w:val="ro-RO"/>
        </w:rPr>
        <w:t>Entitatea Lupta primește u</w:t>
      </w:r>
      <w:r w:rsidRPr="00F341A1">
        <w:rPr>
          <w:rFonts w:ascii="Times New Roman" w:eastAsia="Roboto Mono" w:hAnsi="Times New Roman" w:cs="Times New Roman"/>
          <w:sz w:val="24"/>
          <w:lang w:val="ro-RO"/>
        </w:rPr>
        <w:t>n si</w:t>
      </w:r>
      <w:r w:rsidR="00F341A1">
        <w:rPr>
          <w:rFonts w:ascii="Times New Roman" w:eastAsia="Roboto Mono" w:hAnsi="Times New Roman" w:cs="Times New Roman"/>
          <w:sz w:val="24"/>
          <w:lang w:val="ro-RO"/>
        </w:rPr>
        <w:t>n</w:t>
      </w:r>
      <w:r w:rsidRPr="00F341A1">
        <w:rPr>
          <w:rFonts w:ascii="Times New Roman" w:eastAsia="Roboto Mono" w:hAnsi="Times New Roman" w:cs="Times New Roman"/>
          <w:sz w:val="24"/>
          <w:lang w:val="ro-RO"/>
        </w:rPr>
        <w:t xml:space="preserve">gur tip de date care va caracteriza cele 2 </w:t>
      </w:r>
      <w:proofErr w:type="spellStart"/>
      <w:r w:rsidRPr="00F341A1">
        <w:rPr>
          <w:rFonts w:ascii="Times New Roman" w:eastAsia="Roboto Mono" w:hAnsi="Times New Roman" w:cs="Times New Roman"/>
          <w:sz w:val="24"/>
          <w:lang w:val="ro-RO"/>
        </w:rPr>
        <w:t>id-uri</w:t>
      </w:r>
      <w:proofErr w:type="spellEnd"/>
      <w:r w:rsidRPr="00F341A1">
        <w:rPr>
          <w:rFonts w:ascii="Times New Roman" w:eastAsia="Roboto Mono" w:hAnsi="Times New Roman" w:cs="Times New Roman"/>
          <w:sz w:val="24"/>
          <w:lang w:val="ro-RO"/>
        </w:rPr>
        <w:t xml:space="preserve"> pe care le conține. În cheia din </w:t>
      </w:r>
      <w:proofErr w:type="spellStart"/>
      <w:r w:rsidRPr="00F341A1">
        <w:rPr>
          <w:rFonts w:ascii="Times New Roman" w:eastAsia="Roboto Mono" w:hAnsi="Times New Roman" w:cs="Times New Roman"/>
          <w:sz w:val="24"/>
          <w:lang w:val="ro-RO"/>
        </w:rPr>
        <w:t>map</w:t>
      </w:r>
      <w:proofErr w:type="spellEnd"/>
      <w:r w:rsidRPr="00F341A1">
        <w:rPr>
          <w:rFonts w:ascii="Times New Roman" w:eastAsia="Roboto Mono" w:hAnsi="Times New Roman" w:cs="Times New Roman"/>
          <w:sz w:val="24"/>
          <w:lang w:val="ro-RO"/>
        </w:rPr>
        <w:t xml:space="preserve"> trebuie salvat acest </w:t>
      </w:r>
      <w:proofErr w:type="spellStart"/>
      <w:r w:rsidRPr="00F341A1">
        <w:rPr>
          <w:rFonts w:ascii="Times New Roman" w:eastAsia="Roboto Mono" w:hAnsi="Times New Roman" w:cs="Times New Roman"/>
          <w:sz w:val="24"/>
          <w:lang w:val="ro-RO"/>
        </w:rPr>
        <w:t>id</w:t>
      </w:r>
      <w:proofErr w:type="spellEnd"/>
      <w:r w:rsidRPr="00F341A1">
        <w:rPr>
          <w:rFonts w:ascii="Times New Roman" w:eastAsia="Roboto Mono" w:hAnsi="Times New Roman" w:cs="Times New Roman"/>
          <w:sz w:val="24"/>
          <w:lang w:val="ro-RO"/>
        </w:rPr>
        <w:t xml:space="preserve"> compus. Deci primul</w:t>
      </w:r>
      <w:r w:rsidR="00191403">
        <w:rPr>
          <w:rFonts w:ascii="Times New Roman" w:eastAsia="Roboto Mono" w:hAnsi="Times New Roman" w:cs="Times New Roman"/>
          <w:sz w:val="24"/>
          <w:lang w:val="ro-RO"/>
        </w:rPr>
        <w:t xml:space="preserve"> parametru pentru generic va fi</w:t>
      </w:r>
      <w:r w:rsidRPr="00F341A1">
        <w:rPr>
          <w:rFonts w:ascii="Times New Roman" w:eastAsia="Roboto Mono" w:hAnsi="Times New Roman" w:cs="Times New Roman"/>
          <w:sz w:val="24"/>
          <w:lang w:val="ro-RO"/>
        </w:rPr>
        <w:t xml:space="preserve"> </w:t>
      </w:r>
      <w:proofErr w:type="spellStart"/>
      <w:r w:rsidRPr="00F341A1">
        <w:rPr>
          <w:rFonts w:ascii="Times New Roman" w:eastAsia="Roboto Mono" w:hAnsi="Times New Roman" w:cs="Times New Roman"/>
          <w:sz w:val="24"/>
          <w:lang w:val="ro-RO"/>
        </w:rPr>
        <w:t>id-ul</w:t>
      </w:r>
      <w:proofErr w:type="spellEnd"/>
      <w:r w:rsidRPr="00F341A1">
        <w:rPr>
          <w:rFonts w:ascii="Times New Roman" w:eastAsia="Roboto Mono" w:hAnsi="Times New Roman" w:cs="Times New Roman"/>
          <w:sz w:val="24"/>
          <w:lang w:val="ro-RO"/>
        </w:rPr>
        <w:t xml:space="preserve"> compozit</w:t>
      </w:r>
      <w:r w:rsidR="00191403">
        <w:rPr>
          <w:rFonts w:ascii="Times New Roman" w:eastAsia="Roboto Mono" w:hAnsi="Times New Roman" w:cs="Times New Roman"/>
          <w:sz w:val="24"/>
          <w:lang w:val="ro-RO"/>
        </w:rPr>
        <w:t>, iar al doilea parametru va fi</w:t>
      </w:r>
      <w:r w:rsidRPr="00F341A1">
        <w:rPr>
          <w:rFonts w:ascii="Times New Roman" w:eastAsia="Roboto Mono" w:hAnsi="Times New Roman" w:cs="Times New Roman"/>
          <w:sz w:val="24"/>
          <w:lang w:val="ro-RO"/>
        </w:rPr>
        <w:t xml:space="preserve"> tipul de data Lupta, ale cărei </w:t>
      </w:r>
      <w:proofErr w:type="spellStart"/>
      <w:r w:rsidRPr="00F341A1">
        <w:rPr>
          <w:rFonts w:ascii="Times New Roman" w:eastAsia="Roboto Mono" w:hAnsi="Times New Roman" w:cs="Times New Roman"/>
          <w:sz w:val="24"/>
          <w:lang w:val="ro-RO"/>
        </w:rPr>
        <w:t>id</w:t>
      </w:r>
      <w:proofErr w:type="spellEnd"/>
      <w:r w:rsidRPr="00F341A1">
        <w:rPr>
          <w:rFonts w:ascii="Times New Roman" w:eastAsia="Roboto Mono" w:hAnsi="Times New Roman" w:cs="Times New Roman"/>
          <w:sz w:val="24"/>
          <w:lang w:val="ro-RO"/>
        </w:rPr>
        <w:t xml:space="preserve"> este de </w:t>
      </w:r>
      <w:r w:rsidR="00191403">
        <w:rPr>
          <w:rFonts w:ascii="Times New Roman" w:eastAsia="Roboto Mono" w:hAnsi="Times New Roman" w:cs="Times New Roman"/>
          <w:sz w:val="24"/>
          <w:lang w:val="ro-RO"/>
        </w:rPr>
        <w:t>tip întreg.</w:t>
      </w:r>
    </w:p>
    <w:sectPr w:rsidR="008D687E" w:rsidRPr="00F341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03075"/>
    <w:multiLevelType w:val="multilevel"/>
    <w:tmpl w:val="4522795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7E"/>
    <w:rsid w:val="00191403"/>
    <w:rsid w:val="0034189B"/>
    <w:rsid w:val="008D687E"/>
    <w:rsid w:val="00F3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C2DDF-0D3C-44B6-A477-4D9FAFF3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deparagrafimplicit"/>
    <w:uiPriority w:val="99"/>
    <w:unhideWhenUsed/>
    <w:rsid w:val="00191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</cp:lastModifiedBy>
  <cp:revision>4</cp:revision>
  <dcterms:created xsi:type="dcterms:W3CDTF">2019-11-15T18:41:00Z</dcterms:created>
  <dcterms:modified xsi:type="dcterms:W3CDTF">2019-11-15T18:50:00Z</dcterms:modified>
</cp:coreProperties>
</file>