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3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17 de octubre de 2024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ORGANIZACIÓN 2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99.999.999-9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NAVIDAD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ORGANIZACIÓN 2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99.999.999-9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BORIC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12.121.212-1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NAVIDAD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30 de diciembre de 2024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LE CHURCH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