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0274" w14:textId="15A3967E" w:rsidR="00E43D78" w:rsidRPr="00286985" w:rsidRDefault="0014700B" w:rsidP="0014700B">
      <w:pPr>
        <w:jc w:val="center"/>
        <w:rPr>
          <w:rFonts w:ascii="Cambria" w:hAnsi="Cambria" w:cs="Arial"/>
          <w:b/>
          <w:bCs/>
          <w:i/>
          <w:iCs/>
          <w:color w:val="0070C0"/>
          <w:sz w:val="56"/>
          <w:szCs w:val="56"/>
          <w:lang w:val="en-US"/>
        </w:rPr>
      </w:pPr>
      <w:r w:rsidRPr="00286985">
        <w:rPr>
          <w:rFonts w:ascii="Cambria" w:hAnsi="Cambria" w:cs="Arial"/>
          <w:b/>
          <w:bCs/>
          <w:i/>
          <w:iCs/>
          <w:color w:val="0070C0"/>
          <w:sz w:val="56"/>
          <w:szCs w:val="56"/>
          <w:lang w:val="en-US"/>
        </w:rPr>
        <w:t>Google Translate Who Concept Project</w:t>
      </w:r>
    </w:p>
    <w:p w14:paraId="3FD122FC" w14:textId="5537F4C3" w:rsidR="00207485" w:rsidRPr="00286985" w:rsidRDefault="00207485" w:rsidP="0014700B">
      <w:pPr>
        <w:jc w:val="center"/>
        <w:rPr>
          <w:rFonts w:ascii="Cambria" w:hAnsi="Cambria" w:cs="Arial"/>
          <w:b/>
          <w:bCs/>
          <w:i/>
          <w:iCs/>
          <w:color w:val="0070C0"/>
          <w:sz w:val="44"/>
          <w:szCs w:val="44"/>
          <w:lang w:val="en-US"/>
        </w:rPr>
      </w:pPr>
    </w:p>
    <w:p w14:paraId="5EB5C729" w14:textId="54D5EC5B" w:rsidR="00207485" w:rsidRPr="00286985" w:rsidRDefault="00286985" w:rsidP="00286985">
      <w:pPr>
        <w:tabs>
          <w:tab w:val="left" w:pos="468"/>
        </w:tabs>
        <w:rPr>
          <w:rFonts w:ascii="Cambria" w:hAnsi="Cambria" w:cs="Arial"/>
          <w:b/>
          <w:bCs/>
          <w:i/>
          <w:iCs/>
          <w:color w:val="0070C0"/>
          <w:sz w:val="28"/>
          <w:szCs w:val="28"/>
          <w:lang w:val="en-US"/>
        </w:rPr>
      </w:pPr>
      <w:r w:rsidRPr="00286985">
        <w:rPr>
          <w:rFonts w:ascii="Cambria" w:hAnsi="Cambria" w:cs="Arial"/>
          <w:b/>
          <w:bCs/>
          <w:i/>
          <w:iCs/>
          <w:color w:val="0070C0"/>
          <w:sz w:val="28"/>
          <w:szCs w:val="28"/>
          <w:lang w:val="en-US"/>
        </w:rPr>
        <w:tab/>
      </w:r>
    </w:p>
    <w:p w14:paraId="2DD94496" w14:textId="46B00F1A" w:rsidR="00286985" w:rsidRDefault="00286985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  <w:r w:rsidRPr="00286985">
        <w:rPr>
          <w:rFonts w:ascii="Cambria" w:hAnsi="Cambria" w:cs="Arial"/>
          <w:color w:val="0070C0"/>
          <w:sz w:val="28"/>
          <w:szCs w:val="28"/>
          <w:lang w:val="en-US"/>
        </w:rPr>
        <w:tab/>
      </w:r>
      <w:r w:rsidRPr="00286985">
        <w:rPr>
          <w:rFonts w:ascii="Cambria" w:hAnsi="Cambria" w:cs="Arial"/>
          <w:sz w:val="28"/>
          <w:szCs w:val="28"/>
          <w:lang w:val="en-US"/>
        </w:rPr>
        <w:t xml:space="preserve">As the title might suggest, </w:t>
      </w:r>
      <w:r>
        <w:rPr>
          <w:rFonts w:ascii="Cambria" w:hAnsi="Cambria" w:cs="Arial"/>
          <w:sz w:val="28"/>
          <w:szCs w:val="28"/>
          <w:lang w:val="en-US"/>
        </w:rPr>
        <w:t>this project has the goal to put a base of an API who can become even more effective than Google Translate.</w:t>
      </w:r>
      <w:r w:rsidR="00CC39E7">
        <w:rPr>
          <w:rFonts w:ascii="Cambria" w:hAnsi="Cambria" w:cs="Arial"/>
          <w:sz w:val="28"/>
          <w:szCs w:val="28"/>
          <w:lang w:val="en-US"/>
        </w:rPr>
        <w:t xml:space="preserve"> In the same time, the API will manage dictionaries in </w:t>
      </w:r>
      <w:r w:rsidR="00CC39E7" w:rsidRPr="004C11C4">
        <w:rPr>
          <w:rFonts w:ascii="Cambria" w:hAnsi="Cambria" w:cs="Arial"/>
          <w:b/>
          <w:bCs/>
          <w:color w:val="0070C0"/>
          <w:sz w:val="28"/>
          <w:szCs w:val="28"/>
          <w:lang w:val="en-US"/>
        </w:rPr>
        <w:t>JSON</w:t>
      </w:r>
      <w:r w:rsidR="00CC39E7">
        <w:rPr>
          <w:rFonts w:ascii="Cambria" w:hAnsi="Cambria" w:cs="Arial"/>
          <w:sz w:val="28"/>
          <w:szCs w:val="28"/>
          <w:lang w:val="en-US"/>
        </w:rPr>
        <w:t xml:space="preserve"> format, dictionaries that will be utilized in the translating process as well.</w:t>
      </w:r>
    </w:p>
    <w:p w14:paraId="5A82FA16" w14:textId="6DC10ADC" w:rsidR="00286985" w:rsidRDefault="00286985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</w:p>
    <w:p w14:paraId="48A17DBE" w14:textId="77777777" w:rsidR="00050E4A" w:rsidRDefault="00286985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  <w:r>
        <w:rPr>
          <w:rFonts w:ascii="Cambria" w:hAnsi="Cambria" w:cs="Arial"/>
          <w:sz w:val="28"/>
          <w:szCs w:val="28"/>
          <w:lang w:val="en-US"/>
        </w:rPr>
        <w:tab/>
        <w:t>The improvement from Google Translate I addressed is providing more than just one translation for a specific sentence by replacing specific words with their synonyms.</w:t>
      </w:r>
    </w:p>
    <w:p w14:paraId="1D73EA57" w14:textId="77777777" w:rsidR="00050E4A" w:rsidRDefault="00050E4A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</w:p>
    <w:p w14:paraId="77B8CFBF" w14:textId="77777777" w:rsidR="00986D48" w:rsidRDefault="00050E4A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  <w:r>
        <w:rPr>
          <w:rFonts w:ascii="Cambria" w:hAnsi="Cambria" w:cs="Arial"/>
          <w:sz w:val="28"/>
          <w:szCs w:val="28"/>
          <w:lang w:val="en-US"/>
        </w:rPr>
        <w:tab/>
        <w:t xml:space="preserve">I have chosen to implement this API in Java because I strongly believe this programming language provides one of the most organized code structure that always helps the programmer as well as potential customers have a </w:t>
      </w:r>
      <w:r w:rsidR="005C7267">
        <w:rPr>
          <w:rFonts w:ascii="Cambria" w:hAnsi="Cambria" w:cs="Arial"/>
          <w:sz w:val="28"/>
          <w:szCs w:val="28"/>
          <w:lang w:val="en-US"/>
        </w:rPr>
        <w:t>proper and brief</w:t>
      </w:r>
      <w:r>
        <w:rPr>
          <w:rFonts w:ascii="Cambria" w:hAnsi="Cambria" w:cs="Arial"/>
          <w:sz w:val="28"/>
          <w:szCs w:val="28"/>
          <w:lang w:val="en-US"/>
        </w:rPr>
        <w:t xml:space="preserve"> understanding of the concept.</w:t>
      </w:r>
    </w:p>
    <w:p w14:paraId="7F48B255" w14:textId="77777777" w:rsidR="00986D48" w:rsidRDefault="00986D48" w:rsidP="00286985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  <w:r>
        <w:rPr>
          <w:rFonts w:ascii="Cambria" w:hAnsi="Cambria" w:cs="Arial"/>
          <w:sz w:val="28"/>
          <w:szCs w:val="28"/>
          <w:lang w:val="en-US"/>
        </w:rPr>
        <w:tab/>
      </w:r>
    </w:p>
    <w:p w14:paraId="50B47170" w14:textId="629EBD2B" w:rsidR="00207485" w:rsidRDefault="00986D48" w:rsidP="00986D48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  <w:r>
        <w:rPr>
          <w:rFonts w:ascii="Cambria" w:hAnsi="Cambria" w:cs="Arial"/>
          <w:sz w:val="28"/>
          <w:szCs w:val="28"/>
          <w:lang w:val="en-US"/>
        </w:rPr>
        <w:tab/>
        <w:t>This is the format a word appears in the JSON Romanian Dictionary</w:t>
      </w:r>
      <w:r w:rsidR="00325ED2">
        <w:rPr>
          <w:rFonts w:ascii="Cambria" w:hAnsi="Cambria" w:cs="Arial"/>
          <w:sz w:val="28"/>
          <w:szCs w:val="28"/>
          <w:lang w:val="en-US"/>
        </w:rPr>
        <w:t>:</w:t>
      </w:r>
    </w:p>
    <w:p w14:paraId="7ECC0085" w14:textId="733CEFB7" w:rsidR="00325ED2" w:rsidRDefault="00325ED2" w:rsidP="00986D48">
      <w:pPr>
        <w:tabs>
          <w:tab w:val="left" w:pos="468"/>
        </w:tabs>
        <w:rPr>
          <w:rFonts w:ascii="Cambria" w:hAnsi="Cambria" w:cs="Arial"/>
          <w:sz w:val="28"/>
          <w:szCs w:val="28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188"/>
        <w:gridCol w:w="4974"/>
        <w:gridCol w:w="3081"/>
      </w:tblGrid>
      <w:tr w:rsidR="00325ED2" w:rsidRPr="00325ED2" w14:paraId="6555523F" w14:textId="77777777" w:rsidTr="00325ED2">
        <w:tc>
          <w:tcPr>
            <w:tcW w:w="1188" w:type="dxa"/>
          </w:tcPr>
          <w:p w14:paraId="42CCD847" w14:textId="28D049D1" w:rsidR="00325ED2" w:rsidRPr="00325ED2" w:rsidRDefault="00325ED2" w:rsidP="00325ED2">
            <w:pPr>
              <w:tabs>
                <w:tab w:val="left" w:pos="468"/>
              </w:tabs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325ED2">
              <w:rPr>
                <w:rFonts w:ascii="Cambria" w:hAnsi="Cambria" w:cs="Arial"/>
                <w:sz w:val="28"/>
                <w:szCs w:val="28"/>
              </w:rPr>
              <w:t xml:space="preserve">Line </w:t>
            </w:r>
            <w:proofErr w:type="spellStart"/>
            <w:r w:rsidRPr="00325ED2">
              <w:rPr>
                <w:rFonts w:ascii="Cambria" w:hAnsi="Cambria" w:cs="Arial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4974" w:type="dxa"/>
          </w:tcPr>
          <w:p w14:paraId="4791E5BF" w14:textId="0D547786" w:rsidR="00325ED2" w:rsidRPr="00325ED2" w:rsidRDefault="00325ED2" w:rsidP="00325ED2">
            <w:pPr>
              <w:tabs>
                <w:tab w:val="left" w:pos="468"/>
              </w:tabs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325ED2">
              <w:rPr>
                <w:rFonts w:ascii="Cambria" w:hAnsi="Cambria" w:cs="Arial"/>
                <w:sz w:val="28"/>
                <w:szCs w:val="28"/>
              </w:rPr>
              <w:t xml:space="preserve">RO Dictionary </w:t>
            </w:r>
            <w:proofErr w:type="spellStart"/>
            <w:r w:rsidRPr="00325ED2">
              <w:rPr>
                <w:rFonts w:ascii="Cambria" w:hAnsi="Cambria" w:cs="Arial"/>
                <w:sz w:val="28"/>
                <w:szCs w:val="28"/>
              </w:rPr>
              <w:t>Example</w:t>
            </w:r>
            <w:proofErr w:type="spellEnd"/>
          </w:p>
        </w:tc>
        <w:tc>
          <w:tcPr>
            <w:tcW w:w="3081" w:type="dxa"/>
          </w:tcPr>
          <w:p w14:paraId="4327B4F1" w14:textId="3C8DEBA5" w:rsidR="00325ED2" w:rsidRPr="00325ED2" w:rsidRDefault="00325ED2" w:rsidP="00325ED2">
            <w:pPr>
              <w:tabs>
                <w:tab w:val="left" w:pos="468"/>
              </w:tabs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325ED2">
              <w:rPr>
                <w:rFonts w:ascii="Cambria" w:hAnsi="Cambria" w:cs="Arial"/>
                <w:sz w:val="28"/>
                <w:szCs w:val="28"/>
              </w:rPr>
              <w:t>Fi</w:t>
            </w:r>
            <w:r>
              <w:rPr>
                <w:rFonts w:ascii="Cambria" w:hAnsi="Cambria" w:cs="Arial"/>
                <w:sz w:val="28"/>
                <w:szCs w:val="28"/>
              </w:rPr>
              <w:t>eld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description</w:t>
            </w:r>
            <w:proofErr w:type="spellEnd"/>
          </w:p>
        </w:tc>
      </w:tr>
      <w:tr w:rsidR="00325ED2" w:rsidRPr="00325ED2" w14:paraId="08A28453" w14:textId="77777777" w:rsidTr="00325ED2">
        <w:tc>
          <w:tcPr>
            <w:tcW w:w="1188" w:type="dxa"/>
          </w:tcPr>
          <w:p w14:paraId="15412CC8" w14:textId="2B95FF12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4974" w:type="dxa"/>
          </w:tcPr>
          <w:p w14:paraId="005FABBC" w14:textId="23F1E4D5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{</w:t>
            </w:r>
          </w:p>
        </w:tc>
        <w:tc>
          <w:tcPr>
            <w:tcW w:w="3081" w:type="dxa"/>
          </w:tcPr>
          <w:p w14:paraId="714BEBD0" w14:textId="0C53E1D7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A JSON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object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is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placed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between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{}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and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a JSON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</w:t>
            </w:r>
            <w:r w:rsidR="009B37FF">
              <w:rPr>
                <w:rFonts w:ascii="Cambria" w:hAnsi="Cambria" w:cs="Arial"/>
                <w:sz w:val="28"/>
                <w:szCs w:val="28"/>
              </w:rPr>
              <w:t>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is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placed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between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[].</w:t>
            </w:r>
          </w:p>
        </w:tc>
      </w:tr>
      <w:tr w:rsidR="00325ED2" w:rsidRPr="00325ED2" w14:paraId="6FDC9230" w14:textId="77777777" w:rsidTr="00325ED2">
        <w:tc>
          <w:tcPr>
            <w:tcW w:w="1188" w:type="dxa"/>
          </w:tcPr>
          <w:p w14:paraId="5DBB2C75" w14:textId="34671F1F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2</w:t>
            </w:r>
          </w:p>
        </w:tc>
        <w:tc>
          <w:tcPr>
            <w:tcW w:w="4974" w:type="dxa"/>
          </w:tcPr>
          <w:p w14:paraId="70A56934" w14:textId="77FDF674" w:rsidR="00325ED2" w:rsidRPr="00325ED2" w:rsidRDefault="009B37FF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word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”: ”</w:t>
            </w:r>
            <w:r w:rsidR="00D95EE7">
              <w:rPr>
                <w:rFonts w:ascii="Cambria" w:hAnsi="Cambria" w:cs="Arial"/>
                <w:sz w:val="28"/>
                <w:szCs w:val="28"/>
              </w:rPr>
              <w:t>fibră</w:t>
            </w:r>
            <w:r>
              <w:rPr>
                <w:rFonts w:ascii="Cambria" w:hAnsi="Cambria" w:cs="Arial"/>
                <w:sz w:val="28"/>
                <w:szCs w:val="28"/>
              </w:rPr>
              <w:t>”</w:t>
            </w:r>
            <w:r w:rsidR="00D95EE7">
              <w:rPr>
                <w:rFonts w:ascii="Cambria" w:hAnsi="Cambria" w:cs="Arial"/>
                <w:sz w:val="28"/>
                <w:szCs w:val="28"/>
              </w:rPr>
              <w:t>,</w:t>
            </w:r>
          </w:p>
        </w:tc>
        <w:tc>
          <w:tcPr>
            <w:tcW w:w="3081" w:type="dxa"/>
          </w:tcPr>
          <w:p w14:paraId="14C1F4E4" w14:textId="4E283B90" w:rsidR="00325ED2" w:rsidRPr="00325ED2" w:rsidRDefault="009B37FF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word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romanian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</w:tr>
      <w:tr w:rsidR="00325ED2" w:rsidRPr="00325ED2" w14:paraId="464A2042" w14:textId="77777777" w:rsidTr="006701EA">
        <w:trPr>
          <w:trHeight w:val="1583"/>
        </w:trPr>
        <w:tc>
          <w:tcPr>
            <w:tcW w:w="1188" w:type="dxa"/>
          </w:tcPr>
          <w:p w14:paraId="7BE12096" w14:textId="7321A9F9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</w:t>
            </w:r>
          </w:p>
        </w:tc>
        <w:tc>
          <w:tcPr>
            <w:tcW w:w="4974" w:type="dxa"/>
          </w:tcPr>
          <w:p w14:paraId="06AC2317" w14:textId="7C38E1DB" w:rsidR="00325ED2" w:rsidRPr="00AD1A29" w:rsidRDefault="00AD1A29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word_en</w:t>
            </w:r>
            <w:proofErr w:type="spellEnd"/>
            <w:r>
              <w:rPr>
                <w:rFonts w:ascii="Cambria" w:hAnsi="Cambria" w:cs="Arial"/>
                <w:sz w:val="28"/>
                <w:szCs w:val="28"/>
                <w:lang w:val="en-US"/>
              </w:rPr>
              <w:t>”: “</w:t>
            </w:r>
            <w:r w:rsidR="00D95EE7">
              <w:rPr>
                <w:rFonts w:ascii="Cambria" w:hAnsi="Cambria" w:cs="Arial"/>
                <w:sz w:val="28"/>
                <w:szCs w:val="28"/>
                <w:lang w:val="en-US"/>
              </w:rPr>
              <w:t>fiber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”</w:t>
            </w:r>
            <w:r w:rsidR="00D95EE7">
              <w:rPr>
                <w:rFonts w:ascii="Cambria" w:hAnsi="Cambria" w:cs="Arial"/>
                <w:sz w:val="28"/>
                <w:szCs w:val="28"/>
                <w:lang w:val="en-US"/>
              </w:rPr>
              <w:t>,</w:t>
            </w:r>
          </w:p>
        </w:tc>
        <w:tc>
          <w:tcPr>
            <w:tcW w:w="3081" w:type="dxa"/>
          </w:tcPr>
          <w:p w14:paraId="14CAE1EE" w14:textId="3A6A2ED9" w:rsidR="00325ED2" w:rsidRPr="00325ED2" w:rsidRDefault="00AD1A29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word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translated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english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, </w:t>
            </w:r>
            <w:proofErr w:type="spellStart"/>
            <w:r w:rsidR="00FF43CA">
              <w:rPr>
                <w:rFonts w:ascii="Cambria" w:hAnsi="Cambria" w:cs="Arial"/>
                <w:sz w:val="28"/>
                <w:szCs w:val="28"/>
              </w:rPr>
              <w:t>available</w:t>
            </w:r>
            <w:proofErr w:type="spellEnd"/>
            <w:r w:rsidR="00FF43CA">
              <w:rPr>
                <w:rFonts w:ascii="Cambria" w:hAnsi="Cambria" w:cs="Arial"/>
                <w:sz w:val="28"/>
                <w:szCs w:val="28"/>
              </w:rPr>
              <w:t xml:space="preserve"> in</w:t>
            </w:r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every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translation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</w:tr>
      <w:tr w:rsidR="00325ED2" w:rsidRPr="00325ED2" w14:paraId="004697D7" w14:textId="77777777" w:rsidTr="00325ED2">
        <w:tc>
          <w:tcPr>
            <w:tcW w:w="1188" w:type="dxa"/>
          </w:tcPr>
          <w:p w14:paraId="24C451AE" w14:textId="6D829AC2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lastRenderedPageBreak/>
              <w:t>4</w:t>
            </w:r>
          </w:p>
        </w:tc>
        <w:tc>
          <w:tcPr>
            <w:tcW w:w="4974" w:type="dxa"/>
          </w:tcPr>
          <w:p w14:paraId="1A7E418D" w14:textId="0C16D44D" w:rsidR="00325ED2" w:rsidRPr="00325ED2" w:rsidRDefault="006701EA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type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”: 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noun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</w:t>
            </w:r>
            <w:r w:rsidR="00D95EE7">
              <w:rPr>
                <w:rFonts w:ascii="Cambria" w:hAnsi="Cambria" w:cs="Arial"/>
                <w:sz w:val="28"/>
                <w:szCs w:val="28"/>
              </w:rPr>
              <w:t>,</w:t>
            </w:r>
          </w:p>
        </w:tc>
        <w:tc>
          <w:tcPr>
            <w:tcW w:w="3081" w:type="dxa"/>
          </w:tcPr>
          <w:p w14:paraId="78A580AE" w14:textId="33F7E9E5" w:rsidR="006701EA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Part</w:t>
            </w:r>
            <w:r w:rsidR="006701EA">
              <w:rPr>
                <w:rFonts w:ascii="Cambria" w:hAnsi="Cambria" w:cs="Arial"/>
                <w:sz w:val="28"/>
                <w:szCs w:val="28"/>
              </w:rPr>
              <w:t xml:space="preserve"> of speech – for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now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 I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only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use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nouns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and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 w:rsidR="006701EA">
              <w:rPr>
                <w:rFonts w:ascii="Cambria" w:hAnsi="Cambria" w:cs="Arial"/>
                <w:sz w:val="28"/>
                <w:szCs w:val="28"/>
              </w:rPr>
              <w:t>verbs</w:t>
            </w:r>
            <w:proofErr w:type="spellEnd"/>
            <w:r w:rsidR="006701EA">
              <w:rPr>
                <w:rFonts w:ascii="Cambria" w:hAnsi="Cambria" w:cs="Arial"/>
                <w:sz w:val="28"/>
                <w:szCs w:val="28"/>
              </w:rPr>
              <w:t xml:space="preserve">. </w:t>
            </w:r>
          </w:p>
        </w:tc>
      </w:tr>
      <w:tr w:rsidR="00325ED2" w:rsidRPr="00325ED2" w14:paraId="61547895" w14:textId="77777777" w:rsidTr="00325ED2">
        <w:tc>
          <w:tcPr>
            <w:tcW w:w="1188" w:type="dxa"/>
          </w:tcPr>
          <w:p w14:paraId="2F3BB3B3" w14:textId="4677F47F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5</w:t>
            </w:r>
          </w:p>
        </w:tc>
        <w:tc>
          <w:tcPr>
            <w:tcW w:w="4974" w:type="dxa"/>
          </w:tcPr>
          <w:p w14:paraId="2069B465" w14:textId="452D1290" w:rsidR="00325ED2" w:rsidRPr="006701EA" w:rsidRDefault="006701EA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”singular”: 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[</w:t>
            </w:r>
            <w:r>
              <w:rPr>
                <w:rFonts w:ascii="Cambria" w:hAnsi="Cambria" w:cs="Arial"/>
                <w:sz w:val="28"/>
                <w:szCs w:val="28"/>
              </w:rPr>
              <w:t>”</w:t>
            </w:r>
            <w:r w:rsidR="00D95EE7">
              <w:rPr>
                <w:rFonts w:ascii="Cambria" w:hAnsi="Cambria" w:cs="Arial"/>
                <w:sz w:val="28"/>
                <w:szCs w:val="28"/>
              </w:rPr>
              <w:t>fibră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”]</w:t>
            </w:r>
            <w:r w:rsidR="00D95EE7">
              <w:rPr>
                <w:rFonts w:ascii="Cambria" w:hAnsi="Cambria" w:cs="Arial"/>
                <w:sz w:val="28"/>
                <w:szCs w:val="28"/>
                <w:lang w:val="en-US"/>
              </w:rPr>
              <w:t>,</w:t>
            </w:r>
          </w:p>
        </w:tc>
        <w:tc>
          <w:tcPr>
            <w:tcW w:w="3081" w:type="dxa"/>
          </w:tcPr>
          <w:p w14:paraId="123A4ACE" w14:textId="37F4474B" w:rsidR="00325ED2" w:rsidRPr="00325ED2" w:rsidRDefault="006701EA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Singular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form</w:t>
            </w:r>
            <w:proofErr w:type="spellEnd"/>
          </w:p>
        </w:tc>
      </w:tr>
      <w:tr w:rsidR="00325ED2" w:rsidRPr="00325ED2" w14:paraId="3CE3738B" w14:textId="77777777" w:rsidTr="00325ED2">
        <w:tc>
          <w:tcPr>
            <w:tcW w:w="1188" w:type="dxa"/>
          </w:tcPr>
          <w:p w14:paraId="00A2CB5E" w14:textId="34E3EF5B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6</w:t>
            </w:r>
          </w:p>
        </w:tc>
        <w:tc>
          <w:tcPr>
            <w:tcW w:w="4974" w:type="dxa"/>
          </w:tcPr>
          <w:p w14:paraId="00608375" w14:textId="00BB5B47" w:rsidR="00325ED2" w:rsidRPr="006701EA" w:rsidRDefault="006701EA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  <w:lang w:val="en-US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”plural”: 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[</w:t>
            </w:r>
            <w:r>
              <w:rPr>
                <w:rFonts w:ascii="Cambria" w:hAnsi="Cambria" w:cs="Arial"/>
                <w:sz w:val="28"/>
                <w:szCs w:val="28"/>
              </w:rPr>
              <w:t>”</w:t>
            </w:r>
            <w:r w:rsidR="00D95EE7">
              <w:rPr>
                <w:rFonts w:ascii="Cambria" w:hAnsi="Cambria" w:cs="Arial"/>
                <w:sz w:val="28"/>
                <w:szCs w:val="28"/>
              </w:rPr>
              <w:t>fibre</w:t>
            </w:r>
            <w:r>
              <w:rPr>
                <w:rFonts w:ascii="Cambria" w:hAnsi="Cambria" w:cs="Arial"/>
                <w:sz w:val="28"/>
                <w:szCs w:val="28"/>
              </w:rPr>
              <w:t>”]</w:t>
            </w:r>
            <w:r w:rsidR="00D95EE7">
              <w:rPr>
                <w:rFonts w:ascii="Cambria" w:hAnsi="Cambria" w:cs="Arial"/>
                <w:sz w:val="28"/>
                <w:szCs w:val="28"/>
              </w:rPr>
              <w:t>,</w:t>
            </w:r>
          </w:p>
        </w:tc>
        <w:tc>
          <w:tcPr>
            <w:tcW w:w="3081" w:type="dxa"/>
          </w:tcPr>
          <w:p w14:paraId="119FDCBA" w14:textId="0D1CE522" w:rsidR="00325ED2" w:rsidRPr="00325ED2" w:rsidRDefault="006701EA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Plural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form</w:t>
            </w:r>
            <w:proofErr w:type="spellEnd"/>
          </w:p>
        </w:tc>
      </w:tr>
      <w:tr w:rsidR="00325ED2" w:rsidRPr="00325ED2" w14:paraId="36B479DC" w14:textId="77777777" w:rsidTr="00325ED2">
        <w:tc>
          <w:tcPr>
            <w:tcW w:w="1188" w:type="dxa"/>
          </w:tcPr>
          <w:p w14:paraId="7CD470C3" w14:textId="27625418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7</w:t>
            </w:r>
          </w:p>
        </w:tc>
        <w:tc>
          <w:tcPr>
            <w:tcW w:w="4974" w:type="dxa"/>
          </w:tcPr>
          <w:p w14:paraId="7CF6DDCD" w14:textId="32D61013" w:rsidR="00325ED2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”: [</w:t>
            </w:r>
          </w:p>
        </w:tc>
        <w:tc>
          <w:tcPr>
            <w:tcW w:w="3081" w:type="dxa"/>
          </w:tcPr>
          <w:p w14:paraId="25A7F025" w14:textId="463BBDA0" w:rsidR="00325ED2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for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current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word</w:t>
            </w:r>
            <w:proofErr w:type="spellEnd"/>
          </w:p>
        </w:tc>
      </w:tr>
      <w:tr w:rsidR="00325ED2" w:rsidRPr="00325ED2" w14:paraId="04DE3D6E" w14:textId="77777777" w:rsidTr="00325ED2">
        <w:tc>
          <w:tcPr>
            <w:tcW w:w="1188" w:type="dxa"/>
          </w:tcPr>
          <w:p w14:paraId="44B3AC29" w14:textId="0240F4FD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8</w:t>
            </w:r>
          </w:p>
        </w:tc>
        <w:tc>
          <w:tcPr>
            <w:tcW w:w="4974" w:type="dxa"/>
          </w:tcPr>
          <w:p w14:paraId="3BE0866C" w14:textId="59337328" w:rsidR="00325ED2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{</w:t>
            </w:r>
          </w:p>
        </w:tc>
        <w:tc>
          <w:tcPr>
            <w:tcW w:w="3081" w:type="dxa"/>
          </w:tcPr>
          <w:p w14:paraId="2F91BBCC" w14:textId="77777777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25ED2" w:rsidRPr="00325ED2" w14:paraId="7CC8DCB2" w14:textId="77777777" w:rsidTr="00325ED2">
        <w:tc>
          <w:tcPr>
            <w:tcW w:w="1188" w:type="dxa"/>
          </w:tcPr>
          <w:p w14:paraId="5CE760E7" w14:textId="11034057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9</w:t>
            </w:r>
          </w:p>
        </w:tc>
        <w:tc>
          <w:tcPr>
            <w:tcW w:w="4974" w:type="dxa"/>
          </w:tcPr>
          <w:p w14:paraId="337D63BF" w14:textId="6D141DB8" w:rsidR="00325ED2" w:rsidRPr="00D95EE7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  <w:lang w:val="en-US"/>
              </w:rPr>
            </w:pPr>
            <w:r>
              <w:rPr>
                <w:rFonts w:ascii="Cambria" w:hAnsi="Cambria" w:cs="Arial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ascii="Cambria" w:hAnsi="Cambria" w:cs="Arial"/>
                <w:sz w:val="28"/>
                <w:szCs w:val="28"/>
                <w:lang w:val="en-US"/>
              </w:rPr>
              <w:t>”: 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Dic</w:t>
            </w:r>
            <w:r>
              <w:rPr>
                <w:rFonts w:ascii="Cambria" w:hAnsi="Cambria" w:cs="Arial"/>
                <w:sz w:val="28"/>
                <w:szCs w:val="28"/>
              </w:rPr>
              <w:t>ționar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de sinonime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”</w:t>
            </w:r>
            <w:r w:rsidR="00145557">
              <w:rPr>
                <w:rFonts w:ascii="Cambria" w:hAnsi="Cambria" w:cs="Arial"/>
                <w:sz w:val="28"/>
                <w:szCs w:val="28"/>
                <w:lang w:val="en-US"/>
              </w:rPr>
              <w:t>,</w:t>
            </w:r>
          </w:p>
        </w:tc>
        <w:tc>
          <w:tcPr>
            <w:tcW w:w="3081" w:type="dxa"/>
          </w:tcPr>
          <w:p w14:paraId="6C686A74" w14:textId="575F918F" w:rsidR="00325ED2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comes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from</w:t>
            </w:r>
            <w:proofErr w:type="spellEnd"/>
          </w:p>
        </w:tc>
      </w:tr>
      <w:tr w:rsidR="00325ED2" w:rsidRPr="00325ED2" w14:paraId="18B30D00" w14:textId="77777777" w:rsidTr="00325ED2">
        <w:tc>
          <w:tcPr>
            <w:tcW w:w="1188" w:type="dxa"/>
          </w:tcPr>
          <w:p w14:paraId="40C7A2E8" w14:textId="48AC4723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10</w:t>
            </w:r>
          </w:p>
        </w:tc>
        <w:tc>
          <w:tcPr>
            <w:tcW w:w="4974" w:type="dxa"/>
          </w:tcPr>
          <w:p w14:paraId="45C17D11" w14:textId="37C51CF2" w:rsidR="00325ED2" w:rsidRPr="00D95EE7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  <w:lang w:val="en-US"/>
              </w:rPr>
            </w:pPr>
            <w:r>
              <w:rPr>
                <w:rFonts w:ascii="Cambria" w:hAnsi="Cambria" w:cs="Arial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dictType</w:t>
            </w:r>
            <w:proofErr w:type="spellEnd"/>
            <w:r>
              <w:rPr>
                <w:rFonts w:ascii="Cambria" w:hAnsi="Cambria" w:cs="Arial"/>
                <w:sz w:val="28"/>
                <w:szCs w:val="28"/>
                <w:lang w:val="en-US"/>
              </w:rPr>
              <w:t>”:</w:t>
            </w:r>
            <w:r w:rsidR="005713E2">
              <w:rPr>
                <w:rFonts w:ascii="Cambria" w:hAnsi="Cambria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8"/>
                <w:szCs w:val="28"/>
                <w:lang w:val="en-US"/>
              </w:rPr>
              <w:t>”synonyms”</w:t>
            </w:r>
            <w:r w:rsidR="00145557">
              <w:rPr>
                <w:rFonts w:ascii="Cambria" w:hAnsi="Cambria" w:cs="Arial"/>
                <w:sz w:val="28"/>
                <w:szCs w:val="28"/>
                <w:lang w:val="en-US"/>
              </w:rPr>
              <w:t>,</w:t>
            </w:r>
          </w:p>
        </w:tc>
        <w:tc>
          <w:tcPr>
            <w:tcW w:w="3081" w:type="dxa"/>
          </w:tcPr>
          <w:p w14:paraId="2AE7C666" w14:textId="3867FF44" w:rsidR="00325ED2" w:rsidRPr="00325ED2" w:rsidRDefault="00D95EE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Type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can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be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synonyms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definitions</w:t>
            </w:r>
            <w:proofErr w:type="spellEnd"/>
          </w:p>
        </w:tc>
      </w:tr>
      <w:tr w:rsidR="00325ED2" w:rsidRPr="00325ED2" w14:paraId="04C57D79" w14:textId="77777777" w:rsidTr="00325ED2">
        <w:tc>
          <w:tcPr>
            <w:tcW w:w="1188" w:type="dxa"/>
          </w:tcPr>
          <w:p w14:paraId="28067997" w14:textId="5AD0BACA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11</w:t>
            </w:r>
          </w:p>
        </w:tc>
        <w:tc>
          <w:tcPr>
            <w:tcW w:w="4974" w:type="dxa"/>
          </w:tcPr>
          <w:p w14:paraId="1B735F5D" w14:textId="1FF4488E" w:rsidR="00325ED2" w:rsidRPr="00325ED2" w:rsidRDefault="005713E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year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”: ”1998”</w:t>
            </w:r>
            <w:r w:rsidR="00145557">
              <w:rPr>
                <w:rFonts w:ascii="Cambria" w:hAnsi="Cambria" w:cs="Arial"/>
                <w:sz w:val="28"/>
                <w:szCs w:val="28"/>
              </w:rPr>
              <w:t>,</w:t>
            </w:r>
          </w:p>
        </w:tc>
        <w:tc>
          <w:tcPr>
            <w:tcW w:w="3081" w:type="dxa"/>
          </w:tcPr>
          <w:p w14:paraId="341E2D88" w14:textId="3E39364A" w:rsidR="00325ED2" w:rsidRPr="00325ED2" w:rsidRDefault="005713E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Year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was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published</w:t>
            </w:r>
            <w:proofErr w:type="spellEnd"/>
          </w:p>
        </w:tc>
      </w:tr>
      <w:tr w:rsidR="00325ED2" w:rsidRPr="00325ED2" w14:paraId="34A7EEF5" w14:textId="77777777" w:rsidTr="00325ED2">
        <w:tc>
          <w:tcPr>
            <w:tcW w:w="1188" w:type="dxa"/>
          </w:tcPr>
          <w:p w14:paraId="276B2DE0" w14:textId="0E739F09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12</w:t>
            </w:r>
          </w:p>
        </w:tc>
        <w:tc>
          <w:tcPr>
            <w:tcW w:w="4974" w:type="dxa"/>
          </w:tcPr>
          <w:p w14:paraId="55CBB693" w14:textId="29909D06" w:rsidR="00325ED2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”text”: [”filament”, ”fir”]</w:t>
            </w:r>
          </w:p>
        </w:tc>
        <w:tc>
          <w:tcPr>
            <w:tcW w:w="3081" w:type="dxa"/>
          </w:tcPr>
          <w:p w14:paraId="03281B32" w14:textId="757F23E2" w:rsidR="00325ED2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Actual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synonym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, in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this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case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have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2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synonyms</w:t>
            </w:r>
            <w:proofErr w:type="spellEnd"/>
          </w:p>
        </w:tc>
      </w:tr>
      <w:tr w:rsidR="00325ED2" w:rsidRPr="00325ED2" w14:paraId="1E6941F1" w14:textId="77777777" w:rsidTr="00325ED2">
        <w:tc>
          <w:tcPr>
            <w:tcW w:w="1188" w:type="dxa"/>
          </w:tcPr>
          <w:p w14:paraId="298703C6" w14:textId="5D7B49EF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13</w:t>
            </w:r>
          </w:p>
        </w:tc>
        <w:tc>
          <w:tcPr>
            <w:tcW w:w="4974" w:type="dxa"/>
          </w:tcPr>
          <w:p w14:paraId="3BA89A72" w14:textId="0020B79A" w:rsidR="00325ED2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},</w:t>
            </w:r>
          </w:p>
        </w:tc>
        <w:tc>
          <w:tcPr>
            <w:tcW w:w="3081" w:type="dxa"/>
          </w:tcPr>
          <w:p w14:paraId="4E39E73F" w14:textId="77777777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25ED2" w:rsidRPr="00325ED2" w14:paraId="058022B3" w14:textId="77777777" w:rsidTr="00325ED2">
        <w:tc>
          <w:tcPr>
            <w:tcW w:w="1188" w:type="dxa"/>
          </w:tcPr>
          <w:p w14:paraId="47137D29" w14:textId="186ACB4B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14</w:t>
            </w:r>
          </w:p>
        </w:tc>
        <w:tc>
          <w:tcPr>
            <w:tcW w:w="4974" w:type="dxa"/>
          </w:tcPr>
          <w:p w14:paraId="51B57A17" w14:textId="02302ECB" w:rsidR="00325ED2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{</w:t>
            </w:r>
          </w:p>
        </w:tc>
        <w:tc>
          <w:tcPr>
            <w:tcW w:w="3081" w:type="dxa"/>
          </w:tcPr>
          <w:p w14:paraId="3A19A949" w14:textId="77777777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25ED2" w:rsidRPr="00325ED2" w14:paraId="0A5ACF73" w14:textId="77777777" w:rsidTr="00325ED2">
        <w:tc>
          <w:tcPr>
            <w:tcW w:w="1188" w:type="dxa"/>
          </w:tcPr>
          <w:p w14:paraId="1FBFE3F4" w14:textId="79B757ED" w:rsidR="00325ED2" w:rsidRPr="00325ED2" w:rsidRDefault="00325ED2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15</w:t>
            </w:r>
          </w:p>
        </w:tc>
        <w:tc>
          <w:tcPr>
            <w:tcW w:w="4974" w:type="dxa"/>
          </w:tcPr>
          <w:p w14:paraId="1F98C097" w14:textId="1E3CA749" w:rsidR="00325ED2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ascii="Cambria" w:hAnsi="Cambria" w:cs="Arial"/>
                <w:sz w:val="28"/>
                <w:szCs w:val="28"/>
                <w:lang w:val="en-US"/>
              </w:rPr>
              <w:t>”: “DEX ‘09”,</w:t>
            </w:r>
          </w:p>
        </w:tc>
        <w:tc>
          <w:tcPr>
            <w:tcW w:w="3081" w:type="dxa"/>
          </w:tcPr>
          <w:p w14:paraId="42211621" w14:textId="7EAC8CAA" w:rsidR="00145557" w:rsidRPr="00325ED2" w:rsidRDefault="00145557" w:rsidP="00986D48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comes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from</w:t>
            </w:r>
            <w:proofErr w:type="spellEnd"/>
          </w:p>
        </w:tc>
      </w:tr>
      <w:tr w:rsidR="00145557" w:rsidRPr="00325ED2" w14:paraId="11467974" w14:textId="77777777" w:rsidTr="00325ED2">
        <w:tc>
          <w:tcPr>
            <w:tcW w:w="1188" w:type="dxa"/>
          </w:tcPr>
          <w:p w14:paraId="58D531FD" w14:textId="04C39B9F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16</w:t>
            </w:r>
          </w:p>
        </w:tc>
        <w:tc>
          <w:tcPr>
            <w:tcW w:w="4974" w:type="dxa"/>
          </w:tcPr>
          <w:p w14:paraId="05EB8E21" w14:textId="62585906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Cambria" w:hAnsi="Cambria" w:cs="Arial"/>
                <w:sz w:val="28"/>
                <w:szCs w:val="28"/>
                <w:lang w:val="en-US"/>
              </w:rPr>
              <w:t>dictType</w:t>
            </w:r>
            <w:proofErr w:type="spellEnd"/>
            <w:r>
              <w:rPr>
                <w:rFonts w:ascii="Cambria" w:hAnsi="Cambria" w:cs="Arial"/>
                <w:sz w:val="28"/>
                <w:szCs w:val="28"/>
                <w:lang w:val="en-US"/>
              </w:rPr>
              <w:t>”: ”definitions”,</w:t>
            </w:r>
          </w:p>
        </w:tc>
        <w:tc>
          <w:tcPr>
            <w:tcW w:w="3081" w:type="dxa"/>
          </w:tcPr>
          <w:p w14:paraId="38B84BF3" w14:textId="0C3E942A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Type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</w:p>
        </w:tc>
      </w:tr>
      <w:tr w:rsidR="00145557" w:rsidRPr="00325ED2" w14:paraId="0559E598" w14:textId="77777777" w:rsidTr="00325ED2">
        <w:tc>
          <w:tcPr>
            <w:tcW w:w="1188" w:type="dxa"/>
          </w:tcPr>
          <w:p w14:paraId="57AE1841" w14:textId="2D0FEEDD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17</w:t>
            </w:r>
          </w:p>
        </w:tc>
        <w:tc>
          <w:tcPr>
            <w:tcW w:w="4974" w:type="dxa"/>
          </w:tcPr>
          <w:p w14:paraId="4CE54988" w14:textId="1EA411D2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year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>”: ”2009”,</w:t>
            </w:r>
          </w:p>
        </w:tc>
        <w:tc>
          <w:tcPr>
            <w:tcW w:w="3081" w:type="dxa"/>
          </w:tcPr>
          <w:p w14:paraId="1342D108" w14:textId="3332D9AC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Year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dictionary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was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published</w:t>
            </w:r>
            <w:proofErr w:type="spellEnd"/>
          </w:p>
        </w:tc>
      </w:tr>
      <w:tr w:rsidR="00145557" w:rsidRPr="00325ED2" w14:paraId="3AA2BE5F" w14:textId="77777777" w:rsidTr="00325ED2">
        <w:tc>
          <w:tcPr>
            <w:tcW w:w="1188" w:type="dxa"/>
          </w:tcPr>
          <w:p w14:paraId="64C9A8D8" w14:textId="0093986B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18</w:t>
            </w:r>
          </w:p>
        </w:tc>
        <w:tc>
          <w:tcPr>
            <w:tcW w:w="4974" w:type="dxa"/>
          </w:tcPr>
          <w:p w14:paraId="275F6241" w14:textId="4ECCF039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”text”:[”</w:t>
            </w:r>
            <w:r w:rsidRPr="00145557">
              <w:rPr>
                <w:rFonts w:ascii="Cambria" w:hAnsi="Cambria" w:cs="Arial"/>
                <w:sz w:val="28"/>
                <w:szCs w:val="28"/>
              </w:rPr>
              <w:t xml:space="preserve">Fir subțire, </w:t>
            </w:r>
            <w:proofErr w:type="spellStart"/>
            <w:r w:rsidRPr="00145557">
              <w:rPr>
                <w:rFonts w:ascii="Cambria" w:hAnsi="Cambria" w:cs="Arial"/>
                <w:sz w:val="28"/>
                <w:szCs w:val="28"/>
              </w:rPr>
              <w:t>netors</w:t>
            </w:r>
            <w:proofErr w:type="spellEnd"/>
            <w:r w:rsidRPr="00145557">
              <w:rPr>
                <w:rFonts w:ascii="Cambria" w:hAnsi="Cambria" w:cs="Arial"/>
                <w:sz w:val="28"/>
                <w:szCs w:val="28"/>
              </w:rPr>
              <w:t>, de proveniență vegetală, animală sau minerală ori produs pe cale sintetică, folosit de obicei ca materie primă la fabricarea țesăturilor.</w:t>
            </w:r>
            <w:r>
              <w:rPr>
                <w:rFonts w:ascii="Cambria" w:hAnsi="Cambria" w:cs="Arial"/>
                <w:sz w:val="28"/>
                <w:szCs w:val="28"/>
              </w:rPr>
              <w:t>”, ”</w:t>
            </w:r>
            <w:r w:rsidRPr="00145557">
              <w:rPr>
                <w:rFonts w:ascii="Cambria" w:hAnsi="Cambria" w:cs="Arial"/>
                <w:sz w:val="28"/>
                <w:szCs w:val="28"/>
              </w:rPr>
              <w:t>Celulă vegetală alungită situată în țesutul lemnos.”</w:t>
            </w:r>
            <w:r>
              <w:rPr>
                <w:rFonts w:ascii="Cambria" w:hAnsi="Cambria" w:cs="Arial"/>
                <w:sz w:val="28"/>
                <w:szCs w:val="28"/>
              </w:rPr>
              <w:t>]</w:t>
            </w:r>
          </w:p>
        </w:tc>
        <w:tc>
          <w:tcPr>
            <w:tcW w:w="3081" w:type="dxa"/>
          </w:tcPr>
          <w:p w14:paraId="11490DCA" w14:textId="535714FC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 xml:space="preserve">Actual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synonym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, in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this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case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we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have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list</w:t>
            </w:r>
            <w:proofErr w:type="spellEnd"/>
            <w:r>
              <w:rPr>
                <w:rFonts w:ascii="Cambria" w:hAnsi="Cambria" w:cs="Arial"/>
                <w:sz w:val="28"/>
                <w:szCs w:val="28"/>
              </w:rPr>
              <w:t xml:space="preserve"> of 2 </w:t>
            </w:r>
            <w:proofErr w:type="spellStart"/>
            <w:r>
              <w:rPr>
                <w:rFonts w:ascii="Cambria" w:hAnsi="Cambria" w:cs="Arial"/>
                <w:sz w:val="28"/>
                <w:szCs w:val="28"/>
              </w:rPr>
              <w:t>definitions</w:t>
            </w:r>
            <w:proofErr w:type="spellEnd"/>
          </w:p>
        </w:tc>
      </w:tr>
      <w:tr w:rsidR="00145557" w:rsidRPr="00325ED2" w14:paraId="11238602" w14:textId="77777777" w:rsidTr="00325ED2">
        <w:tc>
          <w:tcPr>
            <w:tcW w:w="1188" w:type="dxa"/>
          </w:tcPr>
          <w:p w14:paraId="106E2100" w14:textId="0A817809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19</w:t>
            </w:r>
          </w:p>
        </w:tc>
        <w:tc>
          <w:tcPr>
            <w:tcW w:w="4974" w:type="dxa"/>
          </w:tcPr>
          <w:p w14:paraId="6BF4B259" w14:textId="27288B08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}</w:t>
            </w:r>
          </w:p>
        </w:tc>
        <w:tc>
          <w:tcPr>
            <w:tcW w:w="3081" w:type="dxa"/>
          </w:tcPr>
          <w:p w14:paraId="256AE6C3" w14:textId="77777777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145557" w:rsidRPr="00325ED2" w14:paraId="7924FF63" w14:textId="77777777" w:rsidTr="00325ED2">
        <w:tc>
          <w:tcPr>
            <w:tcW w:w="1188" w:type="dxa"/>
          </w:tcPr>
          <w:p w14:paraId="1AD8B2ED" w14:textId="4C25281F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20</w:t>
            </w:r>
          </w:p>
        </w:tc>
        <w:tc>
          <w:tcPr>
            <w:tcW w:w="4974" w:type="dxa"/>
          </w:tcPr>
          <w:p w14:paraId="0654EA6B" w14:textId="596A80F4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]</w:t>
            </w:r>
          </w:p>
        </w:tc>
        <w:tc>
          <w:tcPr>
            <w:tcW w:w="3081" w:type="dxa"/>
          </w:tcPr>
          <w:p w14:paraId="02B1C6D1" w14:textId="77777777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145557" w:rsidRPr="00325ED2" w14:paraId="7F0B7826" w14:textId="77777777" w:rsidTr="00325ED2">
        <w:tc>
          <w:tcPr>
            <w:tcW w:w="1188" w:type="dxa"/>
          </w:tcPr>
          <w:p w14:paraId="1B667367" w14:textId="1C69DA8C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21</w:t>
            </w:r>
          </w:p>
        </w:tc>
        <w:tc>
          <w:tcPr>
            <w:tcW w:w="4974" w:type="dxa"/>
          </w:tcPr>
          <w:p w14:paraId="4465F954" w14:textId="65E202AE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}</w:t>
            </w:r>
          </w:p>
        </w:tc>
        <w:tc>
          <w:tcPr>
            <w:tcW w:w="3081" w:type="dxa"/>
          </w:tcPr>
          <w:p w14:paraId="171AED3A" w14:textId="77777777" w:rsidR="00145557" w:rsidRPr="00325ED2" w:rsidRDefault="00145557" w:rsidP="00145557">
            <w:pPr>
              <w:tabs>
                <w:tab w:val="left" w:pos="468"/>
              </w:tabs>
              <w:rPr>
                <w:rFonts w:ascii="Cambria" w:hAnsi="Cambria" w:cs="Arial"/>
                <w:sz w:val="28"/>
                <w:szCs w:val="28"/>
              </w:rPr>
            </w:pPr>
          </w:p>
        </w:tc>
      </w:tr>
    </w:tbl>
    <w:p w14:paraId="03C533FF" w14:textId="362ED5F8" w:rsidR="00325ED2" w:rsidRDefault="00325ED2" w:rsidP="00986D48">
      <w:pPr>
        <w:tabs>
          <w:tab w:val="left" w:pos="468"/>
        </w:tabs>
        <w:rPr>
          <w:rFonts w:ascii="Arial" w:hAnsi="Arial" w:cs="Arial"/>
          <w:color w:val="0070C0"/>
          <w:sz w:val="28"/>
          <w:szCs w:val="28"/>
        </w:rPr>
      </w:pPr>
    </w:p>
    <w:p w14:paraId="3DD35A4B" w14:textId="703BC8DC" w:rsidR="007124EB" w:rsidRDefault="007124EB" w:rsidP="007124EB">
      <w:pPr>
        <w:rPr>
          <w:rFonts w:ascii="Arial" w:hAnsi="Arial" w:cs="Arial"/>
          <w:sz w:val="28"/>
          <w:szCs w:val="28"/>
        </w:rPr>
      </w:pPr>
    </w:p>
    <w:p w14:paraId="4095830D" w14:textId="7A102A20" w:rsidR="007124EB" w:rsidRPr="00AD58DF" w:rsidRDefault="00AD58DF" w:rsidP="007124EB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 xml:space="preserve">Note: </w:t>
      </w:r>
      <w:proofErr w:type="spellStart"/>
      <w:r>
        <w:rPr>
          <w:rFonts w:asciiTheme="majorHAnsi" w:hAnsiTheme="majorHAnsi" w:cs="Arial"/>
          <w:sz w:val="28"/>
          <w:szCs w:val="28"/>
        </w:rPr>
        <w:t>Depending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part of speech, a </w:t>
      </w:r>
      <w:proofErr w:type="spellStart"/>
      <w:r>
        <w:rPr>
          <w:rFonts w:asciiTheme="majorHAnsi" w:hAnsiTheme="majorHAnsi" w:cs="Arial"/>
          <w:sz w:val="28"/>
          <w:szCs w:val="28"/>
        </w:rPr>
        <w:t>noun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only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singular </w:t>
      </w:r>
      <w:proofErr w:type="spellStart"/>
      <w:r>
        <w:rPr>
          <w:rFonts w:asciiTheme="majorHAnsi" w:hAnsiTheme="majorHAnsi" w:cs="Arial"/>
          <w:sz w:val="28"/>
          <w:szCs w:val="28"/>
        </w:rPr>
        <w:t>form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singular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only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plural </w:t>
      </w:r>
      <w:proofErr w:type="spellStart"/>
      <w:r>
        <w:rPr>
          <w:rFonts w:asciiTheme="majorHAnsi" w:hAnsiTheme="majorHAnsi" w:cs="Arial"/>
          <w:sz w:val="28"/>
          <w:szCs w:val="28"/>
        </w:rPr>
        <w:t>form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plural, </w:t>
      </w:r>
      <w:proofErr w:type="spellStart"/>
      <w:r>
        <w:rPr>
          <w:rFonts w:asciiTheme="majorHAnsi" w:hAnsiTheme="majorHAnsi" w:cs="Arial"/>
          <w:sz w:val="28"/>
          <w:szCs w:val="28"/>
        </w:rPr>
        <w:t>while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verb </w:t>
      </w:r>
      <w:proofErr w:type="spellStart"/>
      <w:r>
        <w:rPr>
          <w:rFonts w:asciiTheme="majorHAnsi" w:hAnsiTheme="majorHAnsi" w:cs="Arial"/>
          <w:sz w:val="28"/>
          <w:szCs w:val="28"/>
        </w:rPr>
        <w:t>has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first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second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third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person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singular </w:t>
      </w:r>
      <w:proofErr w:type="spellStart"/>
      <w:r>
        <w:rPr>
          <w:rFonts w:asciiTheme="majorHAnsi" w:hAnsiTheme="majorHAnsi" w:cs="Arial"/>
          <w:sz w:val="28"/>
          <w:szCs w:val="28"/>
        </w:rPr>
        <w:t>forms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singular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first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second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third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person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plural </w:t>
      </w:r>
      <w:proofErr w:type="spellStart"/>
      <w:r>
        <w:rPr>
          <w:rFonts w:asciiTheme="majorHAnsi" w:hAnsiTheme="majorHAnsi" w:cs="Arial"/>
          <w:sz w:val="28"/>
          <w:szCs w:val="28"/>
        </w:rPr>
        <w:t>forms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plural. </w:t>
      </w:r>
      <w:proofErr w:type="spellStart"/>
      <w:r>
        <w:rPr>
          <w:rFonts w:asciiTheme="majorHAnsi" w:hAnsiTheme="majorHAnsi" w:cs="Arial"/>
          <w:sz w:val="28"/>
          <w:szCs w:val="28"/>
        </w:rPr>
        <w:t>This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explains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why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„singular”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„plural” </w:t>
      </w:r>
      <w:proofErr w:type="spellStart"/>
      <w:r>
        <w:rPr>
          <w:rFonts w:asciiTheme="majorHAnsi" w:hAnsiTheme="majorHAnsi" w:cs="Arial"/>
          <w:sz w:val="28"/>
          <w:szCs w:val="28"/>
        </w:rPr>
        <w:t>fields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are </w:t>
      </w:r>
      <w:proofErr w:type="spellStart"/>
      <w:r>
        <w:rPr>
          <w:rFonts w:asciiTheme="majorHAnsi" w:hAnsiTheme="majorHAnsi" w:cs="Arial"/>
          <w:sz w:val="28"/>
          <w:szCs w:val="28"/>
        </w:rPr>
        <w:t>lists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77B1484A" w14:textId="1DB69908" w:rsidR="007124EB" w:rsidRDefault="007124EB" w:rsidP="007124EB">
      <w:pPr>
        <w:rPr>
          <w:rFonts w:ascii="Arial" w:hAnsi="Arial" w:cs="Arial"/>
          <w:sz w:val="28"/>
          <w:szCs w:val="28"/>
        </w:rPr>
      </w:pPr>
    </w:p>
    <w:p w14:paraId="01199709" w14:textId="2B00C62D" w:rsidR="006158F0" w:rsidRDefault="00D62394" w:rsidP="007124EB">
      <w:pPr>
        <w:rPr>
          <w:rFonts w:asciiTheme="majorHAnsi" w:hAnsiTheme="majorHAnsi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D62394">
        <w:rPr>
          <w:rFonts w:asciiTheme="majorHAnsi" w:hAnsiTheme="majorHAnsi" w:cs="Arial"/>
          <w:sz w:val="28"/>
          <w:szCs w:val="28"/>
        </w:rPr>
        <w:t xml:space="preserve">In </w:t>
      </w:r>
      <w:proofErr w:type="spellStart"/>
      <w:r w:rsidRPr="00D62394">
        <w:rPr>
          <w:rFonts w:asciiTheme="majorHAnsi" w:hAnsiTheme="majorHAnsi" w:cs="Arial"/>
          <w:sz w:val="28"/>
          <w:szCs w:val="28"/>
        </w:rPr>
        <w:t>order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work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JSON </w:t>
      </w:r>
      <w:proofErr w:type="spellStart"/>
      <w:r>
        <w:rPr>
          <w:rFonts w:asciiTheme="majorHAnsi" w:hAnsiTheme="majorHAnsi" w:cs="Arial"/>
          <w:sz w:val="28"/>
          <w:szCs w:val="28"/>
        </w:rPr>
        <w:t>formats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I </w:t>
      </w:r>
      <w:proofErr w:type="spellStart"/>
      <w:r>
        <w:rPr>
          <w:rFonts w:asciiTheme="majorHAnsi" w:hAnsiTheme="majorHAnsi" w:cs="Arial"/>
          <w:sz w:val="28"/>
          <w:szCs w:val="28"/>
        </w:rPr>
        <w:t>decided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hyperlink r:id="rId8" w:history="1">
        <w:proofErr w:type="spellStart"/>
        <w:r w:rsidRPr="004C11C4">
          <w:rPr>
            <w:rStyle w:val="Hyperlink"/>
            <w:rFonts w:asciiTheme="majorHAnsi" w:hAnsiTheme="majorHAnsi" w:cs="Arial"/>
            <w:b/>
            <w:bCs/>
            <w:color w:val="0070C0"/>
            <w:sz w:val="28"/>
            <w:szCs w:val="28"/>
          </w:rPr>
          <w:t>gson</w:t>
        </w:r>
        <w:proofErr w:type="spellEnd"/>
      </w:hyperlink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library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For </w:t>
      </w:r>
      <w:proofErr w:type="spellStart"/>
      <w:r>
        <w:rPr>
          <w:rFonts w:asciiTheme="majorHAnsi" w:hAnsiTheme="majorHAnsi" w:cs="Arial"/>
          <w:sz w:val="28"/>
          <w:szCs w:val="28"/>
        </w:rPr>
        <w:t>example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library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imported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IntelliJ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IDEA software </w:t>
      </w: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adding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from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r w:rsidR="00B80872">
        <w:rPr>
          <w:rFonts w:asciiTheme="majorHAnsi" w:hAnsiTheme="majorHAnsi" w:cs="Arial"/>
          <w:sz w:val="28"/>
          <w:szCs w:val="28"/>
        </w:rPr>
        <w:t xml:space="preserve">Open Module </w:t>
      </w:r>
      <w:proofErr w:type="spellStart"/>
      <w:r w:rsidR="00B80872">
        <w:rPr>
          <w:rFonts w:asciiTheme="majorHAnsi" w:hAnsiTheme="majorHAnsi" w:cs="Arial"/>
          <w:sz w:val="28"/>
          <w:szCs w:val="28"/>
        </w:rPr>
        <w:t>Settings</w:t>
      </w:r>
      <w:proofErr w:type="spellEnd"/>
      <w:r w:rsidR="00B80872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B80872">
        <w:rPr>
          <w:rFonts w:asciiTheme="majorHAnsi" w:hAnsiTheme="majorHAnsi" w:cs="Arial"/>
          <w:sz w:val="28"/>
          <w:szCs w:val="28"/>
        </w:rPr>
        <w:t>by</w:t>
      </w:r>
      <w:proofErr w:type="spellEnd"/>
      <w:r w:rsidR="00B80872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B80872">
        <w:rPr>
          <w:rFonts w:asciiTheme="majorHAnsi" w:hAnsiTheme="majorHAnsi" w:cs="Arial"/>
          <w:sz w:val="28"/>
          <w:szCs w:val="28"/>
        </w:rPr>
        <w:t>right</w:t>
      </w:r>
      <w:proofErr w:type="spellEnd"/>
      <w:r w:rsidR="00B80872">
        <w:rPr>
          <w:rFonts w:asciiTheme="majorHAnsi" w:hAnsiTheme="majorHAnsi" w:cs="Arial"/>
          <w:sz w:val="28"/>
          <w:szCs w:val="28"/>
        </w:rPr>
        <w:t xml:space="preserve"> click on </w:t>
      </w:r>
      <w:proofErr w:type="spellStart"/>
      <w:r w:rsidR="00B80872">
        <w:rPr>
          <w:rFonts w:asciiTheme="majorHAnsi" w:hAnsiTheme="majorHAnsi" w:cs="Arial"/>
          <w:sz w:val="28"/>
          <w:szCs w:val="28"/>
        </w:rPr>
        <w:t>the</w:t>
      </w:r>
      <w:proofErr w:type="spellEnd"/>
      <w:r w:rsidR="00B80872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current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directory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-&gt; </w:t>
      </w:r>
      <w:proofErr w:type="spellStart"/>
      <w:r>
        <w:rPr>
          <w:rFonts w:asciiTheme="majorHAnsi" w:hAnsiTheme="majorHAnsi" w:cs="Arial"/>
          <w:sz w:val="28"/>
          <w:szCs w:val="28"/>
        </w:rPr>
        <w:t>Library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-&gt; </w:t>
      </w:r>
      <w:proofErr w:type="spellStart"/>
      <w:r>
        <w:rPr>
          <w:rFonts w:asciiTheme="majorHAnsi" w:hAnsiTheme="majorHAnsi" w:cs="Arial"/>
          <w:sz w:val="28"/>
          <w:szCs w:val="28"/>
        </w:rPr>
        <w:t>From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Maven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r w:rsidRPr="00D62394">
        <w:rPr>
          <w:rFonts w:asciiTheme="majorHAnsi" w:hAnsiTheme="majorHAnsi" w:cs="Arial"/>
          <w:sz w:val="28"/>
          <w:szCs w:val="28"/>
        </w:rPr>
        <w:t>com.google.code.gson:gson:2.8.5</w:t>
      </w:r>
      <w:r>
        <w:rPr>
          <w:rFonts w:asciiTheme="majorHAnsi" w:hAnsiTheme="majorHAnsi" w:cs="Arial"/>
          <w:sz w:val="28"/>
          <w:szCs w:val="28"/>
        </w:rPr>
        <w:t xml:space="preserve"> or </w:t>
      </w:r>
      <w:proofErr w:type="spellStart"/>
      <w:r>
        <w:rPr>
          <w:rFonts w:asciiTheme="majorHAnsi" w:hAnsiTheme="majorHAnsi" w:cs="Arial"/>
          <w:sz w:val="28"/>
          <w:szCs w:val="28"/>
        </w:rPr>
        <w:t>any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version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you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choose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use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3980E123" w14:textId="2049D1E2" w:rsidR="00B757EF" w:rsidRDefault="00B757EF" w:rsidP="007124EB">
      <w:pPr>
        <w:rPr>
          <w:rFonts w:asciiTheme="majorHAnsi" w:hAnsiTheme="majorHAnsi" w:cs="Arial"/>
          <w:sz w:val="28"/>
          <w:szCs w:val="28"/>
        </w:rPr>
      </w:pPr>
    </w:p>
    <w:p w14:paraId="68631C3C" w14:textId="0F80E5B9" w:rsidR="007124EB" w:rsidRDefault="00B757EF" w:rsidP="007124EB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  <w:proofErr w:type="spellStart"/>
      <w:r>
        <w:rPr>
          <w:rFonts w:asciiTheme="majorHAnsi" w:hAnsiTheme="majorHAnsi" w:cs="Arial"/>
          <w:sz w:val="28"/>
          <w:szCs w:val="28"/>
        </w:rPr>
        <w:t>My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entities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="Arial"/>
          <w:sz w:val="28"/>
          <w:szCs w:val="28"/>
        </w:rPr>
        <w:t>classes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) I </w:t>
      </w:r>
      <w:proofErr w:type="spellStart"/>
      <w:r>
        <w:rPr>
          <w:rFonts w:asciiTheme="majorHAnsi" w:hAnsiTheme="majorHAnsi" w:cs="Arial"/>
          <w:sz w:val="28"/>
          <w:szCs w:val="28"/>
        </w:rPr>
        <w:t>work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are Word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</w:t>
      </w:r>
      <w:r w:rsidR="00275B79">
        <w:rPr>
          <w:rFonts w:asciiTheme="majorHAnsi" w:hAnsiTheme="majorHAnsi" w:cs="Arial"/>
          <w:sz w:val="28"/>
          <w:szCs w:val="28"/>
        </w:rPr>
        <w:t xml:space="preserve">Both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have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the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attributes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according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to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the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fields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the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JSON format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describing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75B79">
        <w:rPr>
          <w:rFonts w:asciiTheme="majorHAnsi" w:hAnsiTheme="majorHAnsi" w:cs="Arial"/>
          <w:sz w:val="28"/>
          <w:szCs w:val="28"/>
        </w:rPr>
        <w:t>them</w:t>
      </w:r>
      <w:proofErr w:type="spellEnd"/>
      <w:r w:rsidR="00275B79">
        <w:rPr>
          <w:rFonts w:asciiTheme="majorHAnsi" w:hAnsiTheme="majorHAnsi" w:cs="Arial"/>
          <w:sz w:val="28"/>
          <w:szCs w:val="28"/>
        </w:rPr>
        <w:t xml:space="preserve">. </w:t>
      </w:r>
      <w:r w:rsidR="008C15A6">
        <w:rPr>
          <w:rFonts w:asciiTheme="majorHAnsi" w:hAnsiTheme="majorHAnsi" w:cs="Arial"/>
          <w:sz w:val="28"/>
          <w:szCs w:val="28"/>
        </w:rPr>
        <w:t xml:space="preserve">The Word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class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impements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Comparable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interface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order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to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facilitate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words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being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sorted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alphabetically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with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ease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. The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Definition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class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also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implements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interface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because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I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have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chosen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to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sort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them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by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year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C15A6">
        <w:rPr>
          <w:rFonts w:asciiTheme="majorHAnsi" w:hAnsiTheme="majorHAnsi" w:cs="Arial"/>
          <w:sz w:val="28"/>
          <w:szCs w:val="28"/>
        </w:rPr>
        <w:t>dictionary</w:t>
      </w:r>
      <w:proofErr w:type="spellEnd"/>
      <w:r w:rsidR="008C15A6">
        <w:rPr>
          <w:rFonts w:asciiTheme="majorHAnsi" w:hAnsiTheme="majorHAnsi" w:cs="Arial"/>
          <w:sz w:val="28"/>
          <w:szCs w:val="28"/>
        </w:rPr>
        <w:t>.</w:t>
      </w:r>
    </w:p>
    <w:p w14:paraId="5EF9B476" w14:textId="6DDFECF4" w:rsidR="00575ED8" w:rsidRDefault="00575ED8" w:rsidP="00E02D35">
      <w:pPr>
        <w:rPr>
          <w:rFonts w:asciiTheme="majorHAnsi" w:hAnsiTheme="majorHAnsi" w:cs="Arial"/>
          <w:sz w:val="28"/>
          <w:szCs w:val="28"/>
        </w:rPr>
      </w:pPr>
    </w:p>
    <w:p w14:paraId="3DC1451B" w14:textId="77777777" w:rsidR="009508F8" w:rsidRDefault="009508F8" w:rsidP="00E02D35">
      <w:pPr>
        <w:rPr>
          <w:rFonts w:asciiTheme="majorHAnsi" w:hAnsiTheme="majorHAnsi" w:cs="Arial"/>
          <w:sz w:val="28"/>
          <w:szCs w:val="28"/>
        </w:rPr>
      </w:pPr>
    </w:p>
    <w:p w14:paraId="1BE8599B" w14:textId="77777777" w:rsidR="009508F8" w:rsidRDefault="009508F8" w:rsidP="00E02D35">
      <w:pPr>
        <w:rPr>
          <w:rFonts w:asciiTheme="majorHAnsi" w:hAnsiTheme="majorHAnsi" w:cs="Arial"/>
          <w:sz w:val="28"/>
          <w:szCs w:val="28"/>
        </w:rPr>
      </w:pPr>
    </w:p>
    <w:p w14:paraId="28DBEFEC" w14:textId="77777777" w:rsidR="009508F8" w:rsidRDefault="009508F8" w:rsidP="00E02D35">
      <w:pPr>
        <w:rPr>
          <w:rFonts w:asciiTheme="majorHAnsi" w:hAnsiTheme="majorHAnsi" w:cs="Arial"/>
          <w:sz w:val="28"/>
          <w:szCs w:val="28"/>
        </w:rPr>
      </w:pPr>
    </w:p>
    <w:p w14:paraId="42924773" w14:textId="3BC2524C" w:rsidR="00E02D35" w:rsidRDefault="00E02D35" w:rsidP="00E02D35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Word </w:t>
      </w:r>
      <w:proofErr w:type="spellStart"/>
      <w:r>
        <w:rPr>
          <w:rFonts w:asciiTheme="majorHAnsi" w:hAnsiTheme="majorHAnsi" w:cs="Arial"/>
          <w:sz w:val="28"/>
          <w:szCs w:val="28"/>
        </w:rPr>
        <w:t>class</w:t>
      </w:r>
      <w:proofErr w:type="spellEnd"/>
      <w:r w:rsidR="009508F8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:</w:t>
      </w:r>
    </w:p>
    <w:p w14:paraId="356A4D0A" w14:textId="174650A0" w:rsidR="00575ED8" w:rsidRDefault="009508F8" w:rsidP="009508F8">
      <w:pPr>
        <w:tabs>
          <w:tab w:val="left" w:pos="1680"/>
        </w:tabs>
        <w:rPr>
          <w:rFonts w:asciiTheme="majorHAnsi" w:hAnsiTheme="majorHAnsi" w:cs="Arial"/>
          <w:sz w:val="28"/>
          <w:szCs w:val="28"/>
        </w:rPr>
      </w:pPr>
      <w:r w:rsidRPr="00E02D35"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8A82B2" wp14:editId="63441153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5732145" cy="1916430"/>
            <wp:effectExtent l="0" t="0" r="1905" b="762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"/>
          <w:sz w:val="28"/>
          <w:szCs w:val="28"/>
        </w:rPr>
        <w:tab/>
      </w:r>
    </w:p>
    <w:p w14:paraId="1AD3D7A0" w14:textId="71605268" w:rsidR="009508F8" w:rsidRDefault="009508F8" w:rsidP="009508F8">
      <w:pPr>
        <w:tabs>
          <w:tab w:val="left" w:pos="1680"/>
        </w:tabs>
        <w:rPr>
          <w:rFonts w:asciiTheme="majorHAnsi" w:hAnsiTheme="majorHAnsi" w:cs="Arial"/>
          <w:sz w:val="28"/>
          <w:szCs w:val="28"/>
        </w:rPr>
      </w:pPr>
    </w:p>
    <w:p w14:paraId="75AF3F9A" w14:textId="232C5593" w:rsidR="009508F8" w:rsidRDefault="009508F8" w:rsidP="009508F8">
      <w:pPr>
        <w:rPr>
          <w:rFonts w:asciiTheme="majorHAnsi" w:hAnsiTheme="majorHAnsi" w:cs="Arial"/>
          <w:sz w:val="28"/>
          <w:szCs w:val="28"/>
        </w:rPr>
      </w:pPr>
      <w:r w:rsidRPr="009508F8"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D8F4EC" wp14:editId="20AAC145">
            <wp:simplePos x="0" y="0"/>
            <wp:positionH relativeFrom="column">
              <wp:posOffset>0</wp:posOffset>
            </wp:positionH>
            <wp:positionV relativeFrom="paragraph">
              <wp:posOffset>563880</wp:posOffset>
            </wp:positionV>
            <wp:extent cx="5732145" cy="1524000"/>
            <wp:effectExtent l="0" t="0" r="1905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class</w:t>
      </w:r>
      <w:proofErr w:type="spellEnd"/>
      <w:r>
        <w:rPr>
          <w:rFonts w:asciiTheme="majorHAnsi" w:hAnsiTheme="majorHAnsi" w:cs="Arial"/>
          <w:sz w:val="28"/>
          <w:szCs w:val="28"/>
        </w:rPr>
        <w:t>:</w:t>
      </w:r>
    </w:p>
    <w:p w14:paraId="1CA2CEB9" w14:textId="0935C42F" w:rsidR="009508F8" w:rsidRDefault="009508F8" w:rsidP="009508F8">
      <w:pPr>
        <w:tabs>
          <w:tab w:val="left" w:pos="912"/>
        </w:tabs>
        <w:rPr>
          <w:rFonts w:asciiTheme="majorHAnsi" w:hAnsiTheme="majorHAnsi" w:cs="Arial"/>
          <w:sz w:val="28"/>
          <w:szCs w:val="28"/>
        </w:rPr>
      </w:pPr>
    </w:p>
    <w:p w14:paraId="6EB3EE0D" w14:textId="07C064A8" w:rsidR="006031E9" w:rsidRDefault="006031E9" w:rsidP="006031E9">
      <w:pPr>
        <w:rPr>
          <w:rFonts w:asciiTheme="majorHAnsi" w:hAnsiTheme="majorHAnsi" w:cs="Arial"/>
          <w:sz w:val="28"/>
          <w:szCs w:val="28"/>
        </w:rPr>
      </w:pPr>
    </w:p>
    <w:p w14:paraId="7AE2454A" w14:textId="275BF033" w:rsidR="006031E9" w:rsidRDefault="008F5C83" w:rsidP="006031E9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 xml:space="preserve">I </w:t>
      </w:r>
      <w:proofErr w:type="spellStart"/>
      <w:r>
        <w:rPr>
          <w:rFonts w:asciiTheme="majorHAnsi" w:hAnsiTheme="majorHAnsi" w:cs="Arial"/>
          <w:sz w:val="28"/>
          <w:szCs w:val="28"/>
        </w:rPr>
        <w:t>implemented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10 </w:t>
      </w:r>
      <w:proofErr w:type="spellStart"/>
      <w:r>
        <w:rPr>
          <w:rFonts w:asciiTheme="majorHAnsi" w:hAnsiTheme="majorHAnsi" w:cs="Arial"/>
          <w:sz w:val="28"/>
          <w:szCs w:val="28"/>
        </w:rPr>
        <w:t>methods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a </w:t>
      </w:r>
      <w:proofErr w:type="spellStart"/>
      <w:r>
        <w:rPr>
          <w:rFonts w:asciiTheme="majorHAnsi" w:hAnsiTheme="majorHAnsi" w:cs="Arial"/>
          <w:sz w:val="28"/>
          <w:szCs w:val="28"/>
        </w:rPr>
        <w:t>Methods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class</w:t>
      </w:r>
      <w:proofErr w:type="spellEnd"/>
      <w:r w:rsidR="00C936D2">
        <w:rPr>
          <w:rFonts w:asciiTheme="majorHAnsi" w:hAnsiTheme="majorHAnsi" w:cs="Arial"/>
          <w:sz w:val="28"/>
          <w:szCs w:val="28"/>
        </w:rPr>
        <w:t>:</w:t>
      </w:r>
    </w:p>
    <w:p w14:paraId="0D1A9A37" w14:textId="509AE09C" w:rsidR="00C936D2" w:rsidRDefault="00C936D2" w:rsidP="006031E9">
      <w:pPr>
        <w:rPr>
          <w:rFonts w:asciiTheme="majorHAnsi" w:hAnsiTheme="majorHAnsi" w:cs="Arial"/>
          <w:sz w:val="28"/>
          <w:szCs w:val="28"/>
        </w:rPr>
      </w:pPr>
    </w:p>
    <w:p w14:paraId="1A7CDECF" w14:textId="77777777" w:rsidR="00761602" w:rsidRPr="00761602" w:rsidRDefault="00761602" w:rsidP="00761602">
      <w:pPr>
        <w:rPr>
          <w:rFonts w:asciiTheme="majorHAnsi" w:hAnsiTheme="majorHAnsi" w:cs="Arial"/>
          <w:sz w:val="28"/>
          <w:szCs w:val="28"/>
        </w:rPr>
      </w:pPr>
    </w:p>
    <w:p w14:paraId="60A79617" w14:textId="04E26B85" w:rsidR="00C936D2" w:rsidRPr="004C11C4" w:rsidRDefault="00761602" w:rsidP="00464879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void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getDataCollection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()</w:t>
      </w:r>
    </w:p>
    <w:p w14:paraId="3EBB6953" w14:textId="35BF4403" w:rsidR="00761602" w:rsidRDefault="00761602" w:rsidP="00761602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05A0FBC3" w14:textId="072DA6A5" w:rsidR="00761602" w:rsidRDefault="00761602" w:rsidP="00464879">
      <w:pPr>
        <w:pStyle w:val="Listparagraf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I </w:t>
      </w:r>
      <w:proofErr w:type="spellStart"/>
      <w:r>
        <w:rPr>
          <w:rFonts w:asciiTheme="majorHAnsi" w:hAnsiTheme="majorHAnsi" w:cs="Arial"/>
          <w:sz w:val="28"/>
          <w:szCs w:val="28"/>
        </w:rPr>
        <w:t>decided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keep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data in a </w:t>
      </w:r>
      <w:proofErr w:type="spellStart"/>
      <w:r>
        <w:rPr>
          <w:rFonts w:asciiTheme="majorHAnsi" w:hAnsiTheme="majorHAnsi" w:cs="Arial"/>
          <w:sz w:val="28"/>
          <w:szCs w:val="28"/>
        </w:rPr>
        <w:t>HashMap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key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all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its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information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and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the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value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being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the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language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the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64879">
        <w:rPr>
          <w:rFonts w:asciiTheme="majorHAnsi" w:hAnsiTheme="majorHAnsi" w:cs="Arial"/>
          <w:sz w:val="28"/>
          <w:szCs w:val="28"/>
        </w:rPr>
        <w:t>word</w:t>
      </w:r>
      <w:proofErr w:type="spellEnd"/>
      <w:r w:rsidRPr="00464879">
        <w:rPr>
          <w:rFonts w:asciiTheme="majorHAnsi" w:hAnsiTheme="majorHAnsi" w:cs="Arial"/>
          <w:sz w:val="28"/>
          <w:szCs w:val="28"/>
        </w:rPr>
        <w:t>.</w:t>
      </w:r>
      <w:r w:rsidR="00464879" w:rsidRPr="00464879">
        <w:rPr>
          <w:rFonts w:asciiTheme="majorHAnsi" w:hAnsiTheme="majorHAnsi" w:cs="Arial"/>
          <w:sz w:val="28"/>
          <w:szCs w:val="28"/>
        </w:rPr>
        <w:t xml:space="preserve"> </w:t>
      </w:r>
      <w:r w:rsidR="00464879">
        <w:rPr>
          <w:rFonts w:asciiTheme="majorHAnsi" w:hAnsiTheme="majorHAnsi" w:cs="Arial"/>
          <w:sz w:val="28"/>
          <w:szCs w:val="28"/>
        </w:rPr>
        <w:t xml:space="preserve">The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method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selects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only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the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.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json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files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from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the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Dictionaries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directory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64879">
        <w:rPr>
          <w:rFonts w:asciiTheme="majorHAnsi" w:hAnsiTheme="majorHAnsi" w:cs="Arial"/>
          <w:sz w:val="28"/>
          <w:szCs w:val="28"/>
        </w:rPr>
        <w:t>and</w:t>
      </w:r>
      <w:proofErr w:type="spellEnd"/>
      <w:r w:rsidR="0046487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parses</w:t>
      </w:r>
      <w:proofErr w:type="spellEnd"/>
      <w:r w:rsidR="00CE6C82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the</w:t>
      </w:r>
      <w:proofErr w:type="spellEnd"/>
      <w:r w:rsidR="00CE6C82">
        <w:rPr>
          <w:rFonts w:asciiTheme="majorHAnsi" w:hAnsiTheme="majorHAnsi" w:cs="Arial"/>
          <w:sz w:val="28"/>
          <w:szCs w:val="28"/>
        </w:rPr>
        <w:t xml:space="preserve"> JSON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dictionary</w:t>
      </w:r>
      <w:proofErr w:type="spellEnd"/>
      <w:r w:rsidR="00CE6C82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into</w:t>
      </w:r>
      <w:proofErr w:type="spellEnd"/>
      <w:r w:rsidR="00CE6C82">
        <w:rPr>
          <w:rFonts w:asciiTheme="majorHAnsi" w:hAnsiTheme="majorHAnsi" w:cs="Arial"/>
          <w:sz w:val="28"/>
          <w:szCs w:val="28"/>
        </w:rPr>
        <w:t xml:space="preserve"> an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ArrayList</w:t>
      </w:r>
      <w:proofErr w:type="spellEnd"/>
      <w:r w:rsidR="00CE6C82"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 w:rsidR="00CE6C82">
        <w:rPr>
          <w:rFonts w:asciiTheme="majorHAnsi" w:hAnsiTheme="majorHAnsi" w:cs="Arial"/>
          <w:sz w:val="28"/>
          <w:szCs w:val="28"/>
        </w:rPr>
        <w:t>Words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1C4FD6">
        <w:rPr>
          <w:rFonts w:asciiTheme="majorHAnsi" w:hAnsiTheme="majorHAnsi" w:cs="Arial"/>
          <w:sz w:val="28"/>
          <w:szCs w:val="28"/>
        </w:rPr>
        <w:t>then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C4FD6">
        <w:rPr>
          <w:rFonts w:asciiTheme="majorHAnsi" w:hAnsiTheme="majorHAnsi" w:cs="Arial"/>
          <w:sz w:val="28"/>
          <w:szCs w:val="28"/>
        </w:rPr>
        <w:t>the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C4FD6">
        <w:rPr>
          <w:rFonts w:asciiTheme="majorHAnsi" w:hAnsiTheme="majorHAnsi" w:cs="Arial"/>
          <w:sz w:val="28"/>
          <w:szCs w:val="28"/>
        </w:rPr>
        <w:t>hasmap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C4FD6">
        <w:rPr>
          <w:rFonts w:asciiTheme="majorHAnsi" w:hAnsiTheme="majorHAnsi" w:cs="Arial"/>
          <w:sz w:val="28"/>
          <w:szCs w:val="28"/>
        </w:rPr>
        <w:t>entires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 xml:space="preserve"> are </w:t>
      </w:r>
      <w:proofErr w:type="spellStart"/>
      <w:r w:rsidR="001C4FD6">
        <w:rPr>
          <w:rFonts w:asciiTheme="majorHAnsi" w:hAnsiTheme="majorHAnsi" w:cs="Arial"/>
          <w:sz w:val="28"/>
          <w:szCs w:val="28"/>
        </w:rPr>
        <w:t>created</w:t>
      </w:r>
      <w:proofErr w:type="spellEnd"/>
      <w:r w:rsidR="001C4FD6">
        <w:rPr>
          <w:rFonts w:asciiTheme="majorHAnsi" w:hAnsiTheme="majorHAnsi" w:cs="Arial"/>
          <w:sz w:val="28"/>
          <w:szCs w:val="28"/>
        </w:rPr>
        <w:t>.</w:t>
      </w:r>
      <w:r w:rsidR="00007AAF">
        <w:rPr>
          <w:rFonts w:asciiTheme="majorHAnsi" w:hAnsiTheme="majorHAnsi" w:cs="Arial"/>
          <w:sz w:val="28"/>
          <w:szCs w:val="28"/>
        </w:rPr>
        <w:t xml:space="preserve"> The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parsing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was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done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by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using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the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type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ArrayList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&lt;Word&gt; as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typetoken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 in a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fromGson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 xml:space="preserve">() </w:t>
      </w:r>
      <w:proofErr w:type="spellStart"/>
      <w:r w:rsidR="00B12109">
        <w:rPr>
          <w:rFonts w:asciiTheme="majorHAnsi" w:hAnsiTheme="majorHAnsi" w:cs="Arial"/>
          <w:sz w:val="28"/>
          <w:szCs w:val="28"/>
        </w:rPr>
        <w:t>function</w:t>
      </w:r>
      <w:proofErr w:type="spellEnd"/>
      <w:r w:rsidR="00B1210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07AAF">
        <w:rPr>
          <w:rFonts w:asciiTheme="majorHAnsi" w:hAnsiTheme="majorHAnsi" w:cs="Arial"/>
          <w:sz w:val="28"/>
          <w:szCs w:val="28"/>
        </w:rPr>
        <w:t>call</w:t>
      </w:r>
      <w:proofErr w:type="spellEnd"/>
      <w:r w:rsidR="00007AAF">
        <w:rPr>
          <w:rFonts w:asciiTheme="majorHAnsi" w:hAnsiTheme="majorHAnsi" w:cs="Arial"/>
          <w:sz w:val="28"/>
          <w:szCs w:val="28"/>
        </w:rPr>
        <w:t>.</w:t>
      </w:r>
    </w:p>
    <w:p w14:paraId="7D5EC202" w14:textId="77777777" w:rsidR="004C11C4" w:rsidRDefault="004C11C4" w:rsidP="00464879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74F48E16" w14:textId="708B32CA" w:rsidR="0041111E" w:rsidRPr="004C11C4" w:rsidRDefault="0041111E" w:rsidP="00464879">
      <w:pPr>
        <w:pStyle w:val="Listparagraf"/>
        <w:rPr>
          <w:rFonts w:asciiTheme="majorHAnsi" w:hAnsiTheme="majorHAnsi" w:cs="Arial"/>
          <w:b/>
          <w:bCs/>
          <w:sz w:val="28"/>
          <w:szCs w:val="28"/>
        </w:rPr>
      </w:pPr>
    </w:p>
    <w:p w14:paraId="2728713C" w14:textId="42A677F2" w:rsidR="0041111E" w:rsidRPr="004C11C4" w:rsidRDefault="0041111E" w:rsidP="0041111E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boolean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addWord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(Word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07544FFE" w14:textId="488D64EB" w:rsidR="0041111E" w:rsidRDefault="0041111E" w:rsidP="0041111E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73655433" w14:textId="379B0F75" w:rsidR="0041111E" w:rsidRDefault="0041111E" w:rsidP="0041111E">
      <w:pPr>
        <w:pStyle w:val="Listparagraf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Adds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map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not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already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existent.</w:t>
      </w:r>
      <w:r w:rsidR="00842127">
        <w:rPr>
          <w:rFonts w:asciiTheme="majorHAnsi" w:hAnsiTheme="majorHAnsi" w:cs="Arial"/>
          <w:sz w:val="28"/>
          <w:szCs w:val="28"/>
        </w:rPr>
        <w:t xml:space="preserve"> It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returns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True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or False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based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on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its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success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>.</w:t>
      </w:r>
    </w:p>
    <w:p w14:paraId="099D196B" w14:textId="77777777" w:rsidR="004C11C4" w:rsidRDefault="004C11C4" w:rsidP="0041111E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32AE8EE2" w14:textId="292F13C7" w:rsidR="001169A9" w:rsidRDefault="001169A9" w:rsidP="0041111E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1BCE38D7" w14:textId="05A1A51A" w:rsidR="004C11C4" w:rsidRDefault="001169A9" w:rsidP="004C11C4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boolean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removeWord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2E6039C9" w14:textId="77777777" w:rsidR="00842127" w:rsidRDefault="004C11C4" w:rsidP="00842127">
      <w:pPr>
        <w:pStyle w:val="Listparagraf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Removes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F70B05">
        <w:rPr>
          <w:rFonts w:asciiTheme="majorHAnsi" w:hAnsiTheme="majorHAnsi" w:cs="Arial"/>
          <w:sz w:val="28"/>
          <w:szCs w:val="28"/>
        </w:rPr>
        <w:t>given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from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map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only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it </w:t>
      </w:r>
      <w:proofErr w:type="spellStart"/>
      <w:r>
        <w:rPr>
          <w:rFonts w:asciiTheme="majorHAnsi" w:hAnsiTheme="majorHAnsi" w:cs="Arial"/>
          <w:sz w:val="28"/>
          <w:szCs w:val="28"/>
        </w:rPr>
        <w:t>exists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  <w:r w:rsidR="00842127">
        <w:rPr>
          <w:rFonts w:asciiTheme="majorHAnsi" w:hAnsiTheme="majorHAnsi" w:cs="Arial"/>
          <w:sz w:val="28"/>
          <w:szCs w:val="28"/>
        </w:rPr>
        <w:t xml:space="preserve"> </w:t>
      </w:r>
      <w:r w:rsidR="00842127">
        <w:rPr>
          <w:rFonts w:asciiTheme="majorHAnsi" w:hAnsiTheme="majorHAnsi" w:cs="Arial"/>
          <w:sz w:val="28"/>
          <w:szCs w:val="28"/>
        </w:rPr>
        <w:t xml:space="preserve">It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returns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True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or False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based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on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its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2127">
        <w:rPr>
          <w:rFonts w:asciiTheme="majorHAnsi" w:hAnsiTheme="majorHAnsi" w:cs="Arial"/>
          <w:sz w:val="28"/>
          <w:szCs w:val="28"/>
        </w:rPr>
        <w:t>success</w:t>
      </w:r>
      <w:proofErr w:type="spellEnd"/>
      <w:r w:rsidR="00842127">
        <w:rPr>
          <w:rFonts w:asciiTheme="majorHAnsi" w:hAnsiTheme="majorHAnsi" w:cs="Arial"/>
          <w:sz w:val="28"/>
          <w:szCs w:val="28"/>
        </w:rPr>
        <w:t>.</w:t>
      </w:r>
    </w:p>
    <w:p w14:paraId="254792B1" w14:textId="3C95A6F7" w:rsidR="004C11C4" w:rsidRDefault="004C11C4" w:rsidP="004C11C4">
      <w:pPr>
        <w:ind w:left="708"/>
        <w:rPr>
          <w:rFonts w:asciiTheme="majorHAnsi" w:hAnsiTheme="majorHAnsi" w:cs="Arial"/>
          <w:sz w:val="28"/>
          <w:szCs w:val="28"/>
        </w:rPr>
      </w:pPr>
    </w:p>
    <w:p w14:paraId="064E2C50" w14:textId="763E3C26" w:rsidR="004C11C4" w:rsidRDefault="004C11C4" w:rsidP="004C11C4">
      <w:pPr>
        <w:ind w:left="708"/>
        <w:rPr>
          <w:rFonts w:asciiTheme="majorHAnsi" w:hAnsiTheme="majorHAnsi" w:cs="Arial"/>
          <w:sz w:val="28"/>
          <w:szCs w:val="28"/>
        </w:rPr>
      </w:pPr>
    </w:p>
    <w:p w14:paraId="4C9678C3" w14:textId="43A3AD87" w:rsidR="004C11C4" w:rsidRDefault="004C11C4" w:rsidP="004C11C4">
      <w:pPr>
        <w:ind w:left="708"/>
        <w:rPr>
          <w:rFonts w:asciiTheme="majorHAnsi" w:hAnsiTheme="majorHAnsi" w:cs="Arial"/>
          <w:sz w:val="28"/>
          <w:szCs w:val="28"/>
        </w:rPr>
      </w:pPr>
    </w:p>
    <w:p w14:paraId="7944E1F7" w14:textId="77777777" w:rsidR="004C11C4" w:rsidRDefault="004C11C4" w:rsidP="004C11C4">
      <w:pPr>
        <w:ind w:left="708"/>
        <w:rPr>
          <w:rFonts w:asciiTheme="majorHAnsi" w:hAnsiTheme="majorHAnsi" w:cs="Arial"/>
          <w:sz w:val="28"/>
          <w:szCs w:val="28"/>
        </w:rPr>
      </w:pPr>
    </w:p>
    <w:p w14:paraId="3B6BBF21" w14:textId="629DBD56" w:rsidR="004C11C4" w:rsidRDefault="004C11C4" w:rsidP="004C11C4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boolean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addDefinitionForWord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Definition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definition</w:t>
      </w:r>
      <w:proofErr w:type="spellEnd"/>
      <w:r w:rsidRPr="004C11C4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19271B92" w14:textId="77777777" w:rsidR="00C37EE5" w:rsidRDefault="004C11C4" w:rsidP="00C37EE5">
      <w:pPr>
        <w:pStyle w:val="Listparagraf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F70B05">
        <w:rPr>
          <w:rFonts w:asciiTheme="majorHAnsi" w:hAnsiTheme="majorHAnsi" w:cs="Arial"/>
          <w:sz w:val="28"/>
          <w:szCs w:val="28"/>
        </w:rPr>
        <w:t>given</w:t>
      </w:r>
      <w:proofErr w:type="spellEnd"/>
      <w:r w:rsidR="00F70B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exists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specified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added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but </w:t>
      </w:r>
      <w:proofErr w:type="spellStart"/>
      <w:r>
        <w:rPr>
          <w:rFonts w:asciiTheme="majorHAnsi" w:hAnsiTheme="majorHAnsi" w:cs="Arial"/>
          <w:sz w:val="28"/>
          <w:szCs w:val="28"/>
        </w:rPr>
        <w:t>only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other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from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same </w:t>
      </w:r>
      <w:proofErr w:type="spellStart"/>
      <w:r>
        <w:rPr>
          <w:rFonts w:asciiTheme="majorHAnsi" w:hAnsiTheme="majorHAnsi" w:cs="Arial"/>
          <w:sz w:val="28"/>
          <w:szCs w:val="28"/>
        </w:rPr>
        <w:t>dictionary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  <w:r w:rsidR="00C37EE5">
        <w:rPr>
          <w:rFonts w:asciiTheme="majorHAnsi" w:hAnsiTheme="majorHAnsi" w:cs="Arial"/>
          <w:sz w:val="28"/>
          <w:szCs w:val="28"/>
        </w:rPr>
        <w:t xml:space="preserve"> </w:t>
      </w:r>
      <w:r w:rsidR="00C37EE5">
        <w:rPr>
          <w:rFonts w:asciiTheme="majorHAnsi" w:hAnsiTheme="majorHAnsi" w:cs="Arial"/>
          <w:sz w:val="28"/>
          <w:szCs w:val="28"/>
        </w:rPr>
        <w:t xml:space="preserve">It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returns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True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or False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based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on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its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success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>.</w:t>
      </w:r>
    </w:p>
    <w:p w14:paraId="587568C7" w14:textId="0C596C0F" w:rsidR="004C11C4" w:rsidRDefault="004C11C4" w:rsidP="004C11C4">
      <w:pPr>
        <w:ind w:left="708"/>
        <w:rPr>
          <w:rFonts w:asciiTheme="majorHAnsi" w:hAnsiTheme="majorHAnsi" w:cs="Arial"/>
          <w:sz w:val="28"/>
          <w:szCs w:val="28"/>
        </w:rPr>
      </w:pPr>
    </w:p>
    <w:p w14:paraId="2585BF0C" w14:textId="2442A815" w:rsidR="00275BB7" w:rsidRPr="00275BB7" w:rsidRDefault="00275BB7" w:rsidP="00275BB7">
      <w:pPr>
        <w:rPr>
          <w:rFonts w:asciiTheme="majorHAnsi" w:hAnsiTheme="majorHAnsi" w:cs="Arial"/>
          <w:sz w:val="28"/>
          <w:szCs w:val="28"/>
        </w:rPr>
      </w:pPr>
    </w:p>
    <w:p w14:paraId="5CEFE34A" w14:textId="4181E8E5" w:rsidR="00516848" w:rsidRPr="00516848" w:rsidRDefault="00516848" w:rsidP="00516848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boolean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removeDefinition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dictionary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39B3DF2B" w14:textId="77777777" w:rsidR="00C37EE5" w:rsidRDefault="00516848" w:rsidP="00C37EE5">
      <w:pPr>
        <w:pStyle w:val="Listparagraf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F70B05">
        <w:rPr>
          <w:rFonts w:asciiTheme="majorHAnsi" w:hAnsiTheme="majorHAnsi" w:cs="Arial"/>
          <w:sz w:val="28"/>
          <w:szCs w:val="28"/>
        </w:rPr>
        <w:t>given</w:t>
      </w:r>
      <w:proofErr w:type="spellEnd"/>
      <w:r w:rsidR="00F70B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exists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we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search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exists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we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remove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it.</w:t>
      </w:r>
      <w:r w:rsidR="00C37EE5">
        <w:rPr>
          <w:rFonts w:asciiTheme="majorHAnsi" w:hAnsiTheme="majorHAnsi" w:cs="Arial"/>
          <w:sz w:val="28"/>
          <w:szCs w:val="28"/>
        </w:rPr>
        <w:t xml:space="preserve"> </w:t>
      </w:r>
      <w:r w:rsidR="00C37EE5">
        <w:rPr>
          <w:rFonts w:asciiTheme="majorHAnsi" w:hAnsiTheme="majorHAnsi" w:cs="Arial"/>
          <w:sz w:val="28"/>
          <w:szCs w:val="28"/>
        </w:rPr>
        <w:t xml:space="preserve">It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returns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True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or False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based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on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its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37EE5">
        <w:rPr>
          <w:rFonts w:asciiTheme="majorHAnsi" w:hAnsiTheme="majorHAnsi" w:cs="Arial"/>
          <w:sz w:val="28"/>
          <w:szCs w:val="28"/>
        </w:rPr>
        <w:t>success</w:t>
      </w:r>
      <w:proofErr w:type="spellEnd"/>
      <w:r w:rsidR="00C37EE5">
        <w:rPr>
          <w:rFonts w:asciiTheme="majorHAnsi" w:hAnsiTheme="majorHAnsi" w:cs="Arial"/>
          <w:sz w:val="28"/>
          <w:szCs w:val="28"/>
        </w:rPr>
        <w:t>.</w:t>
      </w:r>
    </w:p>
    <w:p w14:paraId="0EFBA86F" w14:textId="44854B2A" w:rsidR="00516848" w:rsidRDefault="00516848" w:rsidP="00516848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284F2B04" w14:textId="77777777" w:rsidR="00516848" w:rsidRDefault="00516848" w:rsidP="00516848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4CAF6933" w14:textId="0063A385" w:rsidR="00516848" w:rsidRDefault="00516848" w:rsidP="00516848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0984DE91" w14:textId="02EF0DA8" w:rsidR="00516848" w:rsidRDefault="00516848" w:rsidP="00516848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translateWord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fromLanguage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toLanguage</w:t>
      </w:r>
      <w:proofErr w:type="spellEnd"/>
      <w:r w:rsidRPr="00516848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27EB9D08" w14:textId="3ECAED27" w:rsidR="00516848" w:rsidRDefault="00516848" w:rsidP="00516848">
      <w:pPr>
        <w:ind w:left="708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A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another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only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have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same </w:t>
      </w:r>
      <w:proofErr w:type="spellStart"/>
      <w:r>
        <w:rPr>
          <w:rFonts w:asciiTheme="majorHAnsi" w:hAnsiTheme="majorHAnsi" w:cs="Arial"/>
          <w:sz w:val="28"/>
          <w:szCs w:val="28"/>
        </w:rPr>
        <w:t>english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>
        <w:rPr>
          <w:rFonts w:asciiTheme="majorHAnsi" w:hAnsiTheme="majorHAnsi" w:cs="Arial"/>
          <w:sz w:val="28"/>
          <w:szCs w:val="28"/>
        </w:rPr>
        <w:t>So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exists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fromLanguage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we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search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hash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map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that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same </w:t>
      </w:r>
      <w:proofErr w:type="spellStart"/>
      <w:r>
        <w:rPr>
          <w:rFonts w:asciiTheme="majorHAnsi" w:hAnsiTheme="majorHAnsi" w:cs="Arial"/>
          <w:sz w:val="28"/>
          <w:szCs w:val="28"/>
        </w:rPr>
        <w:t>english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r w:rsidR="00111753">
        <w:rPr>
          <w:rFonts w:asciiTheme="majorHAnsi" w:hAnsiTheme="majorHAnsi" w:cs="Arial"/>
          <w:sz w:val="28"/>
          <w:szCs w:val="28"/>
        </w:rPr>
        <w:t xml:space="preserve"> an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is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the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toLanguage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If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the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word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to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be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translated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does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not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exist,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the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method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returns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null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If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the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word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does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not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have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translation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, it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will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not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be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translated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="00111753">
        <w:rPr>
          <w:rFonts w:asciiTheme="majorHAnsi" w:hAnsiTheme="majorHAnsi" w:cs="Arial"/>
          <w:sz w:val="28"/>
          <w:szCs w:val="28"/>
        </w:rPr>
        <w:t>Otherwise</w:t>
      </w:r>
      <w:proofErr w:type="spellEnd"/>
      <w:r w:rsidR="00111753">
        <w:rPr>
          <w:rFonts w:asciiTheme="majorHAnsi" w:hAnsiTheme="majorHAnsi" w:cs="Arial"/>
          <w:sz w:val="28"/>
          <w:szCs w:val="28"/>
        </w:rPr>
        <w:t xml:space="preserve"> </w:t>
      </w:r>
      <w:r w:rsidR="00847FDE">
        <w:rPr>
          <w:rFonts w:asciiTheme="majorHAnsi" w:hAnsiTheme="majorHAnsi" w:cs="Arial"/>
          <w:sz w:val="28"/>
          <w:szCs w:val="28"/>
        </w:rPr>
        <w:t xml:space="preserve">it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will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be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translated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and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kept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same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form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so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this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is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why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we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need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to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find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the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correct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form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as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well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first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person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plural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is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translated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to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first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847FDE">
        <w:rPr>
          <w:rFonts w:asciiTheme="majorHAnsi" w:hAnsiTheme="majorHAnsi" w:cs="Arial"/>
          <w:sz w:val="28"/>
          <w:szCs w:val="28"/>
        </w:rPr>
        <w:t>person</w:t>
      </w:r>
      <w:proofErr w:type="spellEnd"/>
      <w:r w:rsidR="00847FDE">
        <w:rPr>
          <w:rFonts w:asciiTheme="majorHAnsi" w:hAnsiTheme="majorHAnsi" w:cs="Arial"/>
          <w:sz w:val="28"/>
          <w:szCs w:val="28"/>
        </w:rPr>
        <w:t xml:space="preserve"> plural).</w:t>
      </w:r>
    </w:p>
    <w:p w14:paraId="09F8B7C1" w14:textId="25AE1EA3" w:rsidR="00833FD6" w:rsidRDefault="00833FD6" w:rsidP="00516848">
      <w:pPr>
        <w:ind w:left="708"/>
        <w:rPr>
          <w:rFonts w:asciiTheme="majorHAnsi" w:hAnsiTheme="majorHAnsi" w:cs="Arial"/>
          <w:sz w:val="28"/>
          <w:szCs w:val="28"/>
        </w:rPr>
      </w:pPr>
    </w:p>
    <w:p w14:paraId="23DA1D8C" w14:textId="495043AD" w:rsidR="00833FD6" w:rsidRDefault="00833FD6" w:rsidP="00833FD6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translateSentence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sentence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fromLanguage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toLanguage</w:t>
      </w:r>
      <w:proofErr w:type="spellEnd"/>
      <w:r w:rsidRPr="00833FD6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280BDAE0" w14:textId="326B9F87" w:rsidR="00833FD6" w:rsidRDefault="00C82F9D" w:rsidP="00833FD6">
      <w:pPr>
        <w:ind w:left="708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tokenizing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I </w:t>
      </w:r>
      <w:proofErr w:type="spellStart"/>
      <w:r>
        <w:rPr>
          <w:rFonts w:asciiTheme="majorHAnsi" w:hAnsiTheme="majorHAnsi" w:cs="Arial"/>
          <w:sz w:val="28"/>
          <w:szCs w:val="28"/>
        </w:rPr>
        <w:t>obtain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calling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previous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function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The </w:t>
      </w:r>
      <w:proofErr w:type="spellStart"/>
      <w:r>
        <w:rPr>
          <w:rFonts w:asciiTheme="majorHAnsi" w:hAnsiTheme="majorHAnsi" w:cs="Arial"/>
          <w:sz w:val="28"/>
          <w:szCs w:val="28"/>
        </w:rPr>
        <w:t>method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returns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null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not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every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if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lastRenderedPageBreak/>
        <w:t>sentence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has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translation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otherwise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it </w:t>
      </w:r>
      <w:proofErr w:type="spellStart"/>
      <w:r>
        <w:rPr>
          <w:rFonts w:asciiTheme="majorHAnsi" w:hAnsiTheme="majorHAnsi" w:cs="Arial"/>
          <w:sz w:val="28"/>
          <w:szCs w:val="28"/>
        </w:rPr>
        <w:t>returns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sentence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65D3D7A8" w14:textId="58ED47E7" w:rsidR="00C82F9D" w:rsidRPr="00C82F9D" w:rsidRDefault="00C82F9D" w:rsidP="00C82F9D">
      <w:pPr>
        <w:rPr>
          <w:rFonts w:asciiTheme="majorHAnsi" w:hAnsiTheme="majorHAnsi" w:cs="Arial"/>
          <w:sz w:val="28"/>
          <w:szCs w:val="28"/>
        </w:rPr>
      </w:pPr>
    </w:p>
    <w:p w14:paraId="2E93A3D6" w14:textId="133DA056" w:rsidR="00C82F9D" w:rsidRPr="00F70B05" w:rsidRDefault="00C82F9D" w:rsidP="00F70B05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ArrayList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&lt;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&gt;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translateSentences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sentence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fromLanguage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toLanguage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50FABDEF" w14:textId="3E3CCD32" w:rsidR="00C82F9D" w:rsidRDefault="00C82F9D" w:rsidP="00C82F9D">
      <w:pPr>
        <w:ind w:left="708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This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method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will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return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default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option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sentence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calling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method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7)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it </w:t>
      </w:r>
      <w:proofErr w:type="spellStart"/>
      <w:r>
        <w:rPr>
          <w:rFonts w:asciiTheme="majorHAnsi" w:hAnsiTheme="majorHAnsi" w:cs="Arial"/>
          <w:sz w:val="28"/>
          <w:szCs w:val="28"/>
        </w:rPr>
        <w:t>will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also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look for </w:t>
      </w:r>
      <w:proofErr w:type="spellStart"/>
      <w:r>
        <w:rPr>
          <w:rFonts w:asciiTheme="majorHAnsi" w:hAnsiTheme="majorHAnsi" w:cs="Arial"/>
          <w:sz w:val="28"/>
          <w:szCs w:val="28"/>
        </w:rPr>
        <w:t>synonyms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every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sentence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so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at </w:t>
      </w:r>
      <w:proofErr w:type="spellStart"/>
      <w:r>
        <w:rPr>
          <w:rFonts w:asciiTheme="majorHAnsi" w:hAnsiTheme="majorHAnsi" w:cs="Arial"/>
          <w:sz w:val="28"/>
          <w:szCs w:val="28"/>
        </w:rPr>
        <w:t>most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two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other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translation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options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will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provided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3D98DBB8" w14:textId="2C31F28B" w:rsidR="00F70B05" w:rsidRDefault="00F70B05" w:rsidP="00C82F9D">
      <w:pPr>
        <w:ind w:left="708"/>
        <w:rPr>
          <w:rFonts w:asciiTheme="majorHAnsi" w:hAnsiTheme="majorHAnsi" w:cs="Arial"/>
          <w:sz w:val="28"/>
          <w:szCs w:val="28"/>
        </w:rPr>
      </w:pPr>
    </w:p>
    <w:p w14:paraId="13328A07" w14:textId="02C62A6A" w:rsidR="00F70B05" w:rsidRPr="00F70B05" w:rsidRDefault="00F70B05" w:rsidP="00F70B05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public static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ArrayList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&lt;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Definition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&gt;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getDefinitionsForWord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word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,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F70B05">
        <w:rPr>
          <w:rFonts w:asciiTheme="majorHAnsi" w:hAnsiTheme="majorHAnsi" w:cs="Arial"/>
          <w:b/>
          <w:bCs/>
          <w:color w:val="0070C0"/>
          <w:sz w:val="28"/>
          <w:szCs w:val="28"/>
        </w:rPr>
        <w:t>)</w:t>
      </w:r>
    </w:p>
    <w:p w14:paraId="624EC3B4" w14:textId="02B6CDF9" w:rsidR="00F70B05" w:rsidRPr="00F70B05" w:rsidRDefault="00F70B05" w:rsidP="00F70B05">
      <w:pPr>
        <w:pStyle w:val="Listparagraf"/>
        <w:rPr>
          <w:rFonts w:asciiTheme="majorHAnsi" w:hAnsiTheme="majorHAnsi" w:cs="Arial"/>
          <w:b/>
          <w:bCs/>
          <w:color w:val="0070C0"/>
          <w:sz w:val="28"/>
          <w:szCs w:val="28"/>
        </w:rPr>
      </w:pPr>
    </w:p>
    <w:p w14:paraId="3A088D6B" w14:textId="4C64EEB7" w:rsidR="00F70B05" w:rsidRPr="00F70B05" w:rsidRDefault="00F70B05" w:rsidP="00F70B05">
      <w:pPr>
        <w:pStyle w:val="Listparagraf"/>
        <w:rPr>
          <w:rFonts w:asciiTheme="majorHAnsi" w:hAnsiTheme="majorHAnsi" w:cs="Arial"/>
          <w:sz w:val="28"/>
          <w:szCs w:val="28"/>
          <w:lang w:val="en-US"/>
        </w:rPr>
      </w:pPr>
      <w:r>
        <w:rPr>
          <w:rFonts w:asciiTheme="majorHAnsi" w:hAnsiTheme="majorHAnsi" w:cs="Arial"/>
          <w:sz w:val="28"/>
          <w:szCs w:val="28"/>
        </w:rPr>
        <w:t xml:space="preserve">The </w:t>
      </w:r>
      <w:proofErr w:type="spellStart"/>
      <w:r>
        <w:rPr>
          <w:rFonts w:asciiTheme="majorHAnsi" w:hAnsiTheme="majorHAnsi" w:cs="Arial"/>
          <w:sz w:val="28"/>
          <w:szCs w:val="28"/>
        </w:rPr>
        <w:t>method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gets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given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sorted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year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attribute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Definition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class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I </w:t>
      </w:r>
      <w:proofErr w:type="spellStart"/>
      <w:r>
        <w:rPr>
          <w:rFonts w:asciiTheme="majorHAnsi" w:hAnsiTheme="majorHAnsi" w:cs="Arial"/>
          <w:sz w:val="28"/>
          <w:szCs w:val="28"/>
        </w:rPr>
        <w:t>use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Priority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Queue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then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elements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Priority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Queue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an </w:t>
      </w:r>
      <w:proofErr w:type="spellStart"/>
      <w:r>
        <w:rPr>
          <w:rFonts w:asciiTheme="majorHAnsi" w:hAnsiTheme="majorHAnsi" w:cs="Arial"/>
          <w:sz w:val="28"/>
          <w:szCs w:val="28"/>
        </w:rPr>
        <w:t>Arraylist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="Arial"/>
          <w:sz w:val="28"/>
          <w:szCs w:val="28"/>
        </w:rPr>
        <w:t>Definitions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1C049113" w14:textId="77777777" w:rsidR="004C11C4" w:rsidRDefault="004C11C4" w:rsidP="004C11C4">
      <w:pPr>
        <w:pStyle w:val="Listparagraf"/>
        <w:rPr>
          <w:rFonts w:asciiTheme="majorHAnsi" w:hAnsiTheme="majorHAnsi" w:cs="Arial"/>
          <w:b/>
          <w:bCs/>
          <w:color w:val="0070C0"/>
          <w:sz w:val="28"/>
          <w:szCs w:val="28"/>
        </w:rPr>
      </w:pPr>
    </w:p>
    <w:p w14:paraId="67158B17" w14:textId="6FD2EE96" w:rsidR="00BB0E83" w:rsidRDefault="00BB0E83" w:rsidP="00BB0E83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</w:t>
      </w:r>
    </w:p>
    <w:p w14:paraId="2B9877A0" w14:textId="34D26129" w:rsidR="00BB0E83" w:rsidRPr="002E5F26" w:rsidRDefault="00BB0E83" w:rsidP="002E5F26">
      <w:pPr>
        <w:pStyle w:val="Listparagraf"/>
        <w:numPr>
          <w:ilvl w:val="0"/>
          <w:numId w:val="2"/>
        </w:num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public</w:t>
      </w:r>
      <w:r w:rsidR="002E5F26">
        <w:rPr>
          <w:rStyle w:val="Referinnotdesubsol"/>
          <w:rFonts w:asciiTheme="majorHAnsi" w:hAnsiTheme="majorHAnsi" w:cs="Arial"/>
          <w:b/>
          <w:bCs/>
          <w:color w:val="0070C0"/>
          <w:sz w:val="28"/>
          <w:szCs w:val="28"/>
        </w:rPr>
        <w:footnoteReference w:id="2"/>
      </w:r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static 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void</w:t>
      </w:r>
      <w:proofErr w:type="spellEnd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exportDictionary</w:t>
      </w:r>
      <w:proofErr w:type="spellEnd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(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String</w:t>
      </w:r>
      <w:proofErr w:type="spellEnd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language</w:t>
      </w:r>
      <w:proofErr w:type="spellEnd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) 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throws</w:t>
      </w:r>
      <w:proofErr w:type="spellEnd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 </w:t>
      </w:r>
      <w:proofErr w:type="spellStart"/>
      <w:r w:rsidRPr="002E5F26">
        <w:rPr>
          <w:rFonts w:asciiTheme="majorHAnsi" w:hAnsiTheme="majorHAnsi" w:cs="Arial"/>
          <w:b/>
          <w:bCs/>
          <w:color w:val="0070C0"/>
          <w:sz w:val="28"/>
          <w:szCs w:val="28"/>
        </w:rPr>
        <w:t>IOException</w:t>
      </w:r>
      <w:proofErr w:type="spellEnd"/>
    </w:p>
    <w:p w14:paraId="1331F39E" w14:textId="77777777" w:rsidR="00BB0E83" w:rsidRPr="00F70B05" w:rsidRDefault="00BB0E83" w:rsidP="00BB0E83">
      <w:pPr>
        <w:pStyle w:val="Listparagraf"/>
        <w:rPr>
          <w:rFonts w:asciiTheme="majorHAnsi" w:hAnsiTheme="majorHAnsi" w:cs="Arial"/>
          <w:b/>
          <w:bCs/>
          <w:color w:val="0070C0"/>
          <w:sz w:val="28"/>
          <w:szCs w:val="28"/>
        </w:rPr>
      </w:pPr>
    </w:p>
    <w:p w14:paraId="3BD8E9C2" w14:textId="15BF2FF7" w:rsidR="00BB0E83" w:rsidRDefault="00BB0E83" w:rsidP="00BB0E83">
      <w:pPr>
        <w:ind w:left="708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The </w:t>
      </w:r>
      <w:proofErr w:type="spellStart"/>
      <w:r>
        <w:rPr>
          <w:rFonts w:asciiTheme="majorHAnsi" w:hAnsiTheme="majorHAnsi" w:cs="Arial"/>
          <w:sz w:val="28"/>
          <w:szCs w:val="28"/>
        </w:rPr>
        <w:t>eventually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modified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dictionary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given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language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exported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JSON format, I </w:t>
      </w:r>
      <w:proofErr w:type="spellStart"/>
      <w:r>
        <w:rPr>
          <w:rFonts w:asciiTheme="majorHAnsi" w:hAnsiTheme="majorHAnsi" w:cs="Arial"/>
          <w:sz w:val="28"/>
          <w:szCs w:val="28"/>
        </w:rPr>
        <w:t>used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toJson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() </w:t>
      </w:r>
      <w:proofErr w:type="spellStart"/>
      <w:r>
        <w:rPr>
          <w:rFonts w:asciiTheme="majorHAnsi" w:hAnsiTheme="majorHAnsi" w:cs="Arial"/>
          <w:sz w:val="28"/>
          <w:szCs w:val="28"/>
        </w:rPr>
        <w:t>function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provided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gson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library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along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other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neccesary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characters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The format of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dictionaries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may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also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improved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="Arial"/>
          <w:sz w:val="28"/>
          <w:szCs w:val="28"/>
        </w:rPr>
        <w:t>the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future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  <w:r w:rsidR="005E0E8A">
        <w:rPr>
          <w:rFonts w:asciiTheme="majorHAnsi" w:hAnsiTheme="majorHAnsi" w:cs="Arial"/>
          <w:sz w:val="28"/>
          <w:szCs w:val="28"/>
        </w:rPr>
        <w:t xml:space="preserve"> The </w:t>
      </w:r>
      <w:proofErr w:type="spellStart"/>
      <w:r w:rsidR="005E0E8A">
        <w:rPr>
          <w:rFonts w:asciiTheme="majorHAnsi" w:hAnsiTheme="majorHAnsi" w:cs="Arial"/>
          <w:sz w:val="28"/>
          <w:szCs w:val="28"/>
        </w:rPr>
        <w:t>dictionary</w:t>
      </w:r>
      <w:proofErr w:type="spellEnd"/>
      <w:r w:rsidR="005E0E8A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5E0E8A">
        <w:rPr>
          <w:rFonts w:asciiTheme="majorHAnsi" w:hAnsiTheme="majorHAnsi" w:cs="Arial"/>
          <w:sz w:val="28"/>
          <w:szCs w:val="28"/>
        </w:rPr>
        <w:t>is</w:t>
      </w:r>
      <w:proofErr w:type="spellEnd"/>
      <w:r w:rsidR="005E0E8A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5E0E8A">
        <w:rPr>
          <w:rFonts w:asciiTheme="majorHAnsi" w:hAnsiTheme="majorHAnsi" w:cs="Arial"/>
          <w:sz w:val="28"/>
          <w:szCs w:val="28"/>
        </w:rPr>
        <w:t>saved</w:t>
      </w:r>
      <w:proofErr w:type="spellEnd"/>
      <w:r w:rsidR="005E0E8A">
        <w:rPr>
          <w:rFonts w:asciiTheme="majorHAnsi" w:hAnsiTheme="majorHAnsi" w:cs="Arial"/>
          <w:sz w:val="28"/>
          <w:szCs w:val="28"/>
        </w:rPr>
        <w:t xml:space="preserve"> in a .</w:t>
      </w:r>
      <w:proofErr w:type="spellStart"/>
      <w:r w:rsidR="005E0E8A">
        <w:rPr>
          <w:rFonts w:asciiTheme="majorHAnsi" w:hAnsiTheme="majorHAnsi" w:cs="Arial"/>
          <w:sz w:val="28"/>
          <w:szCs w:val="28"/>
        </w:rPr>
        <w:t>json</w:t>
      </w:r>
      <w:proofErr w:type="spellEnd"/>
      <w:r w:rsidR="005E0E8A">
        <w:rPr>
          <w:rFonts w:asciiTheme="majorHAnsi" w:hAnsiTheme="majorHAnsi" w:cs="Arial"/>
          <w:sz w:val="28"/>
          <w:szCs w:val="28"/>
        </w:rPr>
        <w:t xml:space="preserve"> file.</w:t>
      </w:r>
    </w:p>
    <w:p w14:paraId="629FDDB0" w14:textId="2A08834D" w:rsidR="00DD4EB7" w:rsidRDefault="00DD4EB7" w:rsidP="00BB0E83">
      <w:pPr>
        <w:ind w:left="708"/>
        <w:rPr>
          <w:rFonts w:asciiTheme="majorHAnsi" w:hAnsiTheme="majorHAnsi" w:cs="Arial"/>
          <w:sz w:val="28"/>
          <w:szCs w:val="28"/>
        </w:rPr>
      </w:pPr>
    </w:p>
    <w:p w14:paraId="23A1FD10" w14:textId="3CF21312" w:rsidR="00DD4EB7" w:rsidRPr="00BB0E83" w:rsidRDefault="005413DD" w:rsidP="005413DD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 xml:space="preserve">I </w:t>
      </w:r>
      <w:proofErr w:type="spellStart"/>
      <w:r>
        <w:rPr>
          <w:rFonts w:asciiTheme="majorHAnsi" w:hAnsiTheme="majorHAnsi" w:cs="Arial"/>
          <w:sz w:val="28"/>
          <w:szCs w:val="28"/>
        </w:rPr>
        <w:t>have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chosen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test </w:t>
      </w:r>
      <w:proofErr w:type="spellStart"/>
      <w:r>
        <w:rPr>
          <w:rFonts w:asciiTheme="majorHAnsi" w:hAnsiTheme="majorHAnsi" w:cs="Arial"/>
          <w:sz w:val="28"/>
          <w:szCs w:val="28"/>
        </w:rPr>
        <w:t>every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method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in a Test </w:t>
      </w:r>
      <w:proofErr w:type="spellStart"/>
      <w:r>
        <w:rPr>
          <w:rFonts w:asciiTheme="majorHAnsi" w:hAnsiTheme="majorHAnsi" w:cs="Arial"/>
          <w:sz w:val="28"/>
          <w:szCs w:val="28"/>
        </w:rPr>
        <w:t>class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both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base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cases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exception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cases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I </w:t>
      </w:r>
      <w:proofErr w:type="spellStart"/>
      <w:r>
        <w:rPr>
          <w:rFonts w:asciiTheme="majorHAnsi" w:hAnsiTheme="majorHAnsi" w:cs="Arial"/>
          <w:sz w:val="28"/>
          <w:szCs w:val="28"/>
        </w:rPr>
        <w:t>use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Romanian </w:t>
      </w:r>
      <w:proofErr w:type="spellStart"/>
      <w:r>
        <w:rPr>
          <w:rFonts w:asciiTheme="majorHAnsi" w:hAnsiTheme="majorHAnsi" w:cs="Arial"/>
          <w:sz w:val="28"/>
          <w:szCs w:val="28"/>
        </w:rPr>
        <w:t>dictionary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</w:t>
      </w:r>
      <w:proofErr w:type="spellStart"/>
      <w:r>
        <w:rPr>
          <w:rFonts w:asciiTheme="majorHAnsi" w:hAnsiTheme="majorHAnsi" w:cs="Arial"/>
          <w:sz w:val="28"/>
          <w:szCs w:val="28"/>
        </w:rPr>
        <w:t>well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as a </w:t>
      </w:r>
      <w:proofErr w:type="spellStart"/>
      <w:r>
        <w:rPr>
          <w:rFonts w:asciiTheme="majorHAnsi" w:hAnsiTheme="majorHAnsi" w:cs="Arial"/>
          <w:sz w:val="28"/>
          <w:szCs w:val="28"/>
        </w:rPr>
        <w:t>French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one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a German </w:t>
      </w:r>
      <w:proofErr w:type="spellStart"/>
      <w:r>
        <w:rPr>
          <w:rFonts w:asciiTheme="majorHAnsi" w:hAnsiTheme="majorHAnsi" w:cs="Arial"/>
          <w:sz w:val="28"/>
          <w:szCs w:val="28"/>
        </w:rPr>
        <w:t>one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dictionary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for an </w:t>
      </w:r>
      <w:proofErr w:type="spellStart"/>
      <w:r>
        <w:rPr>
          <w:rFonts w:asciiTheme="majorHAnsi" w:hAnsiTheme="majorHAnsi" w:cs="Arial"/>
          <w:sz w:val="28"/>
          <w:szCs w:val="28"/>
        </w:rPr>
        <w:t>invented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language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that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codes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romanian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word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with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the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exact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keys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pressed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on a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classic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phone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keyboard. I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add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 xml:space="preserve"> 0-s for special </w:t>
      </w:r>
      <w:proofErr w:type="spellStart"/>
      <w:r w:rsidR="00E332A0">
        <w:rPr>
          <w:rFonts w:asciiTheme="majorHAnsi" w:hAnsiTheme="majorHAnsi" w:cs="Arial"/>
          <w:sz w:val="28"/>
          <w:szCs w:val="28"/>
        </w:rPr>
        <w:t>characters</w:t>
      </w:r>
      <w:proofErr w:type="spellEnd"/>
      <w:r w:rsidR="00E332A0">
        <w:rPr>
          <w:rFonts w:asciiTheme="majorHAnsi" w:hAnsiTheme="majorHAnsi" w:cs="Arial"/>
          <w:sz w:val="28"/>
          <w:szCs w:val="28"/>
        </w:rPr>
        <w:t>.</w:t>
      </w:r>
      <w:r w:rsidR="00494D8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94D8E">
        <w:rPr>
          <w:rFonts w:asciiTheme="majorHAnsi" w:hAnsiTheme="majorHAnsi" w:cs="Arial"/>
          <w:sz w:val="28"/>
          <w:szCs w:val="28"/>
        </w:rPr>
        <w:t>There</w:t>
      </w:r>
      <w:proofErr w:type="spellEnd"/>
      <w:r w:rsidR="00494D8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94D8E">
        <w:rPr>
          <w:rFonts w:asciiTheme="majorHAnsi" w:hAnsiTheme="majorHAnsi" w:cs="Arial"/>
          <w:sz w:val="28"/>
          <w:szCs w:val="28"/>
        </w:rPr>
        <w:t>is</w:t>
      </w:r>
      <w:proofErr w:type="spellEnd"/>
      <w:r w:rsidR="00494D8E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="00494D8E">
        <w:rPr>
          <w:rFonts w:asciiTheme="majorHAnsi" w:hAnsiTheme="majorHAnsi" w:cs="Arial"/>
          <w:sz w:val="28"/>
          <w:szCs w:val="28"/>
        </w:rPr>
        <w:t>null</w:t>
      </w:r>
      <w:proofErr w:type="spellEnd"/>
      <w:r w:rsidR="00494D8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94D8E">
        <w:rPr>
          <w:rFonts w:asciiTheme="majorHAnsi" w:hAnsiTheme="majorHAnsi" w:cs="Arial"/>
          <w:sz w:val="28"/>
          <w:szCs w:val="28"/>
        </w:rPr>
        <w:t>dictionary</w:t>
      </w:r>
      <w:proofErr w:type="spellEnd"/>
      <w:r w:rsidR="00494D8E">
        <w:rPr>
          <w:rFonts w:asciiTheme="majorHAnsi" w:hAnsiTheme="majorHAnsi" w:cs="Arial"/>
          <w:sz w:val="28"/>
          <w:szCs w:val="28"/>
        </w:rPr>
        <w:t xml:space="preserve"> test as </w:t>
      </w:r>
      <w:proofErr w:type="spellStart"/>
      <w:r w:rsidR="00494D8E">
        <w:rPr>
          <w:rFonts w:asciiTheme="majorHAnsi" w:hAnsiTheme="majorHAnsi" w:cs="Arial"/>
          <w:sz w:val="28"/>
          <w:szCs w:val="28"/>
        </w:rPr>
        <w:t>well</w:t>
      </w:r>
      <w:proofErr w:type="spellEnd"/>
      <w:r w:rsidR="00494D8E">
        <w:rPr>
          <w:rFonts w:asciiTheme="majorHAnsi" w:hAnsiTheme="majorHAnsi" w:cs="Arial"/>
          <w:sz w:val="28"/>
          <w:szCs w:val="28"/>
        </w:rPr>
        <w:t>.</w:t>
      </w:r>
    </w:p>
    <w:p w14:paraId="61D4B1DD" w14:textId="3A8EDD13" w:rsidR="001169A9" w:rsidRPr="00BB0E83" w:rsidRDefault="001169A9" w:rsidP="00BB0E83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66CA3A4E" w14:textId="77777777" w:rsidR="004C11C4" w:rsidRDefault="004C11C4" w:rsidP="001169A9">
      <w:pPr>
        <w:pStyle w:val="Listparagraf"/>
        <w:rPr>
          <w:rFonts w:asciiTheme="majorHAnsi" w:hAnsiTheme="majorHAnsi" w:cs="Arial"/>
          <w:sz w:val="28"/>
          <w:szCs w:val="28"/>
        </w:rPr>
      </w:pPr>
    </w:p>
    <w:p w14:paraId="3548F6E4" w14:textId="77777777" w:rsidR="001169A9" w:rsidRPr="0041111E" w:rsidRDefault="001169A9" w:rsidP="001169A9">
      <w:pPr>
        <w:pStyle w:val="Listparagraf"/>
        <w:rPr>
          <w:rFonts w:asciiTheme="majorHAnsi" w:hAnsiTheme="majorHAnsi" w:cs="Arial"/>
          <w:sz w:val="28"/>
          <w:szCs w:val="28"/>
        </w:rPr>
      </w:pPr>
    </w:p>
    <w:sectPr w:rsidR="001169A9" w:rsidRPr="0041111E" w:rsidSect="0014700B">
      <w:head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B001" w14:textId="77777777" w:rsidR="00CC39E7" w:rsidRDefault="00CC39E7" w:rsidP="00CC39E7">
      <w:pPr>
        <w:spacing w:after="0" w:line="240" w:lineRule="auto"/>
      </w:pPr>
      <w:r>
        <w:separator/>
      </w:r>
    </w:p>
  </w:endnote>
  <w:endnote w:type="continuationSeparator" w:id="0">
    <w:p w14:paraId="05D38E44" w14:textId="77777777" w:rsidR="00CC39E7" w:rsidRDefault="00CC39E7" w:rsidP="00CC39E7">
      <w:pPr>
        <w:spacing w:after="0" w:line="240" w:lineRule="auto"/>
      </w:pPr>
      <w:r>
        <w:continuationSeparator/>
      </w:r>
    </w:p>
  </w:endnote>
  <w:endnote w:type="continuationNotice" w:id="1">
    <w:p w14:paraId="5845ACDC" w14:textId="77777777" w:rsidR="00050AA3" w:rsidRDefault="00050A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28C0" w14:textId="77777777" w:rsidR="00CC39E7" w:rsidRDefault="00CC39E7" w:rsidP="00CC39E7">
      <w:pPr>
        <w:spacing w:after="0" w:line="240" w:lineRule="auto"/>
      </w:pPr>
      <w:r>
        <w:separator/>
      </w:r>
    </w:p>
  </w:footnote>
  <w:footnote w:type="continuationSeparator" w:id="0">
    <w:p w14:paraId="1E92F690" w14:textId="77777777" w:rsidR="00CC39E7" w:rsidRDefault="00CC39E7" w:rsidP="00CC39E7">
      <w:pPr>
        <w:spacing w:after="0" w:line="240" w:lineRule="auto"/>
      </w:pPr>
      <w:r>
        <w:continuationSeparator/>
      </w:r>
    </w:p>
  </w:footnote>
  <w:footnote w:type="continuationNotice" w:id="1">
    <w:p w14:paraId="367CE8F1" w14:textId="77777777" w:rsidR="00050AA3" w:rsidRDefault="00050AA3">
      <w:pPr>
        <w:spacing w:after="0" w:line="240" w:lineRule="auto"/>
      </w:pPr>
    </w:p>
  </w:footnote>
  <w:footnote w:id="2">
    <w:p w14:paraId="05E64242" w14:textId="41EE7624" w:rsidR="002E5F26" w:rsidRPr="002E5F26" w:rsidRDefault="002E5F26">
      <w:pPr>
        <w:pStyle w:val="Textnotdesubsol"/>
        <w:rPr>
          <w:lang w:val="en-US"/>
        </w:rPr>
      </w:pPr>
      <w:r>
        <w:rPr>
          <w:rStyle w:val="Referinnotdesubsol"/>
        </w:rPr>
        <w:footnoteRef/>
      </w:r>
      <w:r>
        <w:t xml:space="preserve"> </w:t>
      </w:r>
      <w:r>
        <w:rPr>
          <w:lang w:val="en-US"/>
        </w:rPr>
        <w:t>Word formatting</w:t>
      </w:r>
      <w:r w:rsidRPr="002E5F26">
        <w:rPr>
          <w:lang w:val="en-US"/>
        </w:rPr>
        <w:sym w:font="Wingdings" w:char="F04A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F65C" w14:textId="2A49BC26" w:rsidR="00CC39E7" w:rsidRPr="00CC39E7" w:rsidRDefault="00CC39E7">
    <w:pPr>
      <w:pStyle w:val="Antet"/>
      <w:rPr>
        <w:lang w:val="en-US"/>
      </w:rPr>
    </w:pPr>
    <w:r>
      <w:rPr>
        <w:lang w:val="en-US"/>
      </w:rPr>
      <w:t>Mincu Mihai-Daniel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538"/>
    <w:multiLevelType w:val="hybridMultilevel"/>
    <w:tmpl w:val="752440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42F0"/>
    <w:multiLevelType w:val="hybridMultilevel"/>
    <w:tmpl w:val="8BE4411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0181C"/>
    <w:multiLevelType w:val="hybridMultilevel"/>
    <w:tmpl w:val="2E32B3A8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53A5E"/>
    <w:multiLevelType w:val="hybridMultilevel"/>
    <w:tmpl w:val="895ACC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D14F1"/>
    <w:multiLevelType w:val="hybridMultilevel"/>
    <w:tmpl w:val="F0F8D9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E55D7"/>
    <w:multiLevelType w:val="hybridMultilevel"/>
    <w:tmpl w:val="DA72C95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46D62CA"/>
    <w:multiLevelType w:val="hybridMultilevel"/>
    <w:tmpl w:val="4144594A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D8B4431"/>
    <w:multiLevelType w:val="hybridMultilevel"/>
    <w:tmpl w:val="3E1C03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46E6"/>
    <w:multiLevelType w:val="hybridMultilevel"/>
    <w:tmpl w:val="4F0E3B3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403F48"/>
    <w:multiLevelType w:val="hybridMultilevel"/>
    <w:tmpl w:val="E8AC94E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9A7ADF"/>
    <w:multiLevelType w:val="hybridMultilevel"/>
    <w:tmpl w:val="3E1C03F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50519"/>
    <w:multiLevelType w:val="hybridMultilevel"/>
    <w:tmpl w:val="966AEB5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824474">
    <w:abstractNumId w:val="3"/>
  </w:num>
  <w:num w:numId="2" w16cid:durableId="1215190503">
    <w:abstractNumId w:val="10"/>
  </w:num>
  <w:num w:numId="3" w16cid:durableId="1613323348">
    <w:abstractNumId w:val="5"/>
  </w:num>
  <w:num w:numId="4" w16cid:durableId="864753885">
    <w:abstractNumId w:val="11"/>
  </w:num>
  <w:num w:numId="5" w16cid:durableId="869073872">
    <w:abstractNumId w:val="6"/>
  </w:num>
  <w:num w:numId="6" w16cid:durableId="1273127275">
    <w:abstractNumId w:val="0"/>
  </w:num>
  <w:num w:numId="7" w16cid:durableId="2082100936">
    <w:abstractNumId w:val="8"/>
  </w:num>
  <w:num w:numId="8" w16cid:durableId="27724193">
    <w:abstractNumId w:val="1"/>
  </w:num>
  <w:num w:numId="9" w16cid:durableId="593782084">
    <w:abstractNumId w:val="2"/>
  </w:num>
  <w:num w:numId="10" w16cid:durableId="220407049">
    <w:abstractNumId w:val="4"/>
  </w:num>
  <w:num w:numId="11" w16cid:durableId="211818987">
    <w:abstractNumId w:val="9"/>
  </w:num>
  <w:num w:numId="12" w16cid:durableId="1325014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5"/>
    <w:rsid w:val="00007AAF"/>
    <w:rsid w:val="00050AA3"/>
    <w:rsid w:val="00050E4A"/>
    <w:rsid w:val="0007585A"/>
    <w:rsid w:val="000F4EC5"/>
    <w:rsid w:val="00111753"/>
    <w:rsid w:val="001169A9"/>
    <w:rsid w:val="00145557"/>
    <w:rsid w:val="0014700B"/>
    <w:rsid w:val="001C4FD6"/>
    <w:rsid w:val="00207485"/>
    <w:rsid w:val="00275B79"/>
    <w:rsid w:val="00275BB7"/>
    <w:rsid w:val="00286985"/>
    <w:rsid w:val="002E5F26"/>
    <w:rsid w:val="00310EEB"/>
    <w:rsid w:val="00325ED2"/>
    <w:rsid w:val="0036593F"/>
    <w:rsid w:val="00395BC7"/>
    <w:rsid w:val="003A07FA"/>
    <w:rsid w:val="003F5CC4"/>
    <w:rsid w:val="0041111E"/>
    <w:rsid w:val="00464879"/>
    <w:rsid w:val="00494D8E"/>
    <w:rsid w:val="004A0932"/>
    <w:rsid w:val="004C11C4"/>
    <w:rsid w:val="00516848"/>
    <w:rsid w:val="005413DD"/>
    <w:rsid w:val="005713E2"/>
    <w:rsid w:val="00575ED8"/>
    <w:rsid w:val="005C7267"/>
    <w:rsid w:val="005E0E8A"/>
    <w:rsid w:val="006031E9"/>
    <w:rsid w:val="006158F0"/>
    <w:rsid w:val="006701EA"/>
    <w:rsid w:val="00673036"/>
    <w:rsid w:val="007124EB"/>
    <w:rsid w:val="00761602"/>
    <w:rsid w:val="00833FD6"/>
    <w:rsid w:val="00842127"/>
    <w:rsid w:val="00847FDE"/>
    <w:rsid w:val="008C15A6"/>
    <w:rsid w:val="008E6E31"/>
    <w:rsid w:val="008F5C83"/>
    <w:rsid w:val="00917174"/>
    <w:rsid w:val="009508F8"/>
    <w:rsid w:val="00986D48"/>
    <w:rsid w:val="009B37FF"/>
    <w:rsid w:val="00A448D2"/>
    <w:rsid w:val="00AD1A29"/>
    <w:rsid w:val="00AD58DF"/>
    <w:rsid w:val="00B12109"/>
    <w:rsid w:val="00B757EF"/>
    <w:rsid w:val="00B80872"/>
    <w:rsid w:val="00BB0E83"/>
    <w:rsid w:val="00C37EE5"/>
    <w:rsid w:val="00C82F9D"/>
    <w:rsid w:val="00C936D2"/>
    <w:rsid w:val="00CC39E7"/>
    <w:rsid w:val="00CE6C82"/>
    <w:rsid w:val="00D62394"/>
    <w:rsid w:val="00D95EE7"/>
    <w:rsid w:val="00DD4EB7"/>
    <w:rsid w:val="00E02D35"/>
    <w:rsid w:val="00E17B05"/>
    <w:rsid w:val="00E332A0"/>
    <w:rsid w:val="00E43D78"/>
    <w:rsid w:val="00F70B05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B16"/>
  <w15:chartTrackingRefBased/>
  <w15:docId w15:val="{0210630F-ED35-4880-9184-88D73552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C39E7"/>
  </w:style>
  <w:style w:type="paragraph" w:styleId="Subsol">
    <w:name w:val="footer"/>
    <w:basedOn w:val="Normal"/>
    <w:link w:val="SubsolCaracter"/>
    <w:uiPriority w:val="99"/>
    <w:unhideWhenUsed/>
    <w:rsid w:val="00C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C39E7"/>
  </w:style>
  <w:style w:type="table" w:styleId="Tabelgril">
    <w:name w:val="Table Grid"/>
    <w:basedOn w:val="TabelNormal"/>
    <w:uiPriority w:val="59"/>
    <w:rsid w:val="00325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61602"/>
    <w:pPr>
      <w:ind w:left="720"/>
      <w:contextualSpacing/>
    </w:p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A448D2"/>
    <w:pPr>
      <w:spacing w:after="0" w:line="240" w:lineRule="auto"/>
    </w:pPr>
    <w:rPr>
      <w:sz w:val="20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A448D2"/>
    <w:rPr>
      <w:sz w:val="20"/>
      <w:szCs w:val="20"/>
    </w:rPr>
  </w:style>
  <w:style w:type="character" w:styleId="Referinnotdefinal">
    <w:name w:val="endnote reference"/>
    <w:basedOn w:val="Fontdeparagrafimplicit"/>
    <w:uiPriority w:val="99"/>
    <w:semiHidden/>
    <w:unhideWhenUsed/>
    <w:rsid w:val="00A448D2"/>
    <w:rPr>
      <w:vertAlign w:val="superscript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A448D2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A448D2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A448D2"/>
    <w:rPr>
      <w:vertAlign w:val="superscript"/>
    </w:rPr>
  </w:style>
  <w:style w:type="character" w:styleId="Hyperlink">
    <w:name w:val="Hyperlink"/>
    <w:basedOn w:val="Fontdeparagrafimplicit"/>
    <w:uiPriority w:val="99"/>
    <w:unhideWhenUsed/>
    <w:rsid w:val="0041111E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1111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4111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BA93-E8D8-4BA5-B587-4C52E971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1019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Mincu</dc:creator>
  <cp:keywords/>
  <dc:description/>
  <cp:lastModifiedBy>Mihai Mincu</cp:lastModifiedBy>
  <cp:revision>60</cp:revision>
  <dcterms:created xsi:type="dcterms:W3CDTF">2023-02-24T13:06:00Z</dcterms:created>
  <dcterms:modified xsi:type="dcterms:W3CDTF">2023-02-28T17:40:00Z</dcterms:modified>
</cp:coreProperties>
</file>