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6EE08" w14:textId="3B1B3B2A" w:rsidR="00B05CE4" w:rsidRPr="008A648C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Mike Mishal</w:t>
      </w:r>
    </w:p>
    <w:p w14:paraId="23890251" w14:textId="00238D35" w:rsidR="00B05CE4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mmisha2</w:t>
      </w:r>
    </w:p>
    <w:p w14:paraId="05830965" w14:textId="5E563842" w:rsidR="00BD3101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BC68DB">
        <w:rPr>
          <w:rFonts w:ascii="Times New Roman" w:hAnsi="Times New Roman" w:cs="Times New Roman"/>
        </w:rPr>
        <w:t>4</w:t>
      </w:r>
    </w:p>
    <w:p w14:paraId="77B8F5AA" w14:textId="362C58FA" w:rsidR="00BD3101" w:rsidRPr="008A648C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BC68D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 w:rsidR="00BC68D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/2019</w:t>
      </w:r>
    </w:p>
    <w:p w14:paraId="1D2C0E48" w14:textId="77777777" w:rsidR="00237ECA" w:rsidRDefault="00237ECA" w:rsidP="00237ECA">
      <w:pPr>
        <w:rPr>
          <w:rFonts w:ascii="Times New Roman" w:hAnsi="Times New Roman" w:cs="Times New Roman"/>
        </w:rPr>
      </w:pPr>
    </w:p>
    <w:p w14:paraId="5EBD2F51" w14:textId="4AEF901A" w:rsidR="00BD3101" w:rsidRDefault="00BD3101" w:rsidP="0023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Read:</w:t>
      </w:r>
    </w:p>
    <w:p w14:paraId="17987517" w14:textId="77777777" w:rsidR="000525B0" w:rsidRDefault="00BD3101" w:rsidP="00BD3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CD2420" w14:textId="338A6069" w:rsidR="00BD3101" w:rsidRPr="000525B0" w:rsidRDefault="00504E73" w:rsidP="0005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Cache-Attacks on the ARM </w:t>
      </w:r>
      <w:proofErr w:type="spellStart"/>
      <w:r>
        <w:rPr>
          <w:rFonts w:ascii="Times New Roman" w:hAnsi="Times New Roman" w:cs="Times New Roman"/>
        </w:rPr>
        <w:t>TrustZone</w:t>
      </w:r>
      <w:proofErr w:type="spellEnd"/>
      <w:r>
        <w:rPr>
          <w:rFonts w:ascii="Times New Roman" w:hAnsi="Times New Roman" w:cs="Times New Roman"/>
        </w:rPr>
        <w:t xml:space="preserve"> implementations of AES-256 and AES-256-GCM via GPU-based analysis </w:t>
      </w:r>
    </w:p>
    <w:p w14:paraId="19AD0BF4" w14:textId="77777777" w:rsidR="00BD3101" w:rsidRDefault="00BD3101" w:rsidP="00BD3101">
      <w:pPr>
        <w:rPr>
          <w:rFonts w:ascii="Times New Roman" w:hAnsi="Times New Roman" w:cs="Times New Roman"/>
        </w:rPr>
      </w:pPr>
    </w:p>
    <w:p w14:paraId="74EC27E6" w14:textId="7D2D81C7" w:rsidR="0004779D" w:rsidRDefault="0004779D" w:rsidP="00162FC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read this paper to </w:t>
      </w:r>
      <w:r w:rsidR="00162FCC">
        <w:rPr>
          <w:rFonts w:ascii="Times New Roman" w:hAnsi="Times New Roman" w:cs="Times New Roman"/>
        </w:rPr>
        <w:t xml:space="preserve">confirm that there are commercial implementations of secrets being stored as a </w:t>
      </w:r>
      <w:proofErr w:type="spellStart"/>
      <w:r w:rsidR="00162FCC">
        <w:rPr>
          <w:rFonts w:ascii="Times New Roman" w:hAnsi="Times New Roman" w:cs="Times New Roman"/>
        </w:rPr>
        <w:t>trustlet</w:t>
      </w:r>
      <w:proofErr w:type="spellEnd"/>
      <w:r w:rsidR="00162FCC">
        <w:rPr>
          <w:rFonts w:ascii="Times New Roman" w:hAnsi="Times New Roman" w:cs="Times New Roman"/>
        </w:rPr>
        <w:t xml:space="preserve"> in the </w:t>
      </w:r>
      <w:proofErr w:type="spellStart"/>
      <w:r w:rsidR="00162FCC">
        <w:rPr>
          <w:rFonts w:ascii="Times New Roman" w:hAnsi="Times New Roman" w:cs="Times New Roman"/>
        </w:rPr>
        <w:t>TrustZone</w:t>
      </w:r>
      <w:proofErr w:type="spellEnd"/>
      <w:r w:rsidR="00162F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 w:rsidR="00162FCC">
        <w:rPr>
          <w:rFonts w:ascii="Times New Roman" w:hAnsi="Times New Roman" w:cs="Times New Roman"/>
        </w:rPr>
        <w:t xml:space="preserve">Runs attacks under root privileges and focuses on the first AES-256 rounds. </w:t>
      </w:r>
      <w:r w:rsidR="007E6E55">
        <w:rPr>
          <w:rFonts w:ascii="Times New Roman" w:hAnsi="Times New Roman" w:cs="Times New Roman"/>
        </w:rPr>
        <w:t xml:space="preserve">They attacked an AES-256 code used by Samsung’s </w:t>
      </w:r>
      <w:proofErr w:type="spellStart"/>
      <w:r w:rsidR="007E6E55">
        <w:rPr>
          <w:rFonts w:ascii="Times New Roman" w:hAnsi="Times New Roman" w:cs="Times New Roman"/>
        </w:rPr>
        <w:t>Keymaster</w:t>
      </w:r>
      <w:proofErr w:type="spellEnd"/>
      <w:r w:rsidR="007E6E55">
        <w:rPr>
          <w:rFonts w:ascii="Times New Roman" w:hAnsi="Times New Roman" w:cs="Times New Roman"/>
        </w:rPr>
        <w:t xml:space="preserve"> </w:t>
      </w:r>
      <w:proofErr w:type="spellStart"/>
      <w:r w:rsidR="007E6E55">
        <w:rPr>
          <w:rFonts w:ascii="Times New Roman" w:hAnsi="Times New Roman" w:cs="Times New Roman"/>
        </w:rPr>
        <w:t>trustlet</w:t>
      </w:r>
      <w:proofErr w:type="spellEnd"/>
      <w:r w:rsidR="007E6E55">
        <w:rPr>
          <w:rFonts w:ascii="Times New Roman" w:hAnsi="Times New Roman" w:cs="Times New Roman"/>
        </w:rPr>
        <w:t>. The attack is carried out in several phases and accelerated using a GPU to minimize the time it takes to complete the attacks.</w:t>
      </w:r>
      <w:r w:rsidR="00162FCC">
        <w:rPr>
          <w:rFonts w:ascii="Times New Roman" w:hAnsi="Times New Roman" w:cs="Times New Roman"/>
        </w:rPr>
        <w:t xml:space="preserve"> </w:t>
      </w:r>
    </w:p>
    <w:p w14:paraId="7F66D88C" w14:textId="573E6A9A" w:rsidR="00C22150" w:rsidRDefault="002044E9" w:rsidP="00204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083177">
          <w:rPr>
            <w:rStyle w:val="Hyperlink"/>
            <w:rFonts w:ascii="Times New Roman" w:hAnsi="Times New Roman" w:cs="Times New Roman"/>
          </w:rPr>
          <w:t>http://infocenter.arm.com/help/topic/com.arm.doc.prd29-genc-009492c/PRD29-GENC-009492C_trustzone_security_whitepaper.pdf</w:t>
        </w:r>
      </w:hyperlink>
    </w:p>
    <w:p w14:paraId="0696CE80" w14:textId="1065494E" w:rsidR="002044E9" w:rsidRPr="002044E9" w:rsidRDefault="002044E9" w:rsidP="002044E9">
      <w:pPr>
        <w:tabs>
          <w:tab w:val="left" w:pos="45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lists down the details of how ARM </w:t>
      </w:r>
      <w:proofErr w:type="spellStart"/>
      <w:r>
        <w:rPr>
          <w:rFonts w:ascii="Times New Roman" w:hAnsi="Times New Roman" w:cs="Times New Roman"/>
        </w:rPr>
        <w:t>TrustZone</w:t>
      </w:r>
      <w:proofErr w:type="spellEnd"/>
      <w:r>
        <w:rPr>
          <w:rFonts w:ascii="Times New Roman" w:hAnsi="Times New Roman" w:cs="Times New Roman"/>
        </w:rPr>
        <w:t xml:space="preserve"> works. Gained a better understanding on how ARM security works.</w:t>
      </w:r>
      <w:bookmarkStart w:id="0" w:name="_GoBack"/>
      <w:bookmarkEnd w:id="0"/>
    </w:p>
    <w:p w14:paraId="5A1F874F" w14:textId="77777777" w:rsidR="002044E9" w:rsidRDefault="002044E9" w:rsidP="00AC5AE9">
      <w:pPr>
        <w:rPr>
          <w:rFonts w:ascii="Times New Roman" w:hAnsi="Times New Roman" w:cs="Times New Roman"/>
        </w:rPr>
      </w:pPr>
    </w:p>
    <w:p w14:paraId="278E7397" w14:textId="3BE70BB4" w:rsidR="00C22150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to Read:</w:t>
      </w:r>
    </w:p>
    <w:p w14:paraId="2194FB49" w14:textId="14F7C09B" w:rsidR="00AC5AE9" w:rsidRDefault="00182DF4" w:rsidP="00182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Analysis attacks and countermeasures </w:t>
      </w:r>
    </w:p>
    <w:p w14:paraId="5348581D" w14:textId="77777777" w:rsidR="00C90AA7" w:rsidRPr="00C90AA7" w:rsidRDefault="00C90AA7" w:rsidP="00C9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0AA7">
        <w:rPr>
          <w:rFonts w:ascii="Times New Roman" w:hAnsi="Times New Roman" w:cs="Times New Roman"/>
        </w:rPr>
        <w:t>Template Attacks in Principal Subspaces</w:t>
      </w:r>
    </w:p>
    <w:p w14:paraId="0A0440E3" w14:textId="77777777" w:rsidR="00C90AA7" w:rsidRDefault="00C90AA7" w:rsidP="00C90AA7">
      <w:pPr>
        <w:pStyle w:val="ListParagraph"/>
        <w:ind w:left="1440"/>
        <w:rPr>
          <w:rFonts w:ascii="Times New Roman" w:hAnsi="Times New Roman" w:cs="Times New Roman"/>
        </w:rPr>
      </w:pPr>
    </w:p>
    <w:p w14:paraId="60C2953E" w14:textId="43E619F7" w:rsidR="00AC5AE9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Interest:</w:t>
      </w:r>
    </w:p>
    <w:p w14:paraId="0C24F64D" w14:textId="58BB67A0" w:rsidR="00AC5AE9" w:rsidRPr="00AC5AE9" w:rsidRDefault="00AC5AE9" w:rsidP="00182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2DF4">
        <w:rPr>
          <w:rFonts w:ascii="Times New Roman" w:hAnsi="Times New Roman" w:cs="Times New Roman"/>
        </w:rPr>
        <w:t>Differential power analysis attacks on ARM protected world in FPGA-CPU systems.</w:t>
      </w:r>
      <w:r w:rsidR="00C74D9B">
        <w:rPr>
          <w:rFonts w:ascii="Times New Roman" w:hAnsi="Times New Roman" w:cs="Times New Roman"/>
        </w:rPr>
        <w:t xml:space="preserve"> Can FPGA be used to synchronize the operations for better analysis and faster </w:t>
      </w:r>
      <w:r w:rsidR="00522F53">
        <w:rPr>
          <w:rFonts w:ascii="Times New Roman" w:hAnsi="Times New Roman" w:cs="Times New Roman"/>
        </w:rPr>
        <w:t>attacks?</w:t>
      </w:r>
      <w:r w:rsidR="00C74D9B">
        <w:rPr>
          <w:rFonts w:ascii="Times New Roman" w:hAnsi="Times New Roman" w:cs="Times New Roman"/>
        </w:rPr>
        <w:t xml:space="preserve"> </w:t>
      </w:r>
    </w:p>
    <w:sectPr w:rsidR="00AC5AE9" w:rsidRPr="00AC5AE9" w:rsidSect="008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948"/>
    <w:multiLevelType w:val="hybridMultilevel"/>
    <w:tmpl w:val="614E64CA"/>
    <w:lvl w:ilvl="0" w:tplc="B94C15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3F0C18"/>
    <w:multiLevelType w:val="hybridMultilevel"/>
    <w:tmpl w:val="7BB8E164"/>
    <w:lvl w:ilvl="0" w:tplc="4086DA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674C5"/>
    <w:multiLevelType w:val="hybridMultilevel"/>
    <w:tmpl w:val="1B700AB4"/>
    <w:lvl w:ilvl="0" w:tplc="8FF65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41"/>
    <w:rsid w:val="0004779D"/>
    <w:rsid w:val="00051E25"/>
    <w:rsid w:val="000525B0"/>
    <w:rsid w:val="000A4F09"/>
    <w:rsid w:val="00122FF0"/>
    <w:rsid w:val="00162FCC"/>
    <w:rsid w:val="00182DF4"/>
    <w:rsid w:val="001C6F85"/>
    <w:rsid w:val="002044E9"/>
    <w:rsid w:val="00237ECA"/>
    <w:rsid w:val="00244368"/>
    <w:rsid w:val="00264754"/>
    <w:rsid w:val="00272ABB"/>
    <w:rsid w:val="002870E3"/>
    <w:rsid w:val="003942F3"/>
    <w:rsid w:val="003D3413"/>
    <w:rsid w:val="00421566"/>
    <w:rsid w:val="00495B09"/>
    <w:rsid w:val="004F3790"/>
    <w:rsid w:val="00504E73"/>
    <w:rsid w:val="005114DC"/>
    <w:rsid w:val="00522F53"/>
    <w:rsid w:val="005332F9"/>
    <w:rsid w:val="0060034E"/>
    <w:rsid w:val="006642B9"/>
    <w:rsid w:val="00775A41"/>
    <w:rsid w:val="007E6E55"/>
    <w:rsid w:val="00836D32"/>
    <w:rsid w:val="00844C50"/>
    <w:rsid w:val="008A648C"/>
    <w:rsid w:val="008C72AA"/>
    <w:rsid w:val="009139C3"/>
    <w:rsid w:val="009345CF"/>
    <w:rsid w:val="009A277A"/>
    <w:rsid w:val="009B6C95"/>
    <w:rsid w:val="009C393F"/>
    <w:rsid w:val="009F340C"/>
    <w:rsid w:val="00AC5AE9"/>
    <w:rsid w:val="00B05CE4"/>
    <w:rsid w:val="00BC1134"/>
    <w:rsid w:val="00BC68DB"/>
    <w:rsid w:val="00BD3101"/>
    <w:rsid w:val="00C22150"/>
    <w:rsid w:val="00C74D9B"/>
    <w:rsid w:val="00C90AA7"/>
    <w:rsid w:val="00CC01B8"/>
    <w:rsid w:val="00D8224D"/>
    <w:rsid w:val="00DB7AD1"/>
    <w:rsid w:val="00DF307E"/>
    <w:rsid w:val="00E81328"/>
    <w:rsid w:val="00EF16E6"/>
    <w:rsid w:val="00F5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center.arm.com/help/topic/com.arm.doc.prd29-genc-009492c/PRD29-GENC-009492C_trustzone_security_white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Mishal</dc:creator>
  <cp:keywords/>
  <dc:description/>
  <cp:lastModifiedBy>Michael Mishal</cp:lastModifiedBy>
  <cp:revision>3</cp:revision>
  <cp:lastPrinted>2017-09-12T03:37:00Z</cp:lastPrinted>
  <dcterms:created xsi:type="dcterms:W3CDTF">2019-03-05T03:10:00Z</dcterms:created>
  <dcterms:modified xsi:type="dcterms:W3CDTF">2019-03-05T04:23:00Z</dcterms:modified>
</cp:coreProperties>
</file>