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Good_Catholic</w:t>
      </w:r>
    </w:p>
    <w:p>
      <w:pPr>
        <w:pStyle w:val="Heading2"/>
      </w:pPr>
      <w:r>
        <w:t>Logical Propositions</w:t>
      </w:r>
    </w:p>
    <w:p>
      <w:pPr>
        <w:pStyle w:val="ListNumber"/>
      </w:pPr>
      <w:r>
        <w:t>Saint Isidore of Seville lived from 560 to 636.</w:t>
      </w:r>
    </w:p>
    <w:p>
      <w:pPr>
        <w:pStyle w:val="ListNumber"/>
      </w:pPr>
      <w:r>
        <w:t>Saint Isidore of Seville was born in Carthage in Spain.</w:t>
      </w:r>
    </w:p>
    <w:p>
      <w:pPr>
        <w:pStyle w:val="ListNumber"/>
      </w:pPr>
      <w:r>
        <w:t>Isidore and his two brothers and sister all became saints following the example of their parents.</w:t>
      </w:r>
    </w:p>
    <w:p>
      <w:pPr>
        <w:pStyle w:val="ListNumber"/>
      </w:pPr>
      <w:r>
        <w:t>Isidore received his early education at the Cathedral School in Seville.</w:t>
      </w:r>
    </w:p>
    <w:p>
      <w:pPr>
        <w:pStyle w:val="ListNumber"/>
      </w:pPr>
      <w:r>
        <w:t>A group of learned men taught classical education at the Cathedral School in Seville.</w:t>
      </w:r>
    </w:p>
    <w:p>
      <w:pPr>
        <w:pStyle w:val="ListNumber"/>
      </w:pPr>
      <w:r>
        <w:t>One of the learned men at the Cathedral School was Isidore's brother Leander, the Archbishop of Seville.</w:t>
      </w:r>
    </w:p>
    <w:p>
      <w:pPr>
        <w:pStyle w:val="ListNumber"/>
      </w:pPr>
      <w:r>
        <w:t>The Cathedral School was the first of its kind in the country.</w:t>
      </w:r>
    </w:p>
    <w:p>
      <w:pPr>
        <w:pStyle w:val="ListNumber"/>
      </w:pPr>
      <w:r>
        <w:t>Isidore excelled in his studies at the Cathedral School.</w:t>
      </w:r>
    </w:p>
    <w:p>
      <w:pPr>
        <w:pStyle w:val="ListNumber"/>
      </w:pPr>
      <w:r>
        <w:t>Isidore became a man of great learning, zeal, piety, and apostolic endeavor.</w:t>
      </w:r>
    </w:p>
    <w:p>
      <w:pPr>
        <w:pStyle w:val="ListNumber"/>
      </w:pPr>
      <w:r>
        <w:t>Isidore assisted his brother in converting the Visigoths from the Arian heresy.</w:t>
      </w:r>
    </w:p>
    <w:p>
      <w:pPr>
        <w:pStyle w:val="ListNumber"/>
      </w:pPr>
      <w:r>
        <w:t>Isidore followed his brother and became the next Archbishop of Seville.</w:t>
      </w:r>
    </w:p>
    <w:p>
      <w:pPr>
        <w:pStyle w:val="ListNumber"/>
      </w:pPr>
      <w:r>
        <w:t>Isidore led his diocese for nearly 40 years.</w:t>
      </w:r>
    </w:p>
    <w:p>
      <w:pPr>
        <w:pStyle w:val="ListNumber"/>
      </w:pPr>
      <w:r>
        <w:t>Isidore was one of the most learned men of the 6th century.</w:t>
      </w:r>
    </w:p>
    <w:p>
      <w:pPr>
        <w:pStyle w:val="ListNumber"/>
      </w:pPr>
      <w:r>
        <w:t>Isidore is considered the last of the early church fathers.</w:t>
      </w:r>
    </w:p>
    <w:p>
      <w:pPr>
        <w:pStyle w:val="ListNumber"/>
      </w:pPr>
      <w:r>
        <w:t>Isidore was a prolific writer on the sciences and the classics.</w:t>
      </w:r>
    </w:p>
    <w:p>
      <w:pPr>
        <w:pStyle w:val="ListNumber"/>
      </w:pPr>
      <w:r>
        <w:t>His writings helped preserve Western civilization during the early Middle Ages following the barbarian invasions.</w:t>
      </w:r>
    </w:p>
    <w:p>
      <w:pPr>
        <w:pStyle w:val="ListNumber"/>
      </w:pPr>
      <w:r>
        <w:t>Isidore composed history books.</w:t>
      </w:r>
    </w:p>
    <w:p>
      <w:pPr>
        <w:pStyle w:val="ListNumber"/>
      </w:pPr>
      <w:r>
        <w:t>Isidore composed a dictionary with a structure akin to a database.</w:t>
      </w:r>
    </w:p>
    <w:p>
      <w:pPr>
        <w:pStyle w:val="ListNumber"/>
      </w:pPr>
      <w:r>
        <w:t>Isidore composed an encyclopedia which was used for nine centuries.</w:t>
      </w:r>
    </w:p>
    <w:p>
      <w:pPr>
        <w:pStyle w:val="ListNumber"/>
      </w:pPr>
      <w:r>
        <w:t>Saint Isidore reunited Spain after the barbarian onslaught.</w:t>
      </w:r>
    </w:p>
    <w:p>
      <w:pPr>
        <w:pStyle w:val="ListNumber"/>
      </w:pPr>
      <w:r>
        <w:t>Isidore made Spain a center of culture and learning.</w:t>
      </w:r>
    </w:p>
    <w:p>
      <w:pPr>
        <w:pStyle w:val="ListNumber"/>
      </w:pPr>
      <w:r>
        <w:t>Isidore required seminaries to be built in every diocese.</w:t>
      </w:r>
    </w:p>
    <w:p>
      <w:pPr>
        <w:pStyle w:val="ListNumber"/>
      </w:pPr>
      <w:r>
        <w:t>Isidore wrote a rule for religious orders.</w:t>
      </w:r>
    </w:p>
    <w:p>
      <w:pPr>
        <w:pStyle w:val="ListNumber"/>
      </w:pPr>
      <w:r>
        <w:t>Isidore founded schools that taught every branch of learning.</w:t>
      </w:r>
    </w:p>
    <w:p>
      <w:pPr>
        <w:pStyle w:val="ListNumber"/>
      </w:pPr>
      <w:r>
        <w:t>Spain became a model for similar renewal in other European countries because of Isidore.</w:t>
      </w:r>
    </w:p>
    <w:p>
      <w:pPr>
        <w:pStyle w:val="ListNumber"/>
      </w:pPr>
      <w:r>
        <w:t>Isidore was proclaimed a doctor of the church by Pope Benedict XIV for his great learning and written works.</w:t>
      </w:r>
    </w:p>
    <w:p>
      <w:pPr>
        <w:pStyle w:val="ListNumber"/>
      </w:pPr>
      <w:r>
        <w:t>Saint Isidore of Seville is the patron of computers, schoolchildren, and the internet.</w:t>
      </w:r>
    </w:p>
    <w:p>
      <w:pPr>
        <w:pStyle w:val="ListNumber"/>
      </w:pPr>
      <w:r>
        <w:t>Saint Isidore of Seville's feast day is April 4th.</w:t>
      </w:r>
    </w:p>
    <w:p>
      <w:pPr>
        <w:pStyle w:val="Heading2"/>
      </w:pPr>
      <w:r>
        <w:t>Transcription</w:t>
      </w:r>
    </w:p>
    <w:p>
      <w:r>
        <w:t>Welcome to the Saint of the Day podcast, a service of Good Catholic and the Catholic Company. Join us each day as we share the story of a unique saint in three minutes or less. Today's saint is Saint Isidore of Seville.</w:t>
        <w:br/>
        <w:t xml:space="preserve">        Copy</w:t>
        <w:br/>
      </w:r>
    </w:p>
    <w:p>
      <w:r>
        <w:t>Saint Isidore of Seville, who lived from 560 to 636, was born in Carthage in Spain to noble and pious parents. After the example of their parents, Isidore, as well as his two brothers and sister, all became saints. Isidore received his early education at the Cathedral School in Seville where a group of learned men taught classical education, among them his brother Leander, the Archbishop of Seville.</w:t>
        <w:br/>
        <w:t xml:space="preserve">        Copy</w:t>
        <w:br/>
      </w:r>
    </w:p>
    <w:p>
      <w:r>
        <w:t>The Cathedral School was the first of its kind in the country, and Isidore excelled in his studies there. He became a man of great learning, zeal, piety, and apostolic endeavor, assisting his brother in converting the Visigoths from the Arian heresy. He followed his brother in becoming next Archbishop of Seville, leading his diocese for nearly 40 years.</w:t>
        <w:br/>
        <w:t xml:space="preserve">        Copy</w:t>
        <w:br/>
      </w:r>
    </w:p>
    <w:p>
      <w:r>
        <w:t>Isidore was an important saint for his time. He was one of the most learned men of the 6th century and is considered the last of the early church fathers. He was a prolific writer on the sciences and the classics, which in effect helped preserve Western civilization during the early Middle Ages following the barbarian invasions. He composed history books, a dictionary with a structure akin to a database, and an encyclopedia which was used for nine centuries.</w:t>
        <w:br/>
        <w:t xml:space="preserve">        Copy</w:t>
        <w:br/>
      </w:r>
    </w:p>
    <w:p>
      <w:r>
        <w:t>Saint Isidore reunited Spain after the barbarian onslaught, making it a center of culture and learning. He required seminaries to be built in every diocese, wrote a rule for religious orders, and founded schools that taught every branch of learning. Spain then became a model for similar renewal in other European countries. For his great learning and written works, he was proclaimed a doctor of the church by Pope Benedict XIV.</w:t>
        <w:br/>
        <w:t xml:space="preserve">        Copy</w:t>
        <w:br/>
      </w:r>
    </w:p>
    <w:p>
      <w:r>
        <w:t>Saint Isidore of Seville is the patron of computers, schoolchildren, and the internet. His feast day is April 4th. I invite you to give up social media today and offer it up for someone in need. Saint Isidore of Seville, pray for us.</w:t>
        <w:br/>
        <w:t xml:space="preserve">        Copy</w:t>
        <w:br/>
      </w:r>
    </w:p>
    <w:p>
      <w:r>
        <w:t>Thank you for tuning in. This is a Good Catholic Podcast. If you like what you heard, check us out at goodcatholic.com and make sure to subscribe to our YouTube channel.</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