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1600" w:rsidRPr="004D5421" w:rsidRDefault="00777950" w:rsidP="004D5421">
      <w:pPr>
        <w:jc w:val="both"/>
        <w:rPr>
          <w:rFonts w:ascii="Times New Roman" w:eastAsia="SimSun" w:hAnsi="Times New Roman" w:cs="Times New Roman"/>
          <w:b/>
          <w:sz w:val="28"/>
          <w:szCs w:val="28"/>
        </w:rPr>
      </w:pPr>
      <w:r>
        <w:rPr>
          <w:rFonts w:ascii="Times New Roman" w:eastAsia="SimSun" w:hAnsi="Times New Roman" w:cs="Times New Roman"/>
          <w:b/>
          <w:sz w:val="28"/>
          <w:szCs w:val="28"/>
        </w:rPr>
        <w:t>Практическая работа 2</w:t>
      </w:r>
      <w:r w:rsidR="004D5421">
        <w:rPr>
          <w:rFonts w:ascii="Times New Roman" w:eastAsia="SimSun" w:hAnsi="Times New Roman" w:cs="Times New Roman"/>
          <w:b/>
          <w:sz w:val="28"/>
          <w:szCs w:val="28"/>
        </w:rPr>
        <w:br/>
      </w:r>
      <w:bookmarkStart w:id="0" w:name="_GoBack"/>
      <w:bookmarkEnd w:id="0"/>
      <w:r w:rsidR="004D5421" w:rsidRPr="004D5421">
        <w:rPr>
          <w:rFonts w:ascii="Times New Roman" w:eastAsia="SimSun" w:hAnsi="Times New Roman" w:cs="Times New Roman"/>
          <w:sz w:val="28"/>
          <w:szCs w:val="28"/>
        </w:rPr>
        <w:t>Данилов Олег</w:t>
      </w:r>
      <w:r w:rsidR="004D5421" w:rsidRPr="004D5421">
        <w:rPr>
          <w:rFonts w:ascii="Times New Roman" w:eastAsia="SimSun" w:hAnsi="Times New Roman" w:cs="Times New Roman"/>
          <w:sz w:val="28"/>
          <w:szCs w:val="28"/>
        </w:rPr>
        <w:br/>
        <w:t>Дата: 20</w:t>
      </w:r>
      <w:r w:rsidR="004D5421" w:rsidRPr="004D5421">
        <w:rPr>
          <w:rFonts w:ascii="Times New Roman" w:eastAsia="SimSun" w:hAnsi="Times New Roman" w:cs="Times New Roman"/>
          <w:sz w:val="28"/>
          <w:szCs w:val="28"/>
          <w:lang w:val="en-US"/>
        </w:rPr>
        <w:t>.04.25</w:t>
      </w:r>
      <w:r w:rsidR="004D5421">
        <w:rPr>
          <w:rFonts w:ascii="Times New Roman" w:eastAsia="SimSun" w:hAnsi="Times New Roman" w:cs="Times New Roman"/>
          <w:b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sz w:val="28"/>
          <w:szCs w:val="28"/>
          <w:lang w:eastAsia="en-US"/>
        </w:rPr>
        <w:t>Тема</w:t>
      </w:r>
      <w:r>
        <w:rPr>
          <w:rFonts w:ascii="Times New Roman" w:eastAsia="Times New Roman" w:hAnsi="Times New Roman" w:cs="Times New Roman"/>
          <w:b/>
          <w:spacing w:val="-7"/>
          <w:sz w:val="28"/>
          <w:szCs w:val="28"/>
          <w:lang w:eastAsia="en-US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en-US"/>
        </w:rPr>
        <w:t>практического</w:t>
      </w:r>
      <w:r>
        <w:rPr>
          <w:rFonts w:ascii="Times New Roman" w:eastAsia="Times New Roman" w:hAnsi="Times New Roman" w:cs="Times New Roman"/>
          <w:b/>
          <w:spacing w:val="-5"/>
          <w:sz w:val="28"/>
          <w:szCs w:val="28"/>
          <w:lang w:eastAsia="en-US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en-US"/>
        </w:rPr>
        <w:t>занятия:</w:t>
      </w:r>
      <w:r>
        <w:rPr>
          <w:rFonts w:ascii="Times New Roman" w:eastAsia="Times New Roman" w:hAnsi="Times New Roman" w:cs="Times New Roman"/>
          <w:b/>
          <w:spacing w:val="-4"/>
          <w:sz w:val="28"/>
          <w:szCs w:val="28"/>
          <w:lang w:eastAsia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>Работа</w:t>
      </w:r>
      <w:r>
        <w:rPr>
          <w:rFonts w:ascii="Times New Roman" w:eastAsia="Times New Roman" w:hAnsi="Times New Roman" w:cs="Times New Roman"/>
          <w:spacing w:val="-8"/>
          <w:sz w:val="28"/>
          <w:szCs w:val="28"/>
          <w:lang w:eastAsia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>со</w:t>
      </w:r>
      <w:r>
        <w:rPr>
          <w:rFonts w:ascii="Times New Roman" w:eastAsia="Times New Roman" w:hAnsi="Times New Roman" w:cs="Times New Roman"/>
          <w:spacing w:val="-4"/>
          <w:sz w:val="28"/>
          <w:szCs w:val="28"/>
          <w:lang w:eastAsia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>встроенными</w:t>
      </w:r>
      <w:r>
        <w:rPr>
          <w:rFonts w:ascii="Times New Roman" w:eastAsia="Times New Roman" w:hAnsi="Times New Roman" w:cs="Times New Roman"/>
          <w:spacing w:val="-5"/>
          <w:sz w:val="28"/>
          <w:szCs w:val="28"/>
          <w:lang w:eastAsia="en-US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8"/>
          <w:szCs w:val="28"/>
          <w:lang w:eastAsia="en-US"/>
        </w:rPr>
        <w:t>приложениями.</w:t>
      </w:r>
    </w:p>
    <w:p w:rsidR="00FA1600" w:rsidRDefault="00777950">
      <w:pPr>
        <w:jc w:val="center"/>
        <w:rPr>
          <w:rFonts w:ascii="Times New Roman" w:eastAsia="SimSun" w:hAnsi="Times New Roman" w:cs="Times New Roman"/>
          <w:b/>
          <w:sz w:val="28"/>
          <w:szCs w:val="28"/>
        </w:rPr>
      </w:pPr>
      <w:r>
        <w:rPr>
          <w:rFonts w:ascii="Times New Roman" w:eastAsia="SimSun" w:hAnsi="Times New Roman" w:cs="Times New Roman"/>
          <w:b/>
          <w:sz w:val="28"/>
          <w:szCs w:val="28"/>
        </w:rPr>
        <w:t>Задание 1</w:t>
      </w:r>
    </w:p>
    <w:p w:rsidR="00FA1600" w:rsidRDefault="00777950">
      <w:pPr>
        <w:rPr>
          <w:rFonts w:ascii="Times New Roman" w:eastAsia="SimSun" w:hAnsi="Times New Roman" w:cs="Times New Roman"/>
          <w:b/>
          <w:sz w:val="28"/>
          <w:szCs w:val="28"/>
        </w:rPr>
      </w:pPr>
      <w:r>
        <w:rPr>
          <w:rFonts w:ascii="Times New Roman" w:eastAsia="SimSun" w:hAnsi="Times New Roman" w:cs="Times New Roman"/>
          <w:b/>
          <w:noProof/>
          <w:sz w:val="28"/>
          <w:szCs w:val="28"/>
        </w:rPr>
        <w:drawing>
          <wp:inline distT="0" distB="0" distL="114300" distR="114300">
            <wp:extent cx="5731510" cy="8159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600" w:rsidRDefault="0077795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2</w:t>
      </w:r>
    </w:p>
    <w:p w:rsidR="00FA1600" w:rsidRDefault="0077795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114300" distR="114300">
            <wp:extent cx="5427980" cy="49803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7980" cy="498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600" w:rsidRDefault="0077795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3</w:t>
      </w:r>
    </w:p>
    <w:p w:rsidR="00FA1600" w:rsidRDefault="0077795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114300" distR="114300">
            <wp:extent cx="5731510" cy="32238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600" w:rsidRDefault="00FA160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A1600" w:rsidRDefault="0077795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4.1</w:t>
      </w:r>
    </w:p>
    <w:p w:rsidR="00FA1600" w:rsidRDefault="007779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114300" distR="114300">
            <wp:extent cx="2040255" cy="12033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40255" cy="120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600" w:rsidRDefault="0077795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4.2</w:t>
      </w:r>
    </w:p>
    <w:p w:rsidR="00FA1600" w:rsidRDefault="00FA1600">
      <w:pPr>
        <w:rPr>
          <w:rFonts w:ascii="Times New Roman" w:hAnsi="Times New Roman" w:cs="Times New Roman"/>
          <w:sz w:val="28"/>
          <w:szCs w:val="28"/>
        </w:rPr>
      </w:pPr>
    </w:p>
    <w:p w:rsidR="00FA1600" w:rsidRDefault="007779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114300" distR="114300">
            <wp:extent cx="2599055" cy="11645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99055" cy="116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600" w:rsidRDefault="00FA1600">
      <w:pPr>
        <w:rPr>
          <w:rFonts w:ascii="Times New Roman" w:hAnsi="Times New Roman" w:cs="Times New Roman"/>
          <w:sz w:val="28"/>
          <w:szCs w:val="28"/>
        </w:rPr>
      </w:pPr>
    </w:p>
    <w:p w:rsidR="00FA1600" w:rsidRDefault="00FA160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FA1600" w:rsidRDefault="00FA160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FA1600" w:rsidRDefault="0077795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4.3</w:t>
      </w:r>
    </w:p>
    <w:p w:rsidR="00FA1600" w:rsidRDefault="0077795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114300" distR="114300">
            <wp:extent cx="2329180" cy="1193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29180" cy="119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600" w:rsidRDefault="0077795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4.4</w:t>
      </w:r>
    </w:p>
    <w:p w:rsidR="00FA1600" w:rsidRPr="004D5421" w:rsidRDefault="00777950">
      <w:pPr>
        <w:numPr>
          <w:ilvl w:val="0"/>
          <w:numId w:val="1"/>
        </w:numPr>
        <w:rPr>
          <w:rFonts w:ascii="Times New Roman" w:hAnsi="Times New Roman" w:cs="Times New Roman"/>
          <w:bCs/>
          <w:sz w:val="28"/>
          <w:szCs w:val="28"/>
        </w:rPr>
      </w:pPr>
      <w:r w:rsidRPr="004D5421">
        <w:rPr>
          <w:rFonts w:ascii="Times New Roman" w:hAnsi="Times New Roman" w:cs="Times New Roman"/>
          <w:bCs/>
          <w:sz w:val="28"/>
          <w:szCs w:val="28"/>
        </w:rPr>
        <w:t xml:space="preserve"> 6 + 10 + 9 + 16 + 1 + 1 = 43</w:t>
      </w:r>
    </w:p>
    <w:p w:rsidR="00FA1600" w:rsidRPr="004D5421" w:rsidRDefault="00777950">
      <w:pPr>
        <w:numPr>
          <w:ilvl w:val="0"/>
          <w:numId w:val="1"/>
        </w:numPr>
        <w:rPr>
          <w:rFonts w:ascii="Times New Roman" w:hAnsi="Times New Roman" w:cs="Times New Roman"/>
          <w:bCs/>
          <w:sz w:val="28"/>
          <w:szCs w:val="28"/>
        </w:rPr>
      </w:pPr>
      <w:r w:rsidRPr="004D5421">
        <w:rPr>
          <w:rFonts w:ascii="Times New Roman" w:hAnsi="Times New Roman" w:cs="Times New Roman"/>
          <w:bCs/>
          <w:sz w:val="28"/>
          <w:szCs w:val="28"/>
        </w:rPr>
        <w:t>Общее количество детей = мальчики + девочки = 14 + 6 = 20.</w:t>
      </w:r>
    </w:p>
    <w:p w:rsidR="00FA1600" w:rsidRPr="004D5421" w:rsidRDefault="00FA1600">
      <w:pPr>
        <w:numPr>
          <w:ilvl w:val="0"/>
          <w:numId w:val="1"/>
        </w:numPr>
        <w:rPr>
          <w:rFonts w:ascii="Times New Roman" w:hAnsi="Times New Roman" w:cs="Times New Roman"/>
          <w:bCs/>
          <w:sz w:val="28"/>
          <w:szCs w:val="28"/>
        </w:rPr>
      </w:pPr>
    </w:p>
    <w:p w:rsidR="00FA1600" w:rsidRPr="004D5421" w:rsidRDefault="00777950">
      <w:pPr>
        <w:numPr>
          <w:ilvl w:val="0"/>
          <w:numId w:val="1"/>
        </w:numPr>
        <w:rPr>
          <w:rFonts w:ascii="Times New Roman" w:hAnsi="Times New Roman" w:cs="Times New Roman"/>
          <w:bCs/>
          <w:sz w:val="28"/>
          <w:szCs w:val="28"/>
        </w:rPr>
      </w:pPr>
      <w:r w:rsidRPr="004D5421">
        <w:rPr>
          <w:rFonts w:ascii="Times New Roman" w:hAnsi="Times New Roman" w:cs="Times New Roman"/>
          <w:bCs/>
          <w:sz w:val="28"/>
          <w:szCs w:val="28"/>
        </w:rPr>
        <w:t>1254 в восьмеричной системе счисления будет 2342.</w:t>
      </w:r>
    </w:p>
    <w:p w:rsidR="00FA1600" w:rsidRPr="004D5421" w:rsidRDefault="00777950">
      <w:pPr>
        <w:numPr>
          <w:ilvl w:val="0"/>
          <w:numId w:val="1"/>
        </w:numPr>
        <w:rPr>
          <w:rFonts w:ascii="Times New Roman" w:hAnsi="Times New Roman" w:cs="Times New Roman"/>
          <w:bCs/>
          <w:sz w:val="28"/>
          <w:szCs w:val="28"/>
        </w:rPr>
      </w:pPr>
      <w:r w:rsidRPr="004D5421">
        <w:rPr>
          <w:rFonts w:ascii="Times New Roman" w:hAnsi="Times New Roman" w:cs="Times New Roman"/>
          <w:bCs/>
          <w:sz w:val="28"/>
          <w:szCs w:val="28"/>
        </w:rPr>
        <w:t>- 11011 (2) = 27 (10)</w:t>
      </w:r>
    </w:p>
    <w:p w:rsidR="00FA1600" w:rsidRPr="004D5421" w:rsidRDefault="00777950">
      <w:pPr>
        <w:ind w:left="720"/>
        <w:rPr>
          <w:rFonts w:ascii="Times New Roman" w:hAnsi="Times New Roman" w:cs="Times New Roman"/>
          <w:bCs/>
          <w:sz w:val="28"/>
          <w:szCs w:val="28"/>
        </w:rPr>
      </w:pPr>
      <w:r w:rsidRPr="004D5421">
        <w:rPr>
          <w:rFonts w:ascii="Times New Roman" w:hAnsi="Times New Roman" w:cs="Times New Roman"/>
          <w:bCs/>
          <w:sz w:val="28"/>
          <w:szCs w:val="28"/>
        </w:rPr>
        <w:t>- 1C (16) = 28 (10)</w:t>
      </w:r>
    </w:p>
    <w:p w:rsidR="00FA1600" w:rsidRPr="004D5421" w:rsidRDefault="00777950">
      <w:pPr>
        <w:ind w:left="720"/>
        <w:rPr>
          <w:rFonts w:ascii="Times New Roman" w:hAnsi="Times New Roman" w:cs="Times New Roman"/>
          <w:bCs/>
          <w:sz w:val="28"/>
          <w:szCs w:val="28"/>
        </w:rPr>
      </w:pPr>
      <w:r w:rsidRPr="004D5421">
        <w:rPr>
          <w:rFonts w:ascii="Times New Roman" w:hAnsi="Times New Roman" w:cs="Times New Roman"/>
          <w:bCs/>
          <w:sz w:val="28"/>
          <w:szCs w:val="28"/>
        </w:rPr>
        <w:t>Наибольшим числом является 1C (16).</w:t>
      </w:r>
    </w:p>
    <w:p w:rsidR="00FA1600" w:rsidRPr="004D5421" w:rsidRDefault="00777950">
      <w:pPr>
        <w:ind w:left="360"/>
        <w:rPr>
          <w:rFonts w:ascii="Times New Roman" w:hAnsi="Times New Roman" w:cs="Times New Roman"/>
          <w:bCs/>
          <w:sz w:val="28"/>
          <w:szCs w:val="28"/>
        </w:rPr>
      </w:pPr>
      <w:r w:rsidRPr="004D5421">
        <w:rPr>
          <w:rFonts w:ascii="Times New Roman" w:hAnsi="Times New Roman" w:cs="Times New Roman"/>
          <w:bCs/>
          <w:sz w:val="28"/>
          <w:szCs w:val="28"/>
        </w:rPr>
        <w:t>6) год 2007 в</w:t>
      </w:r>
      <w:r w:rsidRPr="004D5421">
        <w:rPr>
          <w:rFonts w:ascii="Times New Roman" w:hAnsi="Times New Roman" w:cs="Times New Roman"/>
          <w:bCs/>
          <w:sz w:val="28"/>
          <w:szCs w:val="28"/>
        </w:rPr>
        <w:t xml:space="preserve"> восьмеричной системе будет записываться как 3727.</w:t>
      </w:r>
    </w:p>
    <w:p w:rsidR="00FA1600" w:rsidRPr="004D5421" w:rsidRDefault="00777950">
      <w:pPr>
        <w:ind w:left="360"/>
        <w:rPr>
          <w:rFonts w:ascii="Times New Roman" w:hAnsi="Times New Roman" w:cs="Times New Roman"/>
          <w:bCs/>
          <w:sz w:val="28"/>
          <w:szCs w:val="28"/>
        </w:rPr>
      </w:pPr>
      <w:r w:rsidRPr="004D5421">
        <w:rPr>
          <w:rFonts w:ascii="Times New Roman" w:hAnsi="Times New Roman" w:cs="Times New Roman"/>
          <w:bCs/>
          <w:sz w:val="28"/>
          <w:szCs w:val="28"/>
        </w:rPr>
        <w:t>7) - 10001 (2) = 17</w:t>
      </w:r>
    </w:p>
    <w:p w:rsidR="00FA1600" w:rsidRPr="004D5421" w:rsidRDefault="00777950">
      <w:pPr>
        <w:ind w:left="360"/>
        <w:rPr>
          <w:rFonts w:ascii="Times New Roman" w:hAnsi="Times New Roman" w:cs="Times New Roman"/>
          <w:bCs/>
          <w:sz w:val="28"/>
          <w:szCs w:val="28"/>
        </w:rPr>
      </w:pPr>
      <w:r w:rsidRPr="004D5421">
        <w:rPr>
          <w:rFonts w:ascii="Times New Roman" w:hAnsi="Times New Roman" w:cs="Times New Roman"/>
          <w:bCs/>
          <w:sz w:val="28"/>
          <w:szCs w:val="28"/>
        </w:rPr>
        <w:t>- 2B (16) = 43</w:t>
      </w:r>
    </w:p>
    <w:p w:rsidR="00FA1600" w:rsidRPr="004D5421" w:rsidRDefault="00777950">
      <w:pPr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4D5421">
        <w:rPr>
          <w:rFonts w:ascii="Times New Roman" w:hAnsi="Times New Roman" w:cs="Times New Roman"/>
          <w:bCs/>
          <w:sz w:val="28"/>
          <w:szCs w:val="28"/>
        </w:rPr>
        <w:t xml:space="preserve">      8)</w:t>
      </w:r>
      <w:r w:rsidRPr="004D542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1×82+2×81+0×80 = 64+16+064+16+0 = 80. </w:t>
      </w:r>
    </w:p>
    <w:p w:rsidR="00FA1600" w:rsidRPr="004D5421" w:rsidRDefault="00777950">
      <w:pPr>
        <w:tabs>
          <w:tab w:val="left" w:pos="0"/>
        </w:tabs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4D542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   </w:t>
      </w:r>
    </w:p>
    <w:p w:rsidR="00FA1600" w:rsidRPr="004D5421" w:rsidRDefault="00777950">
      <w:pPr>
        <w:tabs>
          <w:tab w:val="left" w:pos="0"/>
        </w:tabs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4D542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9)</w:t>
      </w:r>
      <w:r w:rsidRPr="004D542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3С (16) = 3×161+12×1603×161+12×160 = 48+1248+12 = 60.</w:t>
      </w:r>
    </w:p>
    <w:p w:rsidR="00FA1600" w:rsidRPr="004D5421" w:rsidRDefault="00777950">
      <w:pPr>
        <w:tabs>
          <w:tab w:val="left" w:pos="0"/>
        </w:tabs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4D542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1100100 (2) =</w:t>
      </w:r>
    </w:p>
    <w:p w:rsidR="00FA1600" w:rsidRPr="004D5421" w:rsidRDefault="00777950">
      <w:pPr>
        <w:tabs>
          <w:tab w:val="left" w:pos="0"/>
        </w:tabs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4D542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1×26+1×25+0×24+0×23+1×22+0×21+0×201×26+1×25+0×2</w:t>
      </w:r>
      <w:r w:rsidRPr="004D542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4+0×23+1×22+0×21+0×20 = 64+32+0+0+4+0+064+32+0+0+4+0+0 = 100.</w:t>
      </w:r>
    </w:p>
    <w:p w:rsidR="00FA1600" w:rsidRPr="004D5421" w:rsidRDefault="00777950">
      <w:pPr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4D542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Таким образом, человек теряет в среднем от 60 до 100 волос ежедневно.</w:t>
      </w:r>
    </w:p>
    <w:p w:rsidR="00FA1600" w:rsidRPr="004D5421" w:rsidRDefault="00777950">
      <w:pPr>
        <w:tabs>
          <w:tab w:val="left" w:pos="0"/>
        </w:tabs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4D542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</w:t>
      </w:r>
    </w:p>
    <w:p w:rsidR="00FA1600" w:rsidRPr="004D5421" w:rsidRDefault="00777950">
      <w:pPr>
        <w:tabs>
          <w:tab w:val="left" w:pos="0"/>
        </w:tabs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4D542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10)</w:t>
      </w:r>
      <w:r w:rsidRPr="004D542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6×161+4×1606×161+4×160 = 96+496+4 = 100.</w:t>
      </w:r>
    </w:p>
    <w:p w:rsidR="00FA1600" w:rsidRPr="004D5421" w:rsidRDefault="00777950">
      <w:pPr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4D542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Таким образом, человеческий волос может выдержать вес в 100 граммов</w:t>
      </w:r>
    </w:p>
    <w:p w:rsidR="00FA1600" w:rsidRPr="004D5421" w:rsidRDefault="00FA1600">
      <w:pPr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</w:p>
    <w:p w:rsidR="00FA1600" w:rsidRPr="004D5421" w:rsidRDefault="00777950">
      <w:pPr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4D542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11)</w:t>
      </w:r>
      <w:r w:rsidRPr="004D542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1×26</w:t>
      </w:r>
      <w:r w:rsidRPr="004D542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+0×25+1×24+1×23+0×22+1×21+0×20 = 64+0+16+8+0+2+064+0+16+8+0+2+0 = 90. </w:t>
      </w:r>
    </w:p>
    <w:p w:rsidR="00FA1600" w:rsidRDefault="00FA1600">
      <w:pPr>
        <w:tabs>
          <w:tab w:val="left" w:pos="0"/>
        </w:tabs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:rsidR="00FA1600" w:rsidRPr="004D5421" w:rsidRDefault="00777950">
      <w:pPr>
        <w:tabs>
          <w:tab w:val="left" w:pos="0"/>
        </w:tabs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4D542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12)</w:t>
      </w:r>
      <w:r w:rsidRPr="004D542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240 (8) = 2×82+4×81+0×802×82+4×81+0×80 = 128+32+0128+32+0 = 160 км/ч.</w:t>
      </w:r>
    </w:p>
    <w:p w:rsidR="00FA1600" w:rsidRPr="004D5421" w:rsidRDefault="00777950">
      <w:pPr>
        <w:tabs>
          <w:tab w:val="left" w:pos="0"/>
        </w:tabs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4D542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lastRenderedPageBreak/>
        <w:t xml:space="preserve">384 (16) = 3×162+8×161+4×1603×162+8×161+4×160 = 768+128+4768+128+4 = 900 км/ч.Таким образом, скорость чихания </w:t>
      </w:r>
      <w:r w:rsidRPr="004D542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человека составляет 160 км/ч, а скорость кашля может достигать 900 км/ч.</w:t>
      </w:r>
    </w:p>
    <w:p w:rsidR="00FA1600" w:rsidRPr="004D5421" w:rsidRDefault="00FA1600">
      <w:pPr>
        <w:tabs>
          <w:tab w:val="left" w:pos="0"/>
        </w:tabs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</w:p>
    <w:p w:rsidR="00FA1600" w:rsidRPr="004D5421" w:rsidRDefault="00777950">
      <w:pPr>
        <w:tabs>
          <w:tab w:val="left" w:pos="0"/>
        </w:tabs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4D542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13)</w:t>
      </w:r>
      <w:r w:rsidRPr="004D542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454 (8) = 4×82+5×81+4×804×82+5×81+4×80 = 256+40+4256+40+4 = 300 костей.</w:t>
      </w:r>
    </w:p>
    <w:p w:rsidR="00FA1600" w:rsidRPr="004D5421" w:rsidRDefault="00777950">
      <w:pPr>
        <w:tabs>
          <w:tab w:val="left" w:pos="0"/>
        </w:tabs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4D542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11001110 (2) = 1×27+1×26+0×25+0×24+1×23+1×22+1×21+0×201×27+1×26+0×25+0×24+1×23+1×22+1×21+0×20 = 128+64+0+0+</w:t>
      </w:r>
      <w:r w:rsidRPr="004D542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8+4+2+0128+64+0+0+8+4+2+0 = 206 костей.</w:t>
      </w:r>
    </w:p>
    <w:p w:rsidR="00FA1600" w:rsidRPr="004D5421" w:rsidRDefault="00777950">
      <w:pPr>
        <w:tabs>
          <w:tab w:val="left" w:pos="0"/>
        </w:tabs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4D542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Таким образом, дети рождаются с 300 костями, а у взрослых их всего 206 костей </w:t>
      </w:r>
    </w:p>
    <w:p w:rsidR="00FA1600" w:rsidRPr="004D5421" w:rsidRDefault="00FA1600">
      <w:pPr>
        <w:tabs>
          <w:tab w:val="left" w:pos="0"/>
        </w:tabs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</w:p>
    <w:p w:rsidR="00FA1600" w:rsidRPr="004D5421" w:rsidRDefault="00777950">
      <w:pPr>
        <w:tabs>
          <w:tab w:val="left" w:pos="0"/>
        </w:tabs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4D542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14)</w:t>
      </w:r>
      <w:r w:rsidRPr="004D542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С8 (16) = 12×161+8×16012×161+8×160 = 192+8192+8 = 200.</w:t>
      </w:r>
    </w:p>
    <w:p w:rsidR="00FA1600" w:rsidRPr="004D5421" w:rsidRDefault="00777950">
      <w:pPr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4D542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Таким образом, чтобы сделать шаг человек задействует 200 мышц.</w:t>
      </w:r>
    </w:p>
    <w:p w:rsidR="00FA1600" w:rsidRPr="004D5421" w:rsidRDefault="00FA1600">
      <w:pPr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</w:p>
    <w:p w:rsidR="00FA1600" w:rsidRPr="004D5421" w:rsidRDefault="00777950">
      <w:pPr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4D542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15)</w:t>
      </w:r>
      <w:r w:rsidRPr="004D542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927С0 (16) = 9×163+2×162+7×161+12×1609×163+2×162+ 7×161+12×160 = 36864+512+112+1236864+512+112+12 = 37500. </w:t>
      </w:r>
    </w:p>
    <w:p w:rsidR="00FA1600" w:rsidRPr="004D5421" w:rsidRDefault="00777950">
      <w:pPr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4D542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Таким образом, люди теряют около 37500 частиц кожи каждый час. </w:t>
      </w:r>
    </w:p>
    <w:p w:rsidR="00FA1600" w:rsidRPr="004D5421" w:rsidRDefault="00FA1600">
      <w:pPr>
        <w:tabs>
          <w:tab w:val="left" w:pos="0"/>
        </w:tabs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</w:p>
    <w:p w:rsidR="00FA1600" w:rsidRPr="004D5421" w:rsidRDefault="00777950">
      <w:pPr>
        <w:tabs>
          <w:tab w:val="left" w:pos="0"/>
        </w:tabs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4D542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16)</w:t>
      </w:r>
      <w:r w:rsidRPr="004D542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33 (8) = 3×81+3×803×81+3×80 = 24+324+3 = 27.</w:t>
      </w:r>
    </w:p>
    <w:p w:rsidR="00FA1600" w:rsidRPr="004D5421" w:rsidRDefault="00777950">
      <w:pPr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4D542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Таким образом, человек меняет кожу </w:t>
      </w:r>
      <w:r w:rsidRPr="004D542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каждые 27 дней.</w:t>
      </w:r>
    </w:p>
    <w:p w:rsidR="00FA1600" w:rsidRPr="004D5421" w:rsidRDefault="00FA1600">
      <w:pPr>
        <w:tabs>
          <w:tab w:val="left" w:pos="0"/>
        </w:tabs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</w:p>
    <w:p w:rsidR="00FA1600" w:rsidRPr="004D5421" w:rsidRDefault="00777950">
      <w:pPr>
        <w:tabs>
          <w:tab w:val="left" w:pos="0"/>
        </w:tabs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4D542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17)</w:t>
      </w:r>
      <w:r w:rsidRPr="004D542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111100 (2) = 1×25+1×24+1×23+1×22+0×21+0×201×25+1×24+1×23+1×22+0×21+0×20 = 32+16+8+4+0+032+16+8+4+0+0 = 60 лет.</w:t>
      </w:r>
    </w:p>
    <w:p w:rsidR="00FA1600" w:rsidRPr="004D5421" w:rsidRDefault="00777950">
      <w:pPr>
        <w:tabs>
          <w:tab w:val="left" w:pos="0"/>
        </w:tabs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4D542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74 (8) = 7×81+4×807×81+4×80 = 56+456+4 = 60% мужчин будут храпеть</w:t>
      </w:r>
    </w:p>
    <w:p w:rsidR="00FA1600" w:rsidRPr="004D5421" w:rsidRDefault="00777950">
      <w:pPr>
        <w:tabs>
          <w:tab w:val="left" w:pos="0"/>
        </w:tabs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4D542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101000 (2) = 1×25+0×24+1×23+0×22+0×21+0×201×25+0×24+1×23+0×</w:t>
      </w:r>
      <w:r w:rsidRPr="004D542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22+0×21+0×20 = 32+0+8+0+0+032+0+8+0+0+0 = 40% женщин будут храпеть.</w:t>
      </w:r>
    </w:p>
    <w:p w:rsidR="00FA1600" w:rsidRPr="004D5421" w:rsidRDefault="00777950">
      <w:pPr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4D542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Таким образом, в 60 лет 60% мужчин и 40% женщин будут храпеть. </w:t>
      </w:r>
    </w:p>
    <w:p w:rsidR="00FA1600" w:rsidRPr="004D5421" w:rsidRDefault="00FA1600">
      <w:pPr>
        <w:tabs>
          <w:tab w:val="left" w:pos="0"/>
        </w:tabs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</w:p>
    <w:p w:rsidR="00FA1600" w:rsidRPr="004D5421" w:rsidRDefault="00777950">
      <w:pPr>
        <w:tabs>
          <w:tab w:val="left" w:pos="0"/>
        </w:tabs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4D542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18)</w:t>
      </w:r>
      <w:r w:rsidRPr="004D542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101110 (2) = 1×25+0×24+1×23+1×22+1×21+0×201×25+0×24+1×23+1×22+1×21+0×20 = 32+0+8+4+2+032+0+8+4+2+0 = 46 хромосом.</w:t>
      </w:r>
    </w:p>
    <w:p w:rsidR="00FA1600" w:rsidRPr="004D5421" w:rsidRDefault="00777950">
      <w:pPr>
        <w:tabs>
          <w:tab w:val="left" w:pos="0"/>
        </w:tabs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4D542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30 (16</w:t>
      </w:r>
      <w:r w:rsidRPr="004D542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) = 3×161+0×1603×161+0×160 = 48+048+0 = 48 хромосом.</w:t>
      </w:r>
    </w:p>
    <w:p w:rsidR="00FA1600" w:rsidRPr="004D5421" w:rsidRDefault="00777950">
      <w:pPr>
        <w:tabs>
          <w:tab w:val="left" w:pos="0"/>
        </w:tabs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4D542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102 (8) = 1×82+0×81+2×801×82+0×81+2×80 = 64+0+264+0+2 = 66 хромосом.</w:t>
      </w:r>
    </w:p>
    <w:p w:rsidR="00FA1600" w:rsidRDefault="00777950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4D542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Таким образом, у человека в норме 46 хромосом, у гориллы — 48 хромосом, а у макаки — 66 хромосом.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</w:p>
    <w:p w:rsidR="00FA1600" w:rsidRDefault="00777950">
      <w:pPr>
        <w:pStyle w:val="1"/>
        <w:spacing w:before="77" w:line="321" w:lineRule="exact"/>
      </w:pPr>
      <w:r>
        <w:lastRenderedPageBreak/>
        <w:t>Контрольные</w:t>
      </w:r>
      <w:r>
        <w:rPr>
          <w:spacing w:val="-1"/>
        </w:rPr>
        <w:t xml:space="preserve"> </w:t>
      </w:r>
      <w:r>
        <w:rPr>
          <w:spacing w:val="-2"/>
        </w:rPr>
        <w:t>вопросы:</w:t>
      </w:r>
    </w:p>
    <w:p w:rsidR="00FA1600" w:rsidRDefault="00777950">
      <w:pPr>
        <w:pStyle w:val="afb"/>
        <w:numPr>
          <w:ilvl w:val="0"/>
          <w:numId w:val="2"/>
        </w:numPr>
        <w:tabs>
          <w:tab w:val="left" w:pos="2149"/>
          <w:tab w:val="left" w:pos="4124"/>
          <w:tab w:val="left" w:pos="5948"/>
          <w:tab w:val="left" w:pos="7915"/>
          <w:tab w:val="left" w:pos="9008"/>
        </w:tabs>
        <w:spacing w:after="0" w:line="240" w:lineRule="auto"/>
        <w:ind w:right="851" w:firstLine="707"/>
        <w:rPr>
          <w:sz w:val="28"/>
        </w:rPr>
      </w:pPr>
      <w:r>
        <w:rPr>
          <w:spacing w:val="-2"/>
          <w:sz w:val="28"/>
        </w:rPr>
        <w:t>Перечислите</w:t>
      </w:r>
      <w:r>
        <w:rPr>
          <w:sz w:val="28"/>
        </w:rPr>
        <w:tab/>
      </w:r>
      <w:r>
        <w:rPr>
          <w:spacing w:val="-2"/>
          <w:sz w:val="28"/>
        </w:rPr>
        <w:t>вс</w:t>
      </w:r>
      <w:r>
        <w:rPr>
          <w:spacing w:val="-2"/>
          <w:sz w:val="28"/>
        </w:rPr>
        <w:t>троенные</w:t>
      </w:r>
      <w:r>
        <w:rPr>
          <w:sz w:val="28"/>
        </w:rPr>
        <w:tab/>
      </w:r>
      <w:r>
        <w:rPr>
          <w:spacing w:val="-2"/>
          <w:sz w:val="28"/>
        </w:rPr>
        <w:t>приложения,</w:t>
      </w:r>
      <w:r>
        <w:rPr>
          <w:sz w:val="28"/>
        </w:rPr>
        <w:tab/>
      </w:r>
      <w:r>
        <w:rPr>
          <w:spacing w:val="-2"/>
          <w:sz w:val="28"/>
        </w:rPr>
        <w:t>дайте</w:t>
      </w:r>
      <w:r>
        <w:rPr>
          <w:sz w:val="28"/>
        </w:rPr>
        <w:tab/>
      </w:r>
      <w:r>
        <w:rPr>
          <w:spacing w:val="-2"/>
          <w:sz w:val="28"/>
        </w:rPr>
        <w:t xml:space="preserve">каждому </w:t>
      </w:r>
      <w:r>
        <w:rPr>
          <w:sz w:val="28"/>
        </w:rPr>
        <w:t>приложению краткую характеристику.</w:t>
      </w:r>
    </w:p>
    <w:p w:rsidR="00FA1600" w:rsidRDefault="00777950">
      <w:pPr>
        <w:pStyle w:val="afb"/>
        <w:numPr>
          <w:ilvl w:val="0"/>
          <w:numId w:val="2"/>
        </w:numPr>
        <w:tabs>
          <w:tab w:val="left" w:pos="2149"/>
        </w:tabs>
        <w:spacing w:after="0" w:line="240" w:lineRule="auto"/>
        <w:ind w:right="851" w:firstLine="707"/>
        <w:rPr>
          <w:sz w:val="28"/>
        </w:rPr>
      </w:pPr>
      <w:r>
        <w:rPr>
          <w:sz w:val="28"/>
        </w:rPr>
        <w:t>Перечислите</w:t>
      </w:r>
      <w:r>
        <w:rPr>
          <w:spacing w:val="40"/>
          <w:sz w:val="28"/>
        </w:rPr>
        <w:t xml:space="preserve"> </w:t>
      </w:r>
      <w:r>
        <w:rPr>
          <w:sz w:val="28"/>
        </w:rPr>
        <w:t>встроенные</w:t>
      </w:r>
      <w:r>
        <w:rPr>
          <w:spacing w:val="40"/>
          <w:sz w:val="28"/>
        </w:rPr>
        <w:t xml:space="preserve"> </w:t>
      </w:r>
      <w:r>
        <w:rPr>
          <w:sz w:val="28"/>
        </w:rPr>
        <w:t>приложения</w:t>
      </w:r>
      <w:r>
        <w:rPr>
          <w:spacing w:val="40"/>
          <w:sz w:val="28"/>
        </w:rPr>
        <w:t xml:space="preserve"> </w:t>
      </w:r>
      <w:r>
        <w:rPr>
          <w:sz w:val="28"/>
        </w:rPr>
        <w:t>в</w:t>
      </w:r>
      <w:r>
        <w:rPr>
          <w:spacing w:val="40"/>
          <w:sz w:val="28"/>
        </w:rPr>
        <w:t xml:space="preserve"> </w:t>
      </w:r>
      <w:r>
        <w:rPr>
          <w:sz w:val="28"/>
        </w:rPr>
        <w:t>Linux,</w:t>
      </w:r>
      <w:r>
        <w:rPr>
          <w:spacing w:val="40"/>
          <w:sz w:val="28"/>
        </w:rPr>
        <w:t xml:space="preserve"> </w:t>
      </w:r>
      <w:r>
        <w:rPr>
          <w:sz w:val="28"/>
        </w:rPr>
        <w:t>дайте</w:t>
      </w:r>
      <w:r>
        <w:rPr>
          <w:spacing w:val="40"/>
          <w:sz w:val="28"/>
        </w:rPr>
        <w:t xml:space="preserve"> </w:t>
      </w:r>
      <w:r>
        <w:rPr>
          <w:sz w:val="28"/>
        </w:rPr>
        <w:t>каждому</w:t>
      </w:r>
      <w:r>
        <w:rPr>
          <w:spacing w:val="40"/>
          <w:sz w:val="28"/>
        </w:rPr>
        <w:t xml:space="preserve"> </w:t>
      </w:r>
      <w:r>
        <w:rPr>
          <w:sz w:val="28"/>
        </w:rPr>
        <w:t>приложению краткую характеристику.</w:t>
      </w:r>
    </w:p>
    <w:p w:rsidR="00FA1600" w:rsidRDefault="00777950">
      <w:pPr>
        <w:pStyle w:val="2"/>
        <w:keepNext w:val="0"/>
        <w:keepLines w:val="0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var(--font-fk-grotesk)" w:eastAsia="var(--font-fk-grotesk)" w:hAnsi="var(--font-fk-grotesk)" w:cs="var(--font-fk-grotesk)"/>
        </w:rPr>
      </w:pPr>
      <w:r>
        <w:rPr>
          <w:rFonts w:ascii="var(--font-fk-grotesk)" w:eastAsia="var(--font-fk-grotesk)" w:hAnsi="var(--font-fk-grotesk)" w:cs="var(--font-fk-grotesk)"/>
          <w:bdr w:val="single" w:sz="2" w:space="0" w:color="E5E7EB"/>
        </w:rPr>
        <w:t>Встроенные приложения Windows</w:t>
      </w:r>
    </w:p>
    <w:p w:rsidR="00FA1600" w:rsidRDefault="00777950">
      <w:pPr>
        <w:pStyle w:val="af5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/>
      </w:pPr>
      <w:r>
        <w:rPr>
          <w:rFonts w:ascii="Segoe UI" w:eastAsia="Segoe UI" w:hAnsi="Segoe UI" w:cs="Segoe UI"/>
          <w:sz w:val="19"/>
          <w:szCs w:val="19"/>
        </w:rPr>
        <w:t xml:space="preserve">В Windows имеется ряд встроенных приложений, которые </w:t>
      </w:r>
      <w:r>
        <w:rPr>
          <w:rFonts w:ascii="Segoe UI" w:eastAsia="Segoe UI" w:hAnsi="Segoe UI" w:cs="Segoe UI"/>
          <w:sz w:val="19"/>
          <w:szCs w:val="19"/>
        </w:rPr>
        <w:t>обеспечивают различные функции для пользователей. Вот некоторые из них с краткой характеристикой:</w:t>
      </w:r>
    </w:p>
    <w:p w:rsidR="00FA1600" w:rsidRDefault="00777950">
      <w:pPr>
        <w:pStyle w:val="af5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/>
      </w:pPr>
      <w:r>
        <w:rPr>
          <w:rStyle w:val="a7"/>
          <w:rFonts w:ascii="Segoe UI" w:eastAsia="Segoe UI" w:hAnsi="Segoe UI" w:cs="Segoe UI"/>
          <w:sz w:val="19"/>
          <w:szCs w:val="19"/>
          <w:bdr w:val="single" w:sz="2" w:space="0" w:color="E5E7EB"/>
        </w:rPr>
        <w:t>WordPad</w:t>
      </w:r>
      <w:r>
        <w:rPr>
          <w:rFonts w:ascii="Segoe UI" w:eastAsia="Segoe UI" w:hAnsi="Segoe UI" w:cs="Segoe UI"/>
          <w:sz w:val="19"/>
          <w:szCs w:val="19"/>
        </w:rPr>
        <w:t> — текстовый редактор, позволяющий создавать и редактировать простые документы.</w:t>
      </w:r>
    </w:p>
    <w:p w:rsidR="00FA1600" w:rsidRDefault="00777950">
      <w:pPr>
        <w:pStyle w:val="af5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/>
      </w:pPr>
      <w:r>
        <w:rPr>
          <w:rStyle w:val="a7"/>
          <w:rFonts w:ascii="Segoe UI" w:eastAsia="Segoe UI" w:hAnsi="Segoe UI" w:cs="Segoe UI"/>
          <w:sz w:val="19"/>
          <w:szCs w:val="19"/>
          <w:bdr w:val="single" w:sz="2" w:space="0" w:color="E5E7EB"/>
        </w:rPr>
        <w:t>Paint</w:t>
      </w:r>
      <w:r>
        <w:rPr>
          <w:rFonts w:ascii="Segoe UI" w:eastAsia="Segoe UI" w:hAnsi="Segoe UI" w:cs="Segoe UI"/>
          <w:sz w:val="19"/>
          <w:szCs w:val="19"/>
        </w:rPr>
        <w:t> — графический редактор, используемый для создания и редактировани</w:t>
      </w:r>
      <w:r>
        <w:rPr>
          <w:rFonts w:ascii="Segoe UI" w:eastAsia="Segoe UI" w:hAnsi="Segoe UI" w:cs="Segoe UI"/>
          <w:sz w:val="19"/>
          <w:szCs w:val="19"/>
        </w:rPr>
        <w:t>я изображений.</w:t>
      </w:r>
    </w:p>
    <w:p w:rsidR="00FA1600" w:rsidRDefault="00777950">
      <w:pPr>
        <w:pStyle w:val="af5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/>
      </w:pPr>
      <w:r>
        <w:rPr>
          <w:rStyle w:val="a7"/>
          <w:rFonts w:ascii="Segoe UI" w:eastAsia="Segoe UI" w:hAnsi="Segoe UI" w:cs="Segoe UI"/>
          <w:sz w:val="19"/>
          <w:szCs w:val="19"/>
          <w:bdr w:val="single" w:sz="2" w:space="0" w:color="E5E7EB"/>
        </w:rPr>
        <w:t>Калькулятор</w:t>
      </w:r>
      <w:r>
        <w:rPr>
          <w:rFonts w:ascii="Segoe UI" w:eastAsia="Segoe UI" w:hAnsi="Segoe UI" w:cs="Segoe UI"/>
          <w:sz w:val="19"/>
          <w:szCs w:val="19"/>
        </w:rPr>
        <w:t> — виртуальный калькулятор, который может выполнять базовые арифметические операции.</w:t>
      </w:r>
    </w:p>
    <w:p w:rsidR="00FA1600" w:rsidRDefault="00777950">
      <w:pPr>
        <w:pStyle w:val="af5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/>
      </w:pPr>
      <w:r>
        <w:rPr>
          <w:rStyle w:val="a7"/>
          <w:rFonts w:ascii="Segoe UI" w:eastAsia="Segoe UI" w:hAnsi="Segoe UI" w:cs="Segoe UI"/>
          <w:sz w:val="19"/>
          <w:szCs w:val="19"/>
          <w:bdr w:val="single" w:sz="2" w:space="0" w:color="E5E7EB"/>
        </w:rPr>
        <w:t>Notepad</w:t>
      </w:r>
      <w:r>
        <w:rPr>
          <w:rFonts w:ascii="Segoe UI" w:eastAsia="Segoe UI" w:hAnsi="Segoe UI" w:cs="Segoe UI"/>
          <w:sz w:val="19"/>
          <w:szCs w:val="19"/>
        </w:rPr>
        <w:t> — простой текстовый редактор для создания и редактирования текстовых файлов.</w:t>
      </w:r>
    </w:p>
    <w:p w:rsidR="00FA1600" w:rsidRDefault="00777950">
      <w:pPr>
        <w:pStyle w:val="af5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/>
      </w:pPr>
      <w:r>
        <w:rPr>
          <w:rStyle w:val="a7"/>
          <w:rFonts w:ascii="Segoe UI" w:eastAsia="Segoe UI" w:hAnsi="Segoe UI" w:cs="Segoe UI"/>
          <w:sz w:val="19"/>
          <w:szCs w:val="19"/>
          <w:bdr w:val="single" w:sz="2" w:space="0" w:color="E5E7EB"/>
        </w:rPr>
        <w:t>Windows Explorer</w:t>
      </w:r>
      <w:r>
        <w:rPr>
          <w:rFonts w:ascii="Segoe UI" w:eastAsia="Segoe UI" w:hAnsi="Segoe UI" w:cs="Segoe UI"/>
          <w:sz w:val="19"/>
          <w:szCs w:val="19"/>
        </w:rPr>
        <w:t xml:space="preserve"> — файловый менеджер, позволяющий управлять </w:t>
      </w:r>
      <w:r>
        <w:rPr>
          <w:rFonts w:ascii="Segoe UI" w:eastAsia="Segoe UI" w:hAnsi="Segoe UI" w:cs="Segoe UI"/>
          <w:sz w:val="19"/>
          <w:szCs w:val="19"/>
        </w:rPr>
        <w:t>файлами и папками на диске.</w:t>
      </w:r>
    </w:p>
    <w:p w:rsidR="00FA1600" w:rsidRDefault="00777950">
      <w:pPr>
        <w:pStyle w:val="af5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/>
      </w:pPr>
      <w:r>
        <w:rPr>
          <w:rStyle w:val="a7"/>
          <w:rFonts w:ascii="Segoe UI" w:eastAsia="Segoe UI" w:hAnsi="Segoe UI" w:cs="Segoe UI"/>
          <w:sz w:val="19"/>
          <w:szCs w:val="19"/>
          <w:bdr w:val="single" w:sz="2" w:space="0" w:color="E5E7EB"/>
        </w:rPr>
        <w:t>Task Manager</w:t>
      </w:r>
      <w:r>
        <w:rPr>
          <w:rFonts w:ascii="Segoe UI" w:eastAsia="Segoe UI" w:hAnsi="Segoe UI" w:cs="Segoe UI"/>
          <w:sz w:val="19"/>
          <w:szCs w:val="19"/>
        </w:rPr>
        <w:t> — диспетчер задач, отображающий информацию о запущенных процессах и системных ресурсах.</w:t>
      </w:r>
    </w:p>
    <w:p w:rsidR="00FA1600" w:rsidRDefault="00777950">
      <w:pPr>
        <w:pStyle w:val="af5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/>
      </w:pPr>
      <w:r>
        <w:rPr>
          <w:rStyle w:val="a7"/>
          <w:rFonts w:ascii="Segoe UI" w:eastAsia="Segoe UI" w:hAnsi="Segoe UI" w:cs="Segoe UI"/>
          <w:sz w:val="19"/>
          <w:szCs w:val="19"/>
          <w:bdr w:val="single" w:sz="2" w:space="0" w:color="E5E7EB"/>
        </w:rPr>
        <w:t>System Information</w:t>
      </w:r>
      <w:r>
        <w:rPr>
          <w:rFonts w:ascii="Segoe UI" w:eastAsia="Segoe UI" w:hAnsi="Segoe UI" w:cs="Segoe UI"/>
          <w:sz w:val="19"/>
          <w:szCs w:val="19"/>
        </w:rPr>
        <w:t> — утилита для сбора и отображения технической информации о системе.</w:t>
      </w:r>
    </w:p>
    <w:p w:rsidR="00FA1600" w:rsidRDefault="00777950">
      <w:pPr>
        <w:pStyle w:val="af5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/>
      </w:pPr>
      <w:r>
        <w:rPr>
          <w:rStyle w:val="a7"/>
          <w:rFonts w:ascii="Segoe UI" w:eastAsia="Segoe UI" w:hAnsi="Segoe UI" w:cs="Segoe UI"/>
          <w:sz w:val="19"/>
          <w:szCs w:val="19"/>
          <w:bdr w:val="single" w:sz="2" w:space="0" w:color="E5E7EB"/>
        </w:rPr>
        <w:t>Command Prompt</w:t>
      </w:r>
      <w:r>
        <w:rPr>
          <w:rFonts w:ascii="Segoe UI" w:eastAsia="Segoe UI" w:hAnsi="Segoe UI" w:cs="Segoe UI"/>
          <w:sz w:val="19"/>
          <w:szCs w:val="19"/>
        </w:rPr>
        <w:t> — эмулятор командной стро</w:t>
      </w:r>
      <w:r>
        <w:rPr>
          <w:rFonts w:ascii="Segoe UI" w:eastAsia="Segoe UI" w:hAnsi="Segoe UI" w:cs="Segoe UI"/>
          <w:sz w:val="19"/>
          <w:szCs w:val="19"/>
        </w:rPr>
        <w:t>ки, позволяющий выполнять команды для управления системой.</w:t>
      </w:r>
    </w:p>
    <w:p w:rsidR="00FA1600" w:rsidRDefault="00777950">
      <w:pPr>
        <w:pStyle w:val="af5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/>
      </w:pPr>
      <w:r>
        <w:rPr>
          <w:rStyle w:val="a7"/>
          <w:rFonts w:ascii="Segoe UI" w:eastAsia="Segoe UI" w:hAnsi="Segoe UI" w:cs="Segoe UI"/>
          <w:sz w:val="19"/>
          <w:szCs w:val="19"/>
          <w:bdr w:val="single" w:sz="2" w:space="0" w:color="E5E7EB"/>
        </w:rPr>
        <w:t>Windows Defender</w:t>
      </w:r>
      <w:r>
        <w:rPr>
          <w:rFonts w:ascii="Segoe UI" w:eastAsia="Segoe UI" w:hAnsi="Segoe UI" w:cs="Segoe UI"/>
          <w:sz w:val="19"/>
          <w:szCs w:val="19"/>
        </w:rPr>
        <w:t> — антивирусное программное обеспечение, предназначенное для защиты системы от вредоносного ПО.</w:t>
      </w:r>
    </w:p>
    <w:p w:rsidR="00FA1600" w:rsidRDefault="00777950">
      <w:pPr>
        <w:pStyle w:val="af5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/>
      </w:pPr>
      <w:r>
        <w:rPr>
          <w:rStyle w:val="a7"/>
          <w:rFonts w:ascii="Segoe UI" w:eastAsia="Segoe UI" w:hAnsi="Segoe UI" w:cs="Segoe UI"/>
          <w:sz w:val="19"/>
          <w:szCs w:val="19"/>
          <w:bdr w:val="single" w:sz="2" w:space="0" w:color="E5E7EB"/>
        </w:rPr>
        <w:t>Snipping Tool</w:t>
      </w:r>
      <w:r>
        <w:rPr>
          <w:rFonts w:ascii="Segoe UI" w:eastAsia="Segoe UI" w:hAnsi="Segoe UI" w:cs="Segoe UI"/>
          <w:sz w:val="19"/>
          <w:szCs w:val="19"/>
        </w:rPr>
        <w:t> — инструмент для создания скриншотов экрана.</w:t>
      </w:r>
    </w:p>
    <w:p w:rsidR="00FA1600" w:rsidRDefault="00777950">
      <w:pPr>
        <w:pStyle w:val="2"/>
        <w:keepNext w:val="0"/>
        <w:keepLines w:val="0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var(--font-fk-grotesk)" w:eastAsia="var(--font-fk-grotesk)" w:hAnsi="var(--font-fk-grotesk)" w:cs="var(--font-fk-grotesk)"/>
        </w:rPr>
      </w:pPr>
      <w:r>
        <w:rPr>
          <w:rFonts w:ascii="var(--font-fk-grotesk)" w:eastAsia="var(--font-fk-grotesk)" w:hAnsi="var(--font-fk-grotesk)" w:cs="var(--font-fk-grotesk)"/>
          <w:bdr w:val="single" w:sz="2" w:space="0" w:color="E5E7EB"/>
        </w:rPr>
        <w:t>Встроенные приложения Linu</w:t>
      </w:r>
      <w:r>
        <w:rPr>
          <w:rFonts w:ascii="var(--font-fk-grotesk)" w:eastAsia="var(--font-fk-grotesk)" w:hAnsi="var(--font-fk-grotesk)" w:cs="var(--font-fk-grotesk)"/>
          <w:bdr w:val="single" w:sz="2" w:space="0" w:color="E5E7EB"/>
        </w:rPr>
        <w:t>x</w:t>
      </w:r>
    </w:p>
    <w:p w:rsidR="00FA1600" w:rsidRDefault="00777950">
      <w:pPr>
        <w:pStyle w:val="af5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/>
      </w:pPr>
      <w:r>
        <w:rPr>
          <w:rFonts w:ascii="Segoe UI" w:eastAsia="Segoe UI" w:hAnsi="Segoe UI" w:cs="Segoe UI"/>
          <w:sz w:val="19"/>
          <w:szCs w:val="19"/>
        </w:rPr>
        <w:t>В Linux также существует множество встроенных приложений и утилит, которые могут варьироваться в зависимости от дистрибутива. Вот некоторые общие приложения с краткой характеристикой:</w:t>
      </w:r>
    </w:p>
    <w:p w:rsidR="00FA1600" w:rsidRDefault="00777950">
      <w:pPr>
        <w:pStyle w:val="af5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/>
      </w:pPr>
      <w:r>
        <w:rPr>
          <w:rStyle w:val="a7"/>
          <w:rFonts w:ascii="Segoe UI" w:eastAsia="Segoe UI" w:hAnsi="Segoe UI" w:cs="Segoe UI"/>
          <w:sz w:val="19"/>
          <w:szCs w:val="19"/>
          <w:bdr w:val="single" w:sz="2" w:space="0" w:color="E5E7EB"/>
        </w:rPr>
        <w:t>Terminal</w:t>
      </w:r>
      <w:r>
        <w:rPr>
          <w:rFonts w:ascii="Segoe UI" w:eastAsia="Segoe UI" w:hAnsi="Segoe UI" w:cs="Segoe UI"/>
          <w:sz w:val="19"/>
          <w:szCs w:val="19"/>
        </w:rPr>
        <w:t> — эмулятор терминала, предоставляющий доступ к командной стро</w:t>
      </w:r>
      <w:r>
        <w:rPr>
          <w:rFonts w:ascii="Segoe UI" w:eastAsia="Segoe UI" w:hAnsi="Segoe UI" w:cs="Segoe UI"/>
          <w:sz w:val="19"/>
          <w:szCs w:val="19"/>
        </w:rPr>
        <w:t>ке для управления системой.</w:t>
      </w:r>
    </w:p>
    <w:p w:rsidR="00FA1600" w:rsidRDefault="00777950">
      <w:pPr>
        <w:pStyle w:val="af5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/>
      </w:pPr>
      <w:r>
        <w:rPr>
          <w:rStyle w:val="a7"/>
          <w:rFonts w:ascii="Segoe UI" w:eastAsia="Segoe UI" w:hAnsi="Segoe UI" w:cs="Segoe UI"/>
          <w:sz w:val="19"/>
          <w:szCs w:val="19"/>
          <w:bdr w:val="single" w:sz="2" w:space="0" w:color="E5E7EB"/>
        </w:rPr>
        <w:t>File Managers</w:t>
      </w:r>
      <w:r>
        <w:rPr>
          <w:rFonts w:ascii="Segoe UI" w:eastAsia="Segoe UI" w:hAnsi="Segoe UI" w:cs="Segoe UI"/>
          <w:sz w:val="19"/>
          <w:szCs w:val="19"/>
        </w:rPr>
        <w:t> — менеджеры файлов, такие как </w:t>
      </w:r>
      <w:r>
        <w:rPr>
          <w:rStyle w:val="HTML"/>
          <w:rFonts w:ascii="monospace" w:eastAsia="monospace" w:hAnsi="monospace" w:cs="monospace"/>
          <w:sz w:val="0"/>
          <w:szCs w:val="0"/>
          <w:bdr w:val="single" w:sz="2" w:space="0" w:color="E5E7EB"/>
        </w:rPr>
        <w:t>Nautilus</w:t>
      </w:r>
      <w:r>
        <w:rPr>
          <w:rFonts w:ascii="Segoe UI" w:eastAsia="Segoe UI" w:hAnsi="Segoe UI" w:cs="Segoe UI"/>
          <w:sz w:val="19"/>
          <w:szCs w:val="19"/>
        </w:rPr>
        <w:t> (GNOME) или </w:t>
      </w:r>
      <w:r>
        <w:rPr>
          <w:rStyle w:val="HTML"/>
          <w:rFonts w:ascii="monospace" w:eastAsia="monospace" w:hAnsi="monospace" w:cs="monospace"/>
          <w:sz w:val="0"/>
          <w:szCs w:val="0"/>
          <w:bdr w:val="single" w:sz="2" w:space="0" w:color="E5E7EB"/>
        </w:rPr>
        <w:t>Dolphin</w:t>
      </w:r>
      <w:r>
        <w:rPr>
          <w:rFonts w:ascii="Segoe UI" w:eastAsia="Segoe UI" w:hAnsi="Segoe UI" w:cs="Segoe UI"/>
          <w:sz w:val="19"/>
          <w:szCs w:val="19"/>
        </w:rPr>
        <w:t> (KDE), которые позволяют управлять файлами и папками на диске.</w:t>
      </w:r>
    </w:p>
    <w:p w:rsidR="00FA1600" w:rsidRDefault="00777950">
      <w:pPr>
        <w:pStyle w:val="af5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/>
      </w:pPr>
      <w:r>
        <w:rPr>
          <w:rStyle w:val="a7"/>
          <w:rFonts w:ascii="Segoe UI" w:eastAsia="Segoe UI" w:hAnsi="Segoe UI" w:cs="Segoe UI"/>
          <w:sz w:val="19"/>
          <w:szCs w:val="19"/>
          <w:bdr w:val="single" w:sz="2" w:space="0" w:color="E5E7EB"/>
        </w:rPr>
        <w:t>System Monitors</w:t>
      </w:r>
      <w:r>
        <w:rPr>
          <w:rFonts w:ascii="Segoe UI" w:eastAsia="Segoe UI" w:hAnsi="Segoe UI" w:cs="Segoe UI"/>
          <w:sz w:val="19"/>
          <w:szCs w:val="19"/>
        </w:rPr>
        <w:t> — приложения для мониторинга системных ресурсов, такие как </w:t>
      </w:r>
      <w:r>
        <w:rPr>
          <w:rStyle w:val="HTML"/>
          <w:rFonts w:ascii="monospace" w:eastAsia="monospace" w:hAnsi="monospace" w:cs="monospace"/>
          <w:sz w:val="0"/>
          <w:szCs w:val="0"/>
          <w:bdr w:val="single" w:sz="2" w:space="0" w:color="E5E7EB"/>
        </w:rPr>
        <w:t>Conky</w:t>
      </w:r>
      <w:r>
        <w:rPr>
          <w:rFonts w:ascii="Segoe UI" w:eastAsia="Segoe UI" w:hAnsi="Segoe UI" w:cs="Segoe UI"/>
          <w:sz w:val="19"/>
          <w:szCs w:val="19"/>
        </w:rPr>
        <w:t> или </w:t>
      </w:r>
      <w:r>
        <w:rPr>
          <w:rStyle w:val="HTML"/>
          <w:rFonts w:ascii="monospace" w:eastAsia="monospace" w:hAnsi="monospace" w:cs="monospace"/>
          <w:sz w:val="0"/>
          <w:szCs w:val="0"/>
          <w:bdr w:val="single" w:sz="2" w:space="0" w:color="E5E7EB"/>
        </w:rPr>
        <w:t xml:space="preserve">MATE </w:t>
      </w:r>
      <w:r>
        <w:rPr>
          <w:rStyle w:val="HTML"/>
          <w:rFonts w:ascii="monospace" w:eastAsia="monospace" w:hAnsi="monospace" w:cs="monospace"/>
          <w:sz w:val="0"/>
          <w:szCs w:val="0"/>
          <w:bdr w:val="single" w:sz="2" w:space="0" w:color="E5E7EB"/>
        </w:rPr>
        <w:t>System Monitor</w:t>
      </w:r>
      <w:r>
        <w:rPr>
          <w:rFonts w:ascii="Segoe UI" w:eastAsia="Segoe UI" w:hAnsi="Segoe UI" w:cs="Segoe UI"/>
          <w:sz w:val="19"/>
          <w:szCs w:val="19"/>
        </w:rPr>
        <w:t>.</w:t>
      </w:r>
    </w:p>
    <w:p w:rsidR="00FA1600" w:rsidRDefault="00777950">
      <w:pPr>
        <w:pStyle w:val="af5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/>
      </w:pPr>
      <w:r>
        <w:rPr>
          <w:rStyle w:val="a7"/>
          <w:rFonts w:ascii="Segoe UI" w:eastAsia="Segoe UI" w:hAnsi="Segoe UI" w:cs="Segoe UI"/>
          <w:sz w:val="19"/>
          <w:szCs w:val="19"/>
          <w:bdr w:val="single" w:sz="2" w:space="0" w:color="E5E7EB"/>
        </w:rPr>
        <w:t>Text Editors</w:t>
      </w:r>
      <w:r>
        <w:rPr>
          <w:rFonts w:ascii="Segoe UI" w:eastAsia="Segoe UI" w:hAnsi="Segoe UI" w:cs="Segoe UI"/>
          <w:sz w:val="19"/>
          <w:szCs w:val="19"/>
        </w:rPr>
        <w:t> — текстовые редакторы, такие как </w:t>
      </w:r>
      <w:r>
        <w:rPr>
          <w:rStyle w:val="HTML"/>
          <w:rFonts w:ascii="monospace" w:eastAsia="monospace" w:hAnsi="monospace" w:cs="monospace"/>
          <w:sz w:val="0"/>
          <w:szCs w:val="0"/>
          <w:bdr w:val="single" w:sz="2" w:space="0" w:color="E5E7EB"/>
        </w:rPr>
        <w:t>vi</w:t>
      </w:r>
      <w:r>
        <w:rPr>
          <w:rFonts w:ascii="Segoe UI" w:eastAsia="Segoe UI" w:hAnsi="Segoe UI" w:cs="Segoe UI"/>
          <w:sz w:val="19"/>
          <w:szCs w:val="19"/>
        </w:rPr>
        <w:t> или </w:t>
      </w:r>
      <w:r>
        <w:rPr>
          <w:rStyle w:val="HTML"/>
          <w:rFonts w:ascii="monospace" w:eastAsia="monospace" w:hAnsi="monospace" w:cs="monospace"/>
          <w:sz w:val="0"/>
          <w:szCs w:val="0"/>
          <w:bdr w:val="single" w:sz="2" w:space="0" w:color="E5E7EB"/>
        </w:rPr>
        <w:t>nano</w:t>
      </w:r>
      <w:r>
        <w:rPr>
          <w:rFonts w:ascii="Segoe UI" w:eastAsia="Segoe UI" w:hAnsi="Segoe UI" w:cs="Segoe UI"/>
          <w:sz w:val="19"/>
          <w:szCs w:val="19"/>
        </w:rPr>
        <w:t>, используемые для редактирования текстовых файлов.</w:t>
      </w:r>
    </w:p>
    <w:p w:rsidR="00FA1600" w:rsidRDefault="00777950">
      <w:pPr>
        <w:pStyle w:val="af5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/>
      </w:pPr>
      <w:r>
        <w:rPr>
          <w:rStyle w:val="a7"/>
          <w:rFonts w:ascii="Segoe UI" w:eastAsia="Segoe UI" w:hAnsi="Segoe UI" w:cs="Segoe UI"/>
          <w:sz w:val="19"/>
          <w:szCs w:val="19"/>
          <w:bdr w:val="single" w:sz="2" w:space="0" w:color="E5E7EB"/>
        </w:rPr>
        <w:t>Package Managers</w:t>
      </w:r>
      <w:r>
        <w:rPr>
          <w:rFonts w:ascii="Segoe UI" w:eastAsia="Segoe UI" w:hAnsi="Segoe UI" w:cs="Segoe UI"/>
          <w:sz w:val="19"/>
          <w:szCs w:val="19"/>
        </w:rPr>
        <w:t> — менеджеры пакетов, такие как </w:t>
      </w:r>
      <w:r>
        <w:rPr>
          <w:rStyle w:val="HTML"/>
          <w:rFonts w:ascii="monospace" w:eastAsia="monospace" w:hAnsi="monospace" w:cs="monospace"/>
          <w:sz w:val="0"/>
          <w:szCs w:val="0"/>
          <w:bdr w:val="single" w:sz="2" w:space="0" w:color="E5E7EB"/>
        </w:rPr>
        <w:t>apt</w:t>
      </w:r>
      <w:r>
        <w:rPr>
          <w:rFonts w:ascii="Segoe UI" w:eastAsia="Segoe UI" w:hAnsi="Segoe UI" w:cs="Segoe UI"/>
          <w:sz w:val="19"/>
          <w:szCs w:val="19"/>
        </w:rPr>
        <w:t> (Debian/Ubuntu) или </w:t>
      </w:r>
      <w:r>
        <w:rPr>
          <w:rStyle w:val="HTML"/>
          <w:rFonts w:ascii="monospace" w:eastAsia="monospace" w:hAnsi="monospace" w:cs="monospace"/>
          <w:sz w:val="0"/>
          <w:szCs w:val="0"/>
          <w:bdr w:val="single" w:sz="2" w:space="0" w:color="E5E7EB"/>
        </w:rPr>
        <w:t>pacman</w:t>
      </w:r>
      <w:r>
        <w:rPr>
          <w:rFonts w:ascii="Segoe UI" w:eastAsia="Segoe UI" w:hAnsi="Segoe UI" w:cs="Segoe UI"/>
          <w:sz w:val="19"/>
          <w:szCs w:val="19"/>
        </w:rPr>
        <w:t xml:space="preserve"> (Arch Linux), которые облегчают установку и </w:t>
      </w:r>
      <w:r>
        <w:rPr>
          <w:rFonts w:ascii="Segoe UI" w:eastAsia="Segoe UI" w:hAnsi="Segoe UI" w:cs="Segoe UI"/>
          <w:sz w:val="19"/>
          <w:szCs w:val="19"/>
        </w:rPr>
        <w:t>управление программным обеспечением.</w:t>
      </w:r>
    </w:p>
    <w:p w:rsidR="00FA1600" w:rsidRDefault="00777950">
      <w:pPr>
        <w:pStyle w:val="af5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/>
      </w:pPr>
      <w:r>
        <w:rPr>
          <w:rStyle w:val="a7"/>
          <w:rFonts w:ascii="Segoe UI" w:eastAsia="Segoe UI" w:hAnsi="Segoe UI" w:cs="Segoe UI"/>
          <w:sz w:val="19"/>
          <w:szCs w:val="19"/>
          <w:bdr w:val="single" w:sz="2" w:space="0" w:color="E5E7EB"/>
        </w:rPr>
        <w:t>GUI/TUI Prompts</w:t>
      </w:r>
      <w:r>
        <w:rPr>
          <w:rFonts w:ascii="Segoe UI" w:eastAsia="Segoe UI" w:hAnsi="Segoe UI" w:cs="Segoe UI"/>
          <w:sz w:val="19"/>
          <w:szCs w:val="19"/>
        </w:rPr>
        <w:t> — инструменты для создания графических или текстовых интерфейсов для взаимодействия с пользователем, такие как </w:t>
      </w:r>
      <w:r>
        <w:rPr>
          <w:rStyle w:val="HTML"/>
          <w:rFonts w:ascii="monospace" w:eastAsia="monospace" w:hAnsi="monospace" w:cs="monospace"/>
          <w:sz w:val="0"/>
          <w:szCs w:val="0"/>
          <w:bdr w:val="single" w:sz="2" w:space="0" w:color="E5E7EB"/>
        </w:rPr>
        <w:t>yad</w:t>
      </w:r>
      <w:r>
        <w:rPr>
          <w:rFonts w:ascii="Segoe UI" w:eastAsia="Segoe UI" w:hAnsi="Segoe UI" w:cs="Segoe UI"/>
          <w:sz w:val="19"/>
          <w:szCs w:val="19"/>
        </w:rPr>
        <w:t> или </w:t>
      </w:r>
      <w:r>
        <w:rPr>
          <w:rStyle w:val="HTML"/>
          <w:rFonts w:ascii="monospace" w:eastAsia="monospace" w:hAnsi="monospace" w:cs="monospace"/>
          <w:sz w:val="0"/>
          <w:szCs w:val="0"/>
          <w:bdr w:val="single" w:sz="2" w:space="0" w:color="E5E7EB"/>
        </w:rPr>
        <w:t>KDialog</w:t>
      </w:r>
      <w:r>
        <w:rPr>
          <w:rFonts w:ascii="Segoe UI" w:eastAsia="Segoe UI" w:hAnsi="Segoe UI" w:cs="Segoe UI"/>
          <w:sz w:val="19"/>
          <w:szCs w:val="19"/>
        </w:rPr>
        <w:t>.</w:t>
      </w:r>
    </w:p>
    <w:p w:rsidR="00FA1600" w:rsidRDefault="00777950">
      <w:pPr>
        <w:pStyle w:val="af5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/>
      </w:pPr>
      <w:r>
        <w:rPr>
          <w:rStyle w:val="a7"/>
          <w:rFonts w:ascii="Segoe UI" w:eastAsia="Segoe UI" w:hAnsi="Segoe UI" w:cs="Segoe UI"/>
          <w:sz w:val="19"/>
          <w:szCs w:val="19"/>
          <w:bdr w:val="single" w:sz="2" w:space="0" w:color="E5E7EB"/>
        </w:rPr>
        <w:t>System Information Viewers</w:t>
      </w:r>
      <w:r>
        <w:rPr>
          <w:rFonts w:ascii="Segoe UI" w:eastAsia="Segoe UI" w:hAnsi="Segoe UI" w:cs="Segoe UI"/>
          <w:sz w:val="19"/>
          <w:szCs w:val="19"/>
        </w:rPr>
        <w:t xml:space="preserve"> — утилиты для отображения информации о системе, </w:t>
      </w:r>
      <w:r>
        <w:rPr>
          <w:rFonts w:ascii="Segoe UI" w:eastAsia="Segoe UI" w:hAnsi="Segoe UI" w:cs="Segoe UI"/>
          <w:sz w:val="19"/>
          <w:szCs w:val="19"/>
        </w:rPr>
        <w:t>такие как </w:t>
      </w:r>
      <w:r>
        <w:rPr>
          <w:rStyle w:val="HTML"/>
          <w:rFonts w:ascii="monospace" w:eastAsia="monospace" w:hAnsi="monospace" w:cs="monospace"/>
          <w:sz w:val="0"/>
          <w:szCs w:val="0"/>
          <w:bdr w:val="single" w:sz="2" w:space="0" w:color="E5E7EB"/>
        </w:rPr>
        <w:t>inxi</w:t>
      </w:r>
      <w:r>
        <w:rPr>
          <w:rFonts w:ascii="Segoe UI" w:eastAsia="Segoe UI" w:hAnsi="Segoe UI" w:cs="Segoe UI"/>
          <w:sz w:val="19"/>
          <w:szCs w:val="19"/>
        </w:rPr>
        <w:t> или </w:t>
      </w:r>
      <w:r>
        <w:rPr>
          <w:rStyle w:val="HTML"/>
          <w:rFonts w:ascii="monospace" w:eastAsia="monospace" w:hAnsi="monospace" w:cs="monospace"/>
          <w:sz w:val="0"/>
          <w:szCs w:val="0"/>
          <w:bdr w:val="single" w:sz="2" w:space="0" w:color="E5E7EB"/>
        </w:rPr>
        <w:t>neofetch</w:t>
      </w:r>
      <w:r>
        <w:rPr>
          <w:rFonts w:ascii="Segoe UI" w:eastAsia="Segoe UI" w:hAnsi="Segoe UI" w:cs="Segoe UI"/>
          <w:sz w:val="19"/>
          <w:szCs w:val="19"/>
        </w:rPr>
        <w:t>.</w:t>
      </w:r>
    </w:p>
    <w:p w:rsidR="00FA1600" w:rsidRDefault="00FA1600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sectPr w:rsidR="00FA1600">
      <w:pgSz w:w="11906" w:h="16838"/>
      <w:pgMar w:top="1440" w:right="1440" w:bottom="1440" w:left="1440" w:header="708" w:footer="708" w:gutter="0"/>
      <w:paperSrc w:first="1" w:other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7950" w:rsidRDefault="00777950">
      <w:pPr>
        <w:spacing w:line="240" w:lineRule="auto"/>
      </w:pPr>
      <w:r>
        <w:separator/>
      </w:r>
    </w:p>
  </w:endnote>
  <w:endnote w:type="continuationSeparator" w:id="0">
    <w:p w:rsidR="00777950" w:rsidRDefault="007779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等线 Light">
    <w:altName w:val="Segoe Print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var(--font-fk-grotesk)">
    <w:altName w:val="Segoe Print"/>
    <w:charset w:val="00"/>
    <w:family w:val="auto"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onospace">
    <w:altName w:val="Segoe Print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7950" w:rsidRDefault="00777950">
      <w:pPr>
        <w:spacing w:after="0"/>
      </w:pPr>
      <w:r>
        <w:separator/>
      </w:r>
    </w:p>
  </w:footnote>
  <w:footnote w:type="continuationSeparator" w:id="0">
    <w:p w:rsidR="00777950" w:rsidRDefault="0077795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BCECA0B4"/>
    <w:multiLevelType w:val="multilevel"/>
    <w:tmpl w:val="BCECA0B4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360"/>
      </w:pPr>
    </w:lvl>
  </w:abstractNum>
  <w:abstractNum w:abstractNumId="1" w15:restartNumberingAfterBreak="0">
    <w:nsid w:val="FFFFFF7D"/>
    <w:multiLevelType w:val="singleLevel"/>
    <w:tmpl w:val="847C0BE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0E640482"/>
    <w:multiLevelType w:val="multilevel"/>
    <w:tmpl w:val="0E640482"/>
    <w:lvl w:ilvl="0">
      <w:start w:val="1"/>
      <w:numFmt w:val="decimal"/>
      <w:lvlText w:val="%1."/>
      <w:lvlJc w:val="left"/>
      <w:pPr>
        <w:ind w:left="710" w:hanging="732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>
      <w:numFmt w:val="bullet"/>
      <w:lvlText w:val="•"/>
      <w:lvlJc w:val="left"/>
      <w:pPr>
        <w:ind w:left="1739" w:hanging="732"/>
      </w:pPr>
      <w:rPr>
        <w:rFonts w:hint="default"/>
        <w:lang w:val="ru-RU" w:eastAsia="en-US" w:bidi="ar-SA"/>
      </w:rPr>
    </w:lvl>
    <w:lvl w:ilvl="2">
      <w:numFmt w:val="bullet"/>
      <w:lvlText w:val="•"/>
      <w:lvlJc w:val="left"/>
      <w:pPr>
        <w:ind w:left="2759" w:hanging="732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779" w:hanging="732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798" w:hanging="73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818" w:hanging="73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838" w:hanging="73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857" w:hanging="73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877" w:hanging="732"/>
      </w:pPr>
      <w:rPr>
        <w:rFonts w:hint="default"/>
        <w:lang w:val="ru-RU" w:eastAsia="en-US" w:bidi="ar-SA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4"/>
  </w:compat>
  <w:rsids>
    <w:rsidRoot w:val="00FA1600"/>
    <w:rsid w:val="004D5421"/>
    <w:rsid w:val="00777950"/>
    <w:rsid w:val="00FA1600"/>
    <w:rsid w:val="538B6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E6FF65"/>
  <w15:docId w15:val="{5478219A-11AB-4FA6-8EEE-D3ACB4F30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qFormat="1"/>
    <w:lsdException w:name="index 4" w:qFormat="1"/>
    <w:lsdException w:name="index 8" w:qFormat="1"/>
    <w:lsdException w:name="toc 2" w:qFormat="1"/>
    <w:lsdException w:name="toc 3" w:qFormat="1"/>
    <w:lsdException w:name="toc 4" w:qFormat="1"/>
    <w:lsdException w:name="toc 6" w:qFormat="1"/>
    <w:lsdException w:name="toc 9" w:qFormat="1"/>
    <w:lsdException w:name="footnote text" w:semiHidden="1" w:uiPriority="99" w:unhideWhenUsed="1"/>
    <w:lsdException w:name="header" w:uiPriority="99" w:unhideWhenUsed="1"/>
    <w:lsdException w:name="footer" w:uiPriority="99" w:unhideWhenUsed="1" w:qFormat="1"/>
    <w:lsdException w:name="caption" w:uiPriority="35" w:unhideWhenUsed="1" w:qFormat="1"/>
    <w:lsdException w:name="table of figures" w:qFormat="1"/>
    <w:lsdException w:name="envelope address" w:qFormat="1"/>
    <w:lsdException w:name="footnote reference" w:semiHidden="1" w:uiPriority="99" w:unhideWhenUsed="1"/>
    <w:lsdException w:name="endnote reference" w:semiHidden="1" w:uiPriority="99" w:unhideWhenUsed="1" w:qFormat="1"/>
    <w:lsdException w:name="endnote text" w:semiHidden="1" w:uiPriority="99" w:unhideWhenUsed="1" w:qFormat="1"/>
    <w:lsdException w:name="macro" w:qFormat="1"/>
    <w:lsdException w:name="List Number 4" w:qFormat="1"/>
    <w:lsdException w:name="Title" w:uiPriority="10" w:qFormat="1"/>
    <w:lsdException w:name="Default Paragraph Font" w:semiHidden="1" w:uiPriority="1" w:unhideWhenUsed="1" w:qFormat="1"/>
    <w:lsdException w:name="Body Text" w:qFormat="1"/>
    <w:lsdException w:name="Subtitle" w:uiPriority="11" w:qFormat="1"/>
    <w:lsdException w:name="Date" w:qFormat="1"/>
    <w:lsdException w:name="Body Text Indent 3" w:qFormat="1"/>
    <w:lsdException w:name="Hyperlink" w:uiPriority="99" w:unhideWhenUsed="1" w:qFormat="1"/>
    <w:lsdException w:name="Strong" w:uiPriority="22" w:qFormat="1"/>
    <w:lsdException w:name="Emphasis" w:uiPriority="20" w:qFormat="1"/>
    <w:lsdException w:name="Plain Text" w:semiHidden="1" w:uiPriority="99" w:unhideWhenUsed="1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 w:qFormat="1"/>
    <w:lsdException w:name="Table Simple 2" w:semiHidden="1" w:unhideWhenUsed="1"/>
    <w:lsdException w:name="Table Simple 3" w:semiHidden="1" w:unhideWhenUsed="1"/>
    <w:lsdException w:name="Table Classic 1" w:semiHidden="1" w:unhideWhenUsed="1" w:qFormat="1"/>
    <w:lsdException w:name="Table Classic 2" w:semiHidden="1" w:unhideWhenUsed="1" w:qFormat="1"/>
    <w:lsdException w:name="Table Classic 3" w:semiHidden="1" w:unhideWhenUsed="1"/>
    <w:lsdException w:name="Table Classic 4" w:semiHidden="1" w:unhideWhenUsed="1" w:qFormat="1"/>
    <w:lsdException w:name="Table Colorful 1" w:semiHidden="1" w:unhideWhenUsed="1" w:qFormat="1"/>
    <w:lsdException w:name="Table Colorful 2" w:semiHidden="1" w:unhideWhenUsed="1"/>
    <w:lsdException w:name="Table Colorful 3" w:semiHidden="1" w:unhideWhenUsed="1" w:qFormat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 w:qFormat="1"/>
    <w:lsdException w:name="Table Grid 1" w:semiHidden="1" w:unhideWhenUsed="1" w:qFormat="1"/>
    <w:lsdException w:name="Table Grid 2" w:semiHidden="1" w:unhideWhenUsed="1"/>
    <w:lsdException w:name="Table Grid 3" w:semiHidden="1" w:unhideWhenUsed="1"/>
    <w:lsdException w:name="Table Grid 4" w:semiHidden="1" w:unhideWhenUsed="1" w:qFormat="1"/>
    <w:lsdException w:name="Table Grid 5" w:semiHidden="1" w:unhideWhenUsed="1"/>
    <w:lsdException w:name="Table Grid 6" w:semiHidden="1" w:unhideWhenUsed="1" w:qFormat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 w:qFormat="1"/>
    <w:lsdException w:name="Table List 8" w:semiHidden="1" w:unhideWhenUsed="1"/>
    <w:lsdException w:name="Table 3D effects 1" w:semiHidden="1" w:unhideWhenUsed="1"/>
    <w:lsdException w:name="Table 3D effects 2" w:semiHidden="1" w:unhideWhenUsed="1" w:qFormat="1"/>
    <w:lsdException w:name="Table 3D effects 3" w:semiHidden="1" w:unhideWhenUsed="1"/>
    <w:lsdException w:name="Table Contemporary" w:semiHidden="1" w:unhideWhenUsed="1"/>
    <w:lsdException w:name="Table Elegant" w:semiHidden="1" w:unhideWhenUsed="1" w:qFormat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</w:rPr>
  </w:style>
  <w:style w:type="paragraph" w:styleId="1">
    <w:name w:val="heading 1"/>
    <w:basedOn w:val="a"/>
    <w:link w:val="1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basedOn w:val="a0"/>
    <w:uiPriority w:val="99"/>
    <w:semiHidden/>
    <w:unhideWhenUsed/>
    <w:rPr>
      <w:vertAlign w:val="superscript"/>
    </w:rPr>
  </w:style>
  <w:style w:type="character" w:styleId="a4">
    <w:name w:val="endnote reference"/>
    <w:basedOn w:val="a0"/>
    <w:uiPriority w:val="99"/>
    <w:semiHidden/>
    <w:unhideWhenUsed/>
    <w:qFormat/>
    <w:rPr>
      <w:vertAlign w:val="superscript"/>
    </w:rPr>
  </w:style>
  <w:style w:type="character" w:styleId="a5">
    <w:name w:val="Emphasis"/>
    <w:basedOn w:val="a0"/>
    <w:uiPriority w:val="20"/>
    <w:qFormat/>
    <w:rPr>
      <w:i/>
      <w:iCs/>
    </w:rPr>
  </w:style>
  <w:style w:type="character" w:styleId="a6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styleId="HTML">
    <w:name w:val="HTML Code"/>
    <w:basedOn w:val="a0"/>
    <w:rPr>
      <w:rFonts w:ascii="Courier New" w:hAnsi="Courier New" w:cs="Courier New"/>
      <w:sz w:val="20"/>
      <w:szCs w:val="20"/>
    </w:rPr>
  </w:style>
  <w:style w:type="character" w:styleId="a7">
    <w:name w:val="Strong"/>
    <w:basedOn w:val="a0"/>
    <w:uiPriority w:val="22"/>
    <w:qFormat/>
    <w:rPr>
      <w:b/>
      <w:bCs/>
    </w:rPr>
  </w:style>
  <w:style w:type="paragraph" w:styleId="a8">
    <w:name w:val="Plain Text"/>
    <w:basedOn w:val="a"/>
    <w:link w:val="a9"/>
    <w:uiPriority w:val="99"/>
    <w:semiHidden/>
    <w:unhideWhenUsed/>
    <w:qFormat/>
    <w:pPr>
      <w:spacing w:after="0" w:line="240" w:lineRule="auto"/>
    </w:pPr>
    <w:rPr>
      <w:rFonts w:ascii="Courier New" w:hAnsi="Courier New" w:cs="Courier New"/>
      <w:sz w:val="21"/>
      <w:szCs w:val="21"/>
    </w:rPr>
  </w:style>
  <w:style w:type="paragraph" w:styleId="aa">
    <w:name w:val="endnote text"/>
    <w:basedOn w:val="a"/>
    <w:link w:val="ab"/>
    <w:uiPriority w:val="99"/>
    <w:semiHidden/>
    <w:unhideWhenUsed/>
    <w:qFormat/>
    <w:pPr>
      <w:spacing w:after="0" w:line="240" w:lineRule="auto"/>
    </w:pPr>
    <w:rPr>
      <w:sz w:val="20"/>
      <w:szCs w:val="20"/>
    </w:rPr>
  </w:style>
  <w:style w:type="paragraph" w:styleId="ac">
    <w:name w:val="caption"/>
    <w:basedOn w:val="a"/>
    <w:next w:val="a"/>
    <w:uiPriority w:val="35"/>
    <w:unhideWhenUsed/>
    <w:qFormat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ad">
    <w:name w:val="footnote text"/>
    <w:basedOn w:val="a"/>
    <w:link w:val="ae"/>
    <w:uiPriority w:val="99"/>
    <w:semiHidden/>
    <w:unhideWhenUsed/>
    <w:pPr>
      <w:spacing w:after="0" w:line="240" w:lineRule="auto"/>
    </w:pPr>
    <w:rPr>
      <w:sz w:val="20"/>
      <w:szCs w:val="20"/>
    </w:rPr>
  </w:style>
  <w:style w:type="paragraph" w:styleId="af">
    <w:name w:val="header"/>
    <w:basedOn w:val="a"/>
    <w:link w:val="af0"/>
    <w:uiPriority w:val="99"/>
    <w:unhideWhenUsed/>
    <w:pPr>
      <w:spacing w:after="0" w:line="240" w:lineRule="auto"/>
    </w:pPr>
  </w:style>
  <w:style w:type="paragraph" w:styleId="af1">
    <w:name w:val="Title"/>
    <w:basedOn w:val="a"/>
    <w:next w:val="a"/>
    <w:link w:val="af2"/>
    <w:uiPriority w:val="10"/>
    <w:qFormat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af3">
    <w:name w:val="footer"/>
    <w:basedOn w:val="a"/>
    <w:link w:val="af4"/>
    <w:uiPriority w:val="99"/>
    <w:unhideWhenUsed/>
    <w:qFormat/>
    <w:pPr>
      <w:spacing w:after="0" w:line="240" w:lineRule="auto"/>
    </w:pPr>
  </w:style>
  <w:style w:type="paragraph" w:styleId="af5">
    <w:name w:val="Normal (Web)"/>
    <w:basedOn w:val="a"/>
    <w:rPr>
      <w:sz w:val="24"/>
      <w:szCs w:val="24"/>
    </w:rPr>
  </w:style>
  <w:style w:type="paragraph" w:styleId="af6">
    <w:name w:val="Subtitle"/>
    <w:basedOn w:val="a"/>
    <w:next w:val="a"/>
    <w:link w:val="af7"/>
    <w:uiPriority w:val="11"/>
    <w:qFormat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paragraph" w:styleId="af8">
    <w:name w:val="No Spacing"/>
    <w:uiPriority w:val="1"/>
    <w:qFormat/>
    <w:rPr>
      <w:rFonts w:asciiTheme="minorHAnsi" w:eastAsiaTheme="minorEastAsia" w:hAnsiTheme="minorHAnsi" w:cstheme="minorBidi"/>
      <w:sz w:val="22"/>
      <w:szCs w:val="22"/>
    </w:rPr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40">
    <w:name w:val="Заголовок 4 Знак"/>
    <w:basedOn w:val="a0"/>
    <w:link w:val="4"/>
    <w:uiPriority w:val="9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50">
    <w:name w:val="Заголовок 5 Знак"/>
    <w:basedOn w:val="a0"/>
    <w:link w:val="5"/>
    <w:uiPriority w:val="9"/>
    <w:rPr>
      <w:rFonts w:asciiTheme="majorHAnsi" w:eastAsiaTheme="majorEastAsia" w:hAnsiTheme="majorHAnsi" w:cstheme="majorBidi"/>
      <w:color w:val="1F3864" w:themeColor="accent1" w:themeShade="80"/>
    </w:rPr>
  </w:style>
  <w:style w:type="character" w:customStyle="1" w:styleId="60">
    <w:name w:val="Заголовок 6 Знак"/>
    <w:basedOn w:val="a0"/>
    <w:link w:val="6"/>
    <w:uiPriority w:val="9"/>
    <w:qFormat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customStyle="1" w:styleId="70">
    <w:name w:val="Заголовок 7 Знак"/>
    <w:basedOn w:val="a0"/>
    <w:link w:val="7"/>
    <w:uiPriority w:val="9"/>
    <w:qFormat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qFormat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qFormat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af2">
    <w:name w:val="Заголовок Знак"/>
    <w:basedOn w:val="a0"/>
    <w:link w:val="af1"/>
    <w:uiPriority w:val="10"/>
    <w:qFormat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af7">
    <w:name w:val="Подзаголовок Знак"/>
    <w:basedOn w:val="a0"/>
    <w:link w:val="af6"/>
    <w:uiPriority w:val="11"/>
    <w:qFormat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11">
    <w:name w:val="Слабое выделение1"/>
    <w:basedOn w:val="a0"/>
    <w:uiPriority w:val="19"/>
    <w:qFormat/>
    <w:rPr>
      <w:i/>
      <w:iCs/>
      <w:color w:val="7F7F7F" w:themeColor="text1" w:themeTint="80"/>
    </w:rPr>
  </w:style>
  <w:style w:type="character" w:customStyle="1" w:styleId="12">
    <w:name w:val="Сильное выделение1"/>
    <w:basedOn w:val="a0"/>
    <w:uiPriority w:val="21"/>
    <w:qFormat/>
    <w:rPr>
      <w:b/>
      <w:bCs/>
      <w:i/>
      <w:iCs/>
      <w:color w:val="4472C4" w:themeColor="accent1"/>
    </w:rPr>
  </w:style>
  <w:style w:type="paragraph" w:styleId="21">
    <w:name w:val="Quote"/>
    <w:basedOn w:val="a"/>
    <w:next w:val="a"/>
    <w:link w:val="22"/>
    <w:uiPriority w:val="29"/>
    <w:qFormat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qFormat/>
    <w:rPr>
      <w:i/>
      <w:iCs/>
      <w:color w:val="000000" w:themeColor="text1"/>
    </w:rPr>
  </w:style>
  <w:style w:type="paragraph" w:styleId="af9">
    <w:name w:val="Intense Quote"/>
    <w:basedOn w:val="a"/>
    <w:next w:val="a"/>
    <w:link w:val="afa"/>
    <w:uiPriority w:val="30"/>
    <w:qFormat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afa">
    <w:name w:val="Выделенная цитата Знак"/>
    <w:basedOn w:val="a0"/>
    <w:link w:val="af9"/>
    <w:uiPriority w:val="30"/>
    <w:qFormat/>
    <w:rPr>
      <w:b/>
      <w:bCs/>
      <w:i/>
      <w:iCs/>
      <w:color w:val="4472C4" w:themeColor="accent1"/>
    </w:rPr>
  </w:style>
  <w:style w:type="character" w:customStyle="1" w:styleId="13">
    <w:name w:val="Слабая ссылка1"/>
    <w:basedOn w:val="a0"/>
    <w:uiPriority w:val="31"/>
    <w:qFormat/>
    <w:rPr>
      <w:smallCaps/>
      <w:color w:val="ED7D31" w:themeColor="accent2"/>
      <w:u w:val="single"/>
    </w:rPr>
  </w:style>
  <w:style w:type="character" w:customStyle="1" w:styleId="14">
    <w:name w:val="Сильная ссылка1"/>
    <w:basedOn w:val="a0"/>
    <w:uiPriority w:val="32"/>
    <w:qFormat/>
    <w:rPr>
      <w:b/>
      <w:bCs/>
      <w:smallCaps/>
      <w:color w:val="ED7D31" w:themeColor="accent2"/>
      <w:spacing w:val="5"/>
      <w:u w:val="single"/>
    </w:rPr>
  </w:style>
  <w:style w:type="character" w:customStyle="1" w:styleId="15">
    <w:name w:val="Название книги1"/>
    <w:basedOn w:val="a0"/>
    <w:uiPriority w:val="33"/>
    <w:qFormat/>
    <w:rPr>
      <w:b/>
      <w:bCs/>
      <w:smallCaps/>
      <w:spacing w:val="5"/>
    </w:rPr>
  </w:style>
  <w:style w:type="paragraph" w:styleId="afb">
    <w:name w:val="List Paragraph"/>
    <w:basedOn w:val="a"/>
    <w:uiPriority w:val="34"/>
    <w:qFormat/>
    <w:pPr>
      <w:ind w:left="720"/>
      <w:contextualSpacing/>
    </w:pPr>
  </w:style>
  <w:style w:type="character" w:customStyle="1" w:styleId="ae">
    <w:name w:val="Текст сноски Знак"/>
    <w:basedOn w:val="a0"/>
    <w:link w:val="ad"/>
    <w:uiPriority w:val="99"/>
    <w:semiHidden/>
    <w:qFormat/>
    <w:rPr>
      <w:sz w:val="20"/>
      <w:szCs w:val="20"/>
    </w:rPr>
  </w:style>
  <w:style w:type="character" w:customStyle="1" w:styleId="ab">
    <w:name w:val="Текст концевой сноски Знак"/>
    <w:basedOn w:val="a0"/>
    <w:link w:val="aa"/>
    <w:uiPriority w:val="99"/>
    <w:semiHidden/>
    <w:qFormat/>
    <w:rPr>
      <w:sz w:val="20"/>
      <w:szCs w:val="20"/>
    </w:rPr>
  </w:style>
  <w:style w:type="character" w:customStyle="1" w:styleId="a9">
    <w:name w:val="Текст Знак"/>
    <w:basedOn w:val="a0"/>
    <w:link w:val="a8"/>
    <w:uiPriority w:val="99"/>
    <w:qFormat/>
    <w:rPr>
      <w:rFonts w:ascii="Courier New" w:hAnsi="Courier New" w:cs="Courier New"/>
      <w:sz w:val="21"/>
      <w:szCs w:val="21"/>
    </w:rPr>
  </w:style>
  <w:style w:type="character" w:customStyle="1" w:styleId="af0">
    <w:name w:val="Верхний колонтитул Знак"/>
    <w:basedOn w:val="a0"/>
    <w:link w:val="af"/>
    <w:uiPriority w:val="99"/>
    <w:qFormat/>
  </w:style>
  <w:style w:type="character" w:customStyle="1" w:styleId="af4">
    <w:name w:val="Нижний колонтитул Знак"/>
    <w:basedOn w:val="a0"/>
    <w:link w:val="af3"/>
    <w:uiPriority w:val="99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По умолчанию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752</Words>
  <Characters>4293</Characters>
  <Application>Microsoft Office Word</Application>
  <DocSecurity>0</DocSecurity>
  <Lines>35</Lines>
  <Paragraphs>10</Paragraphs>
  <ScaleCrop>false</ScaleCrop>
  <Company/>
  <LinksUpToDate>false</LinksUpToDate>
  <CharactersWithSpaces>5035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Исмаил</dc:creator>
  <cp:lastModifiedBy>axz</cp:lastModifiedBy>
  <cp:revision>2</cp:revision>
  <dcterms:created xsi:type="dcterms:W3CDTF">2025-03-17T20:52:00Z</dcterms:created>
  <dcterms:modified xsi:type="dcterms:W3CDTF">2025-04-20T22:28:00Z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1049-12.2.0.20326</vt:lpwstr>
  </property>
  <property fmtid="{D5CDD505-2E9C-101B-9397-08002B2CF9AE}" pid="3" name="ICV">
    <vt:lpwstr>A02A0488D40C417B987E8F18102BE338_13</vt:lpwstr>
  </property>
</Properties>
</file>