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ptos Display" w:hAnsi="Aptos Display"/>
          <w:sz w:val="2"/>
          <w:szCs w:val="2"/>
        </w:rPr>
      </w:pPr>
      <w:r>
        <w:rPr>
          <w:rFonts w:ascii="Aptos Display" w:hAnsi="Aptos Display"/>
          <w:sz w:val="2"/>
          <w:szCs w:val="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ПО ПРЕДМЕТУ «РАЗРАБОТКА КОДА»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Тема:”Яндекс карты”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6550" w:leader="none"/>
        </w:tabs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Выполнил студент </w:t>
      </w:r>
    </w:p>
    <w:p>
      <w:pPr>
        <w:pStyle w:val="Normal"/>
        <w:tabs>
          <w:tab w:val="clear" w:pos="708"/>
          <w:tab w:val="left" w:pos="6550" w:leader="none"/>
        </w:tabs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группы и-9-23, Данилов О.Р</w:t>
      </w:r>
      <w:r>
        <w:rPr/>
        <w:b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Разработка кода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это процесс создания программного обеспечения, включающий написание, тестирование и отладку кода для решения конкретных задач.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Предметная область: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Языки программирования:</w:t>
      </w:r>
      <w:r>
        <w:rPr>
          <w:rFonts w:eastAsia="Times New Roman" w:cs="Times New Roman" w:ascii="Times New Roman" w:hAnsi="Times New Roman"/>
          <w:sz w:val="28"/>
          <w:szCs w:val="28"/>
        </w:rPr>
        <w:t> Основные языки  предмета Python, Java, C++, а также спец. языки (например, SQL для баз данных).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Инструменты:</w:t>
      </w:r>
      <w:r>
        <w:rPr>
          <w:rFonts w:eastAsia="Times New Roman" w:cs="Times New Roman" w:ascii="Times New Roman" w:hAnsi="Times New Roman"/>
          <w:sz w:val="28"/>
          <w:szCs w:val="28"/>
        </w:rPr>
        <w:t>  Visual Studio и системы контроля версий (например, Git) для управления кодом.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Процесс разработки:</w:t>
      </w:r>
      <w:r>
        <w:rPr>
          <w:rFonts w:eastAsia="Times New Roman" w:cs="Times New Roman" w:ascii="Times New Roman" w:hAnsi="Times New Roman"/>
          <w:sz w:val="28"/>
          <w:szCs w:val="28"/>
        </w:rPr>
        <w:t> Включает этапы сбора требований, проектирования, кодирования, тестирования, развертывания и поддержки.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Будущее:</w:t>
      </w:r>
      <w:r>
        <w:rPr>
          <w:rFonts w:eastAsia="Times New Roman" w:cs="Times New Roman" w:ascii="Times New Roman" w:hAnsi="Times New Roman"/>
          <w:sz w:val="28"/>
          <w:szCs w:val="28"/>
        </w:rPr>
        <w:t> Эволюция разработки кода с учетом новых технологий, таких как искусственный интеллект направлена на повышение эффективности и качества программных решений.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научится построению диаграммы активности и писать по ней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uml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код.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Процесс выполнения работы: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теоретической части.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основных элементов построения диаграмм.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Изучение синтаксиса и особенностей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Activity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диаграмм.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Построение диаграммы в редакторе.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Написание отчета.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Фото-1 диаграмма </w:t>
      </w:r>
      <w:r>
        <w:rPr/>
        <w:drawing>
          <wp:inline distT="0" distB="0" distL="114935" distR="114935">
            <wp:extent cx="4886325" cy="5943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  <w:r>
        <w:rPr>
          <w:rFonts w:ascii="Times New Roman" w:hAnsi="Times New Roman"/>
          <w:sz w:val="28"/>
          <w:szCs w:val="28"/>
        </w:rPr>
        <w:br/>
        <w:br/>
        <w:br/>
        <w:br/>
        <w:br/>
        <w:b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br/>
        <w:br/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фото 2-Диаграмма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 помощью теорий по данной теме, я смог понять как работают activity диаграммы. Я научился описывать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activity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диаграммы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uml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редакторе.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Список используемой литературы: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https://habr.com/ru/articles/448146/ </w:t>
      </w:r>
    </w:p>
    <w:p>
      <w:pPr>
        <w:pStyle w:val="Normal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https://docs.ensi.tech/analyst-guides/tools/diagrams/uml/activity-diagram</w:t>
        </w:r>
      </w:hyperlink>
    </w:p>
    <w:p>
      <w:pPr>
        <w:pStyle w:val="Normal"/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</w:r>
    </w:p>
    <w:p>
      <w:pPr>
        <w:pStyle w:val="Normal"/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Aptos Display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  <w:t>Москва</w:t>
            <w:br/>
            <w:t>2024</w:t>
          </w:r>
        </w:p>
      </w:tc>
      <w:tc>
        <w:tcPr>
          <w:tcW w:w="3116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3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6"/>
    </w:tblGrid>
    <w:tr>
      <w:trPr>
        <w:trHeight w:val="300" w:hRule="atLeast"/>
      </w:trPr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1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16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83fc2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ascii="Times New Roman" w:hAnsi="Times New Roman"/>
      <w:b w:val="false"/>
      <w:bCs w:val="false"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76a8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ocs.ensi.tech/analyst-guides/tools/diagrams/uml/activity-diagram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3</Pages>
  <Words>170</Words>
  <Characters>1243</Characters>
  <CharactersWithSpaces>1403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2024-11-21T18:48:00Z</dcterms:created>
  <dc:creator>НКН</dc:creator>
  <dc:description/>
  <dc:language>ru-RU</dc:language>
  <cp:lastModifiedBy/>
  <dcterms:modified xsi:type="dcterms:W3CDTF">2024-11-21T23:54:23Z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