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DAC" w:rsidRDefault="00D45DAC" w:rsidP="00D45DAC">
      <w:pPr>
        <w:jc w:val="center"/>
        <w:rPr>
          <w:b/>
          <w:sz w:val="28"/>
          <w:szCs w:val="28"/>
        </w:rPr>
      </w:pPr>
      <w:r w:rsidRPr="00AA4C9A">
        <w:rPr>
          <w:b/>
          <w:sz w:val="28"/>
          <w:szCs w:val="28"/>
        </w:rPr>
        <w:t xml:space="preserve">Практическое занятие </w:t>
      </w:r>
    </w:p>
    <w:p w:rsidR="00D45DAC" w:rsidRPr="00AA4C9A" w:rsidRDefault="00D45DAC" w:rsidP="00D45DAC">
      <w:pPr>
        <w:ind w:firstLine="708"/>
        <w:rPr>
          <w:sz w:val="28"/>
          <w:szCs w:val="28"/>
        </w:rPr>
      </w:pPr>
      <w:r w:rsidRPr="00AA4C9A">
        <w:rPr>
          <w:b/>
          <w:sz w:val="28"/>
          <w:szCs w:val="28"/>
        </w:rPr>
        <w:t>Тема практического занятия:</w:t>
      </w:r>
      <w:r w:rsidRPr="00AA4C9A">
        <w:rPr>
          <w:sz w:val="28"/>
          <w:szCs w:val="28"/>
        </w:rPr>
        <w:t xml:space="preserve"> </w:t>
      </w:r>
      <w:r w:rsidR="00F75D07">
        <w:rPr>
          <w:sz w:val="28"/>
          <w:szCs w:val="28"/>
        </w:rPr>
        <w:t>Подведение итогов метрологии</w:t>
      </w:r>
      <w:r w:rsidRPr="00AA4C9A">
        <w:rPr>
          <w:sz w:val="28"/>
          <w:szCs w:val="28"/>
        </w:rPr>
        <w:t>.</w:t>
      </w: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b/>
          <w:sz w:val="28"/>
          <w:szCs w:val="28"/>
        </w:rPr>
      </w:pPr>
    </w:p>
    <w:p w:rsidR="00D45DAC" w:rsidRDefault="00D45DAC" w:rsidP="00D45DAC">
      <w:pPr>
        <w:rPr>
          <w:sz w:val="28"/>
          <w:szCs w:val="28"/>
        </w:rPr>
      </w:pPr>
    </w:p>
    <w:tbl>
      <w:tblPr>
        <w:tblStyle w:val="a6"/>
        <w:tblpPr w:leftFromText="180" w:rightFromText="180" w:vertAnchor="text" w:horzAnchor="margin" w:tblpXSpec="center" w:tblpY="1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D45DAC" w:rsidTr="00D45DAC">
        <w:tc>
          <w:tcPr>
            <w:tcW w:w="4785" w:type="dxa"/>
          </w:tcPr>
          <w:p w:rsidR="00D45DAC" w:rsidRDefault="00D45DAC" w:rsidP="00D45D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Каменский Артемий Павлович</w:t>
            </w:r>
          </w:p>
        </w:tc>
        <w:tc>
          <w:tcPr>
            <w:tcW w:w="4786" w:type="dxa"/>
          </w:tcPr>
          <w:p w:rsidR="00D45DAC" w:rsidRDefault="00724761" w:rsidP="00D45DAC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="00D45DAC">
              <w:rPr>
                <w:sz w:val="28"/>
                <w:szCs w:val="28"/>
              </w:rPr>
              <w:t>.03.25</w:t>
            </w:r>
          </w:p>
        </w:tc>
      </w:tr>
    </w:tbl>
    <w:p w:rsidR="00CA69E0" w:rsidRDefault="00CA69E0" w:rsidP="00D45DAC">
      <w:pPr>
        <w:rPr>
          <w:b/>
          <w:sz w:val="28"/>
          <w:szCs w:val="28"/>
        </w:rPr>
      </w:pPr>
    </w:p>
    <w:p w:rsidR="00D45DAC" w:rsidRDefault="00D45DA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C3347" w:rsidRPr="00A65C72" w:rsidRDefault="00DC3347" w:rsidP="00DC3347">
      <w:pPr>
        <w:jc w:val="center"/>
        <w:rPr>
          <w:b/>
          <w:sz w:val="28"/>
          <w:szCs w:val="28"/>
        </w:rPr>
      </w:pPr>
      <w:r w:rsidRPr="00A65C72">
        <w:rPr>
          <w:b/>
          <w:sz w:val="28"/>
          <w:szCs w:val="28"/>
        </w:rPr>
        <w:lastRenderedPageBreak/>
        <w:t>Метрология</w:t>
      </w:r>
    </w:p>
    <w:p w:rsidR="00DC3347" w:rsidRPr="00A65C72" w:rsidRDefault="00DC3347" w:rsidP="00DC3347">
      <w:pPr>
        <w:jc w:val="center"/>
        <w:rPr>
          <w:sz w:val="28"/>
          <w:szCs w:val="28"/>
        </w:rPr>
      </w:pPr>
    </w:p>
    <w:p w:rsidR="00D41334" w:rsidRPr="00A65C72" w:rsidRDefault="00D41334" w:rsidP="00294F70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Дайте определение понятию</w:t>
      </w:r>
      <w:r w:rsidR="00294F70" w:rsidRPr="00A65C72">
        <w:rPr>
          <w:sz w:val="28"/>
          <w:szCs w:val="28"/>
        </w:rPr>
        <w:t xml:space="preserve"> метрология</w:t>
      </w:r>
    </w:p>
    <w:p w:rsidR="00A65C72" w:rsidRDefault="00A65C72" w:rsidP="00F67211">
      <w:pPr>
        <w:ind w:firstLine="708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Метрол</w:t>
      </w:r>
      <w:r>
        <w:rPr>
          <w:sz w:val="28"/>
          <w:szCs w:val="28"/>
        </w:rPr>
        <w:t>о</w:t>
      </w:r>
      <w:r w:rsidRPr="00A65C72">
        <w:rPr>
          <w:sz w:val="28"/>
          <w:szCs w:val="28"/>
        </w:rPr>
        <w:t>гия — наука об измерениях, методах и средствах обеспечения их единства и способах достижения требуемой точности.</w:t>
      </w:r>
    </w:p>
    <w:p w:rsidR="00A65C72" w:rsidRPr="00A65C72" w:rsidRDefault="00A65C72" w:rsidP="00A65C72">
      <w:pPr>
        <w:jc w:val="both"/>
        <w:rPr>
          <w:sz w:val="28"/>
          <w:szCs w:val="28"/>
        </w:rPr>
      </w:pPr>
    </w:p>
    <w:p w:rsidR="00997D44" w:rsidRDefault="00A72A05" w:rsidP="00294F70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Что является о</w:t>
      </w:r>
      <w:r w:rsidR="00997D44" w:rsidRPr="00A65C72">
        <w:rPr>
          <w:sz w:val="28"/>
          <w:szCs w:val="28"/>
        </w:rPr>
        <w:t xml:space="preserve">сновным </w:t>
      </w:r>
      <w:r w:rsidRPr="00A65C72">
        <w:rPr>
          <w:sz w:val="28"/>
          <w:szCs w:val="28"/>
        </w:rPr>
        <w:t>объектом измерения в метрологии?</w:t>
      </w:r>
    </w:p>
    <w:p w:rsidR="00F67211" w:rsidRDefault="00F67211" w:rsidP="00F67211">
      <w:pPr>
        <w:ind w:firstLine="708"/>
        <w:jc w:val="both"/>
        <w:rPr>
          <w:sz w:val="28"/>
          <w:szCs w:val="28"/>
        </w:rPr>
      </w:pPr>
      <w:r w:rsidRPr="00F67211">
        <w:rPr>
          <w:sz w:val="28"/>
          <w:szCs w:val="28"/>
        </w:rPr>
        <w:t>Предметом метрологии является извлечение количественной информации о свойствах объектов с заданной точностью и достоверностью.</w:t>
      </w:r>
    </w:p>
    <w:p w:rsidR="00F67211" w:rsidRPr="00A65C72" w:rsidRDefault="00F67211" w:rsidP="00F67211">
      <w:pPr>
        <w:jc w:val="both"/>
        <w:rPr>
          <w:sz w:val="28"/>
          <w:szCs w:val="28"/>
        </w:rPr>
      </w:pPr>
    </w:p>
    <w:p w:rsidR="00E23DAB" w:rsidRDefault="0079256E" w:rsidP="00E23DAB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Расшифруйте аббревиатуры с</w:t>
      </w:r>
      <w:r w:rsidR="006D1E21" w:rsidRPr="00A65C72">
        <w:rPr>
          <w:sz w:val="28"/>
          <w:szCs w:val="28"/>
        </w:rPr>
        <w:t>остав</w:t>
      </w:r>
      <w:r w:rsidRPr="00A65C72">
        <w:rPr>
          <w:sz w:val="28"/>
          <w:szCs w:val="28"/>
        </w:rPr>
        <w:t>а</w:t>
      </w:r>
      <w:r w:rsidR="006D1E21" w:rsidRPr="00A65C72">
        <w:rPr>
          <w:sz w:val="28"/>
          <w:szCs w:val="28"/>
        </w:rPr>
        <w:t xml:space="preserve"> государственной метрологической службы</w:t>
      </w:r>
      <w:r w:rsidRPr="00A65C72">
        <w:rPr>
          <w:sz w:val="28"/>
          <w:szCs w:val="28"/>
        </w:rPr>
        <w:t>:</w:t>
      </w:r>
      <w:r w:rsidR="00294F70" w:rsidRPr="00A65C72">
        <w:rPr>
          <w:sz w:val="28"/>
          <w:szCs w:val="28"/>
        </w:rPr>
        <w:t xml:space="preserve"> </w:t>
      </w:r>
      <w:r w:rsidRPr="00A65C72">
        <w:rPr>
          <w:sz w:val="28"/>
          <w:szCs w:val="28"/>
        </w:rPr>
        <w:t>ВНИИМС</w:t>
      </w:r>
      <w:r w:rsidR="00294F70" w:rsidRPr="00A65C72">
        <w:rPr>
          <w:sz w:val="28"/>
          <w:szCs w:val="28"/>
        </w:rPr>
        <w:t xml:space="preserve">, </w:t>
      </w:r>
      <w:r w:rsidRPr="00A65C72">
        <w:rPr>
          <w:sz w:val="28"/>
          <w:szCs w:val="28"/>
        </w:rPr>
        <w:t>ГСВЧ</w:t>
      </w:r>
      <w:r w:rsidR="00A72A05" w:rsidRPr="00A65C72">
        <w:rPr>
          <w:sz w:val="28"/>
          <w:szCs w:val="28"/>
        </w:rPr>
        <w:t>.</w:t>
      </w:r>
    </w:p>
    <w:p w:rsidR="00E23DAB" w:rsidRDefault="00E23DAB" w:rsidP="00E23DAB">
      <w:pPr>
        <w:ind w:firstLine="708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ВНИИМС</w:t>
      </w:r>
      <w:r w:rsidR="0074368C">
        <w:rPr>
          <w:sz w:val="28"/>
          <w:szCs w:val="28"/>
        </w:rPr>
        <w:t xml:space="preserve"> – </w:t>
      </w:r>
      <w:r w:rsidRPr="00E23DAB">
        <w:rPr>
          <w:sz w:val="28"/>
          <w:szCs w:val="28"/>
        </w:rPr>
        <w:t>Всероссийский научно-исследовательский институт метрологической службы</w:t>
      </w:r>
      <w:r w:rsidR="00945689">
        <w:rPr>
          <w:sz w:val="28"/>
          <w:szCs w:val="28"/>
        </w:rPr>
        <w:t>.</w:t>
      </w:r>
    </w:p>
    <w:p w:rsidR="0074368C" w:rsidRDefault="0074368C" w:rsidP="00E23DAB">
      <w:pPr>
        <w:ind w:firstLine="708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ГСВЧ</w:t>
      </w:r>
      <w:r>
        <w:rPr>
          <w:sz w:val="28"/>
          <w:szCs w:val="28"/>
        </w:rPr>
        <w:t xml:space="preserve"> – </w:t>
      </w:r>
      <w:r w:rsidR="00945689" w:rsidRPr="00945689">
        <w:rPr>
          <w:sz w:val="28"/>
          <w:szCs w:val="28"/>
        </w:rPr>
        <w:t>Государственная служба времени, частоты и определения параметров вращения Земли России</w:t>
      </w:r>
      <w:r w:rsidR="00945689">
        <w:rPr>
          <w:sz w:val="28"/>
          <w:szCs w:val="28"/>
        </w:rPr>
        <w:t>.</w:t>
      </w:r>
    </w:p>
    <w:p w:rsidR="0074368C" w:rsidRPr="00E23DAB" w:rsidRDefault="0074368C" w:rsidP="0074368C">
      <w:pPr>
        <w:jc w:val="both"/>
        <w:rPr>
          <w:sz w:val="28"/>
          <w:szCs w:val="28"/>
        </w:rPr>
      </w:pPr>
    </w:p>
    <w:p w:rsidR="00595584" w:rsidRPr="00B16DC5" w:rsidRDefault="00294F70" w:rsidP="00294F70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B16DC5">
        <w:rPr>
          <w:sz w:val="28"/>
          <w:szCs w:val="28"/>
        </w:rPr>
        <w:t>В чем заключается з</w:t>
      </w:r>
      <w:r w:rsidR="00595584" w:rsidRPr="00B16DC5">
        <w:rPr>
          <w:sz w:val="28"/>
          <w:szCs w:val="28"/>
        </w:rPr>
        <w:t>адача Государственн</w:t>
      </w:r>
      <w:r w:rsidR="0042560C" w:rsidRPr="00B16DC5">
        <w:rPr>
          <w:sz w:val="28"/>
          <w:szCs w:val="28"/>
        </w:rPr>
        <w:t>ой</w:t>
      </w:r>
      <w:r w:rsidR="00595584" w:rsidRPr="00B16DC5">
        <w:rPr>
          <w:sz w:val="28"/>
          <w:szCs w:val="28"/>
        </w:rPr>
        <w:t xml:space="preserve"> метрологическ</w:t>
      </w:r>
      <w:r w:rsidR="0042560C" w:rsidRPr="00B16DC5">
        <w:rPr>
          <w:sz w:val="28"/>
          <w:szCs w:val="28"/>
        </w:rPr>
        <w:t>ой</w:t>
      </w:r>
      <w:r w:rsidR="00595584" w:rsidRPr="00B16DC5">
        <w:rPr>
          <w:sz w:val="28"/>
          <w:szCs w:val="28"/>
        </w:rPr>
        <w:t xml:space="preserve"> служб</w:t>
      </w:r>
      <w:r w:rsidR="0042560C" w:rsidRPr="00B16DC5">
        <w:rPr>
          <w:sz w:val="28"/>
          <w:szCs w:val="28"/>
        </w:rPr>
        <w:t>ы</w:t>
      </w:r>
      <w:r w:rsidR="00595584" w:rsidRPr="00B16DC5">
        <w:rPr>
          <w:sz w:val="28"/>
          <w:szCs w:val="28"/>
        </w:rPr>
        <w:t xml:space="preserve"> Росси</w:t>
      </w:r>
      <w:r w:rsidR="00A72A05" w:rsidRPr="00B16DC5">
        <w:rPr>
          <w:sz w:val="28"/>
          <w:szCs w:val="28"/>
        </w:rPr>
        <w:t>и?</w:t>
      </w:r>
    </w:p>
    <w:p w:rsidR="00A722F4" w:rsidRDefault="00A722F4" w:rsidP="00A722F4">
      <w:pPr>
        <w:ind w:firstLine="708"/>
        <w:jc w:val="both"/>
        <w:rPr>
          <w:sz w:val="28"/>
          <w:szCs w:val="28"/>
        </w:rPr>
      </w:pPr>
      <w:r w:rsidRPr="00A722F4">
        <w:rPr>
          <w:sz w:val="28"/>
          <w:szCs w:val="28"/>
        </w:rPr>
        <w:t>Основная задача службы метрологических измерений - это стандартизация физических величин и измерений, установление соответствия эталону.</w:t>
      </w:r>
    </w:p>
    <w:p w:rsidR="00A722F4" w:rsidRPr="00A65C72" w:rsidRDefault="00A722F4" w:rsidP="00A722F4">
      <w:pPr>
        <w:ind w:firstLine="708"/>
        <w:jc w:val="both"/>
        <w:rPr>
          <w:sz w:val="28"/>
          <w:szCs w:val="28"/>
        </w:rPr>
      </w:pPr>
    </w:p>
    <w:p w:rsidR="00302D4A" w:rsidRDefault="007D4675" w:rsidP="00294F70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Дайте определение понятиям:</w:t>
      </w:r>
      <w:r w:rsidR="00294F70" w:rsidRPr="00A65C72">
        <w:rPr>
          <w:sz w:val="28"/>
          <w:szCs w:val="28"/>
        </w:rPr>
        <w:t xml:space="preserve"> единство измерений, обеспечение единство измерений, </w:t>
      </w:r>
      <w:r w:rsidRPr="00A65C72">
        <w:rPr>
          <w:sz w:val="28"/>
          <w:szCs w:val="28"/>
        </w:rPr>
        <w:t>Государственная система обесп</w:t>
      </w:r>
      <w:r w:rsidR="00403FF8">
        <w:rPr>
          <w:sz w:val="28"/>
          <w:szCs w:val="28"/>
        </w:rPr>
        <w:t>ечения единства измерений (ГСИ)</w:t>
      </w:r>
    </w:p>
    <w:p w:rsidR="00A722F4" w:rsidRDefault="00CE0F88" w:rsidP="00403FF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Е</w:t>
      </w:r>
      <w:r w:rsidRPr="00A65C72">
        <w:rPr>
          <w:sz w:val="28"/>
          <w:szCs w:val="28"/>
        </w:rPr>
        <w:t>динство измерений</w:t>
      </w:r>
      <w:r>
        <w:rPr>
          <w:sz w:val="28"/>
          <w:szCs w:val="28"/>
        </w:rPr>
        <w:t xml:space="preserve"> – с</w:t>
      </w:r>
      <w:r w:rsidR="00403FF8" w:rsidRPr="00403FF8">
        <w:rPr>
          <w:sz w:val="28"/>
          <w:szCs w:val="28"/>
        </w:rPr>
        <w:t xml:space="preserve">остояние измерений, при котором их результаты выражены в допущенных к применению в </w:t>
      </w:r>
      <w:r>
        <w:rPr>
          <w:sz w:val="28"/>
          <w:szCs w:val="28"/>
        </w:rPr>
        <w:t>России</w:t>
      </w:r>
      <w:r w:rsidR="00403FF8" w:rsidRPr="00403FF8">
        <w:rPr>
          <w:sz w:val="28"/>
          <w:szCs w:val="28"/>
        </w:rPr>
        <w:t xml:space="preserve"> единицах величин, а показатели точности измерений не выходят за установленные границы.</w:t>
      </w:r>
    </w:p>
    <w:p w:rsidR="007E6E26" w:rsidRDefault="007E6E26" w:rsidP="00403FF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A65C72">
        <w:rPr>
          <w:sz w:val="28"/>
          <w:szCs w:val="28"/>
        </w:rPr>
        <w:t>беспечение единств</w:t>
      </w:r>
      <w:r w:rsidR="00FF2DDC">
        <w:rPr>
          <w:sz w:val="28"/>
          <w:szCs w:val="28"/>
        </w:rPr>
        <w:t>а</w:t>
      </w:r>
      <w:r w:rsidRPr="00A65C72">
        <w:rPr>
          <w:sz w:val="28"/>
          <w:szCs w:val="28"/>
        </w:rPr>
        <w:t xml:space="preserve"> измерений</w:t>
      </w:r>
      <w:r w:rsidRPr="007E6E26">
        <w:rPr>
          <w:sz w:val="28"/>
          <w:szCs w:val="28"/>
        </w:rPr>
        <w:t xml:space="preserve"> </w:t>
      </w:r>
      <w:r w:rsidR="00FF2DDC">
        <w:rPr>
          <w:sz w:val="28"/>
          <w:szCs w:val="28"/>
        </w:rPr>
        <w:t xml:space="preserve">– </w:t>
      </w:r>
      <w:r w:rsidRPr="007E6E26">
        <w:rPr>
          <w:sz w:val="28"/>
          <w:szCs w:val="28"/>
        </w:rPr>
        <w:t xml:space="preserve">деятельность, направленная на </w:t>
      </w:r>
      <w:r w:rsidR="001E3C1A">
        <w:rPr>
          <w:sz w:val="28"/>
          <w:szCs w:val="28"/>
        </w:rPr>
        <w:t>создание</w:t>
      </w:r>
      <w:r w:rsidRPr="007E6E26">
        <w:rPr>
          <w:sz w:val="28"/>
          <w:szCs w:val="28"/>
        </w:rPr>
        <w:t xml:space="preserve"> и применение научных, правовых, организационных и технических основ, правил, норм и средств, необходимых для </w:t>
      </w:r>
      <w:r>
        <w:rPr>
          <w:sz w:val="28"/>
          <w:szCs w:val="28"/>
        </w:rPr>
        <w:t>измерения чего-либо.</w:t>
      </w:r>
    </w:p>
    <w:p w:rsidR="00C73F13" w:rsidRDefault="00FF2DDC" w:rsidP="00EB594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ГСИ</w:t>
      </w:r>
      <w:r>
        <w:rPr>
          <w:sz w:val="28"/>
          <w:szCs w:val="28"/>
        </w:rPr>
        <w:t xml:space="preserve"> – </w:t>
      </w:r>
      <w:r w:rsidR="001E3C1A" w:rsidRPr="001E3C1A">
        <w:rPr>
          <w:sz w:val="28"/>
          <w:szCs w:val="28"/>
        </w:rPr>
        <w:t>это система обес</w:t>
      </w:r>
      <w:r w:rsidR="001E3C1A">
        <w:rPr>
          <w:sz w:val="28"/>
          <w:szCs w:val="28"/>
        </w:rPr>
        <w:t>печения единства измерений</w:t>
      </w:r>
      <w:r w:rsidR="001E3C1A" w:rsidRPr="001E3C1A">
        <w:rPr>
          <w:sz w:val="28"/>
          <w:szCs w:val="28"/>
        </w:rPr>
        <w:t>, реализуемая, управляемая и контролируемая Федеральным агентством по техническому регулированию и метрологии (</w:t>
      </w:r>
      <w:r w:rsidR="001E3C1A" w:rsidRPr="00B43F90">
        <w:rPr>
          <w:sz w:val="28"/>
          <w:szCs w:val="28"/>
          <w:u w:val="single"/>
        </w:rPr>
        <w:t>Ростехрегулирование</w:t>
      </w:r>
      <w:r w:rsidR="001E3C1A" w:rsidRPr="001E3C1A">
        <w:rPr>
          <w:sz w:val="28"/>
          <w:szCs w:val="28"/>
        </w:rPr>
        <w:t>).</w:t>
      </w:r>
    </w:p>
    <w:p w:rsidR="00403FF8" w:rsidRPr="00A65C72" w:rsidRDefault="00403FF8" w:rsidP="00403FF8">
      <w:pPr>
        <w:ind w:firstLine="708"/>
        <w:jc w:val="both"/>
        <w:rPr>
          <w:sz w:val="28"/>
          <w:szCs w:val="28"/>
        </w:rPr>
      </w:pPr>
    </w:p>
    <w:p w:rsidR="007D5BF3" w:rsidRDefault="007D5BF3" w:rsidP="00294F70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Дайте определение понятию</w:t>
      </w:r>
      <w:r w:rsidR="00294F70" w:rsidRPr="00A65C72">
        <w:rPr>
          <w:sz w:val="28"/>
          <w:szCs w:val="28"/>
        </w:rPr>
        <w:t xml:space="preserve"> </w:t>
      </w:r>
      <w:r w:rsidR="00024022" w:rsidRPr="00A65C72">
        <w:rPr>
          <w:sz w:val="28"/>
          <w:szCs w:val="28"/>
        </w:rPr>
        <w:t>физическая</w:t>
      </w:r>
      <w:r w:rsidR="00294F70" w:rsidRPr="00A65C72">
        <w:rPr>
          <w:sz w:val="28"/>
          <w:szCs w:val="28"/>
        </w:rPr>
        <w:t xml:space="preserve"> величина</w:t>
      </w:r>
    </w:p>
    <w:p w:rsidR="00A722F4" w:rsidRDefault="00EB5941" w:rsidP="00EB594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Pr="00EB5941">
        <w:rPr>
          <w:sz w:val="28"/>
          <w:szCs w:val="28"/>
        </w:rPr>
        <w:t>арактеристика одного свойств</w:t>
      </w:r>
      <w:r w:rsidR="009E5CA1">
        <w:rPr>
          <w:sz w:val="28"/>
          <w:szCs w:val="28"/>
        </w:rPr>
        <w:t>а</w:t>
      </w:r>
      <w:r w:rsidRPr="00EB5941">
        <w:rPr>
          <w:sz w:val="28"/>
          <w:szCs w:val="28"/>
        </w:rPr>
        <w:t xml:space="preserve"> объекта общая в качественном отношении </w:t>
      </w:r>
      <w:r w:rsidR="009E5CA1">
        <w:rPr>
          <w:sz w:val="28"/>
          <w:szCs w:val="28"/>
        </w:rPr>
        <w:t xml:space="preserve">для </w:t>
      </w:r>
      <w:r w:rsidRPr="00EB5941">
        <w:rPr>
          <w:sz w:val="28"/>
          <w:szCs w:val="28"/>
        </w:rPr>
        <w:t>многи</w:t>
      </w:r>
      <w:r w:rsidR="009E5CA1">
        <w:rPr>
          <w:sz w:val="28"/>
          <w:szCs w:val="28"/>
        </w:rPr>
        <w:t>х</w:t>
      </w:r>
      <w:r w:rsidRPr="00EB5941">
        <w:rPr>
          <w:sz w:val="28"/>
          <w:szCs w:val="28"/>
        </w:rPr>
        <w:t xml:space="preserve"> физически</w:t>
      </w:r>
      <w:r w:rsidR="003F49F0">
        <w:rPr>
          <w:sz w:val="28"/>
          <w:szCs w:val="28"/>
        </w:rPr>
        <w:t>х</w:t>
      </w:r>
      <w:r w:rsidRPr="00EB5941">
        <w:rPr>
          <w:sz w:val="28"/>
          <w:szCs w:val="28"/>
        </w:rPr>
        <w:t xml:space="preserve"> объект</w:t>
      </w:r>
      <w:r w:rsidR="003F49F0">
        <w:rPr>
          <w:sz w:val="28"/>
          <w:szCs w:val="28"/>
        </w:rPr>
        <w:t>ов</w:t>
      </w:r>
      <w:r w:rsidRPr="00EB5941">
        <w:rPr>
          <w:sz w:val="28"/>
          <w:szCs w:val="28"/>
        </w:rPr>
        <w:t>, но в количес</w:t>
      </w:r>
      <w:r w:rsidR="00B43F90">
        <w:rPr>
          <w:sz w:val="28"/>
          <w:szCs w:val="28"/>
        </w:rPr>
        <w:t>твенном отношении индивидуальная</w:t>
      </w:r>
      <w:r w:rsidRPr="00EB5941">
        <w:rPr>
          <w:sz w:val="28"/>
          <w:szCs w:val="28"/>
        </w:rPr>
        <w:t>.</w:t>
      </w:r>
    </w:p>
    <w:p w:rsidR="00EB5941" w:rsidRPr="00A65C72" w:rsidRDefault="00EB5941" w:rsidP="00EB5941">
      <w:pPr>
        <w:ind w:firstLine="708"/>
        <w:jc w:val="both"/>
        <w:rPr>
          <w:sz w:val="28"/>
          <w:szCs w:val="28"/>
        </w:rPr>
      </w:pPr>
    </w:p>
    <w:p w:rsidR="00F75D07" w:rsidRDefault="006C3731" w:rsidP="00012F14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Укажите соответствие термина и определения видов показателей качества продукции (соедините стрелками</w:t>
      </w:r>
      <w:r w:rsidR="00A72A05" w:rsidRPr="00A65C72">
        <w:rPr>
          <w:sz w:val="28"/>
          <w:szCs w:val="28"/>
        </w:rPr>
        <w:t xml:space="preserve"> или другим способом</w:t>
      </w:r>
      <w:r w:rsidRPr="00A65C72">
        <w:rPr>
          <w:sz w:val="28"/>
          <w:szCs w:val="28"/>
        </w:rPr>
        <w:t>):</w:t>
      </w:r>
      <w:r w:rsidR="00F75D07">
        <w:rPr>
          <w:sz w:val="28"/>
          <w:szCs w:val="28"/>
        </w:rPr>
        <w:t xml:space="preserve"> </w:t>
      </w:r>
    </w:p>
    <w:p w:rsidR="006C3731" w:rsidRPr="00012F14" w:rsidRDefault="00F75D07" w:rsidP="00F75D07">
      <w:pPr>
        <w:jc w:val="center"/>
        <w:rPr>
          <w:rStyle w:val="a3"/>
          <w:sz w:val="28"/>
          <w:szCs w:val="28"/>
        </w:rPr>
      </w:pPr>
      <w:r>
        <w:rPr>
          <w:sz w:val="28"/>
          <w:szCs w:val="28"/>
        </w:rPr>
        <w:t>(сделано)</w:t>
      </w:r>
    </w:p>
    <w:tbl>
      <w:tblPr>
        <w:tblStyle w:val="a6"/>
        <w:tblW w:w="9120" w:type="dxa"/>
        <w:jc w:val="center"/>
        <w:tblInd w:w="228" w:type="dxa"/>
        <w:tblLook w:val="01E0" w:firstRow="1" w:lastRow="1" w:firstColumn="1" w:lastColumn="1" w:noHBand="0" w:noVBand="0"/>
      </w:tblPr>
      <w:tblGrid>
        <w:gridCol w:w="3720"/>
        <w:gridCol w:w="5400"/>
      </w:tblGrid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Термин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Определение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 назначения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>
              <w:rPr>
                <w:rStyle w:val="a3"/>
                <w:color w:val="000000"/>
                <w:sz w:val="28"/>
                <w:szCs w:val="28"/>
              </w:rPr>
              <w:t>х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арактеризуют свойства продукции, определяющие основные функции, для 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lastRenderedPageBreak/>
              <w:t>выполнения которых она предназначена, и обуславливают область её применения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lastRenderedPageBreak/>
              <w:t>Показатели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 надёжности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характеризуют свойства безотказности, долговечности, ремонтопригодности и сохраняемости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Потребительские </w:t>
            </w: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характеризуют систему «человек-изделие» и учитывают комплекс гигиенических, антропометрических, физиологических и психологических свойств человека, проявляющихся в производственных и бытовых процессах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Обобщенные </w:t>
            </w: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  <w:r w:rsidRPr="00A65C72">
              <w:rPr>
                <w:rStyle w:val="a3"/>
                <w:i/>
                <w:color w:val="000000"/>
                <w:sz w:val="28"/>
                <w:szCs w:val="28"/>
              </w:rPr>
              <w:t xml:space="preserve"> 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>эффективности использования продукции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интегральный показатель качества, который определяют как соотношение полезного суммарного эффекта от эксплуатации или потребления продукции и суммарных затрат на её создание и эксплуатацию или потребление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i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Эргономические</w:t>
            </w:r>
            <w:r w:rsidRPr="00A65C72">
              <w:rPr>
                <w:rStyle w:val="a3"/>
                <w:i/>
                <w:color w:val="000000"/>
                <w:sz w:val="28"/>
                <w:szCs w:val="28"/>
              </w:rPr>
              <w:t xml:space="preserve"> </w:t>
            </w: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характеризуют социальное назначение, функциональность, легкость усвоения, удобство управления, и т.д.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Эстетические </w:t>
            </w: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характеризуют информационную выразительность, рациональность форм, целостность композиции и совершенство производственного исполнения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  <w:r w:rsidRPr="00A65C72">
              <w:rPr>
                <w:rStyle w:val="a3"/>
                <w:i/>
                <w:color w:val="000000"/>
                <w:sz w:val="28"/>
                <w:szCs w:val="28"/>
              </w:rPr>
              <w:t xml:space="preserve"> 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>технологичности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характеризуют свойства изделия, отражающие его техническое совершенство по уровню или степени потребляемых им сырья, материалов, топлива и трудовых ресурсов при эксплуатации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rPr>
                <w:rStyle w:val="a3"/>
                <w:color w:val="000000"/>
                <w:spacing w:val="-4"/>
                <w:sz w:val="28"/>
                <w:szCs w:val="28"/>
              </w:rPr>
            </w:pP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 экономного использования сырья</w:t>
            </w:r>
            <w:r w:rsidRPr="00A65C72">
              <w:rPr>
                <w:rStyle w:val="a3"/>
                <w:color w:val="000000"/>
                <w:spacing w:val="-4"/>
                <w:sz w:val="28"/>
                <w:szCs w:val="28"/>
              </w:rPr>
              <w:t>, материалов, топлива, энергии и трудовых ресурсов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характеризуют свойства состава и структуры или конструкции продукции, определяющие её приспособленность к достижению минимальных затрат при производстве, эксплуатации и восстановлении для заданных значений показателей качества продукции, объёма её выпуска и условий выполнения работ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  <w:r w:rsidRPr="00A65C72">
              <w:rPr>
                <w:rStyle w:val="a3"/>
                <w:i/>
                <w:color w:val="000000"/>
                <w:sz w:val="28"/>
                <w:szCs w:val="28"/>
              </w:rPr>
              <w:t xml:space="preserve"> 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>транспортабельности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pacing w:val="-2"/>
                <w:sz w:val="28"/>
                <w:szCs w:val="28"/>
              </w:rPr>
              <w:t>характеризуют способность продукции к перемещению в пространстве (транспортировке), не сопровождающемуся её использованием или потреблением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  <w:r w:rsidRPr="00A65C72">
              <w:rPr>
                <w:rStyle w:val="a3"/>
                <w:i/>
                <w:color w:val="000000"/>
                <w:sz w:val="28"/>
                <w:szCs w:val="28"/>
              </w:rPr>
              <w:t xml:space="preserve"> 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>стандартизации и унификации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характеризуют насыщенность продукции стандартными, унифицированными и оригинальными составными частями, а также уровень унификации с другими 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lastRenderedPageBreak/>
              <w:t>изделиями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lastRenderedPageBreak/>
              <w:t xml:space="preserve">Патентно-правовые </w:t>
            </w: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характеризуют степень обновления технических решений, использованных в продукции, их патентную защиту, а также возможность беспрепятственной реализации продукции в стране и за рубежом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Экологические </w:t>
            </w: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характеризуют уровень вредных воздействий на окружающую среду, возникающих при эксплуатации или потреблении продукции</w:t>
            </w:r>
          </w:p>
        </w:tc>
      </w:tr>
      <w:tr w:rsidR="001E2545" w:rsidRPr="00A65C72" w:rsidTr="001E2545">
        <w:trPr>
          <w:jc w:val="center"/>
        </w:trPr>
        <w:tc>
          <w:tcPr>
            <w:tcW w:w="3720" w:type="dxa"/>
            <w:tcBorders>
              <w:righ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5"/>
                <w:i w:val="0"/>
                <w:color w:val="000000"/>
                <w:sz w:val="28"/>
                <w:szCs w:val="28"/>
              </w:rPr>
              <w:t>Показатели</w:t>
            </w:r>
            <w:r w:rsidRPr="00A65C72">
              <w:rPr>
                <w:rStyle w:val="a3"/>
                <w:i/>
                <w:color w:val="000000"/>
                <w:sz w:val="28"/>
                <w:szCs w:val="28"/>
              </w:rPr>
              <w:t xml:space="preserve"> 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>безопасности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1E2545" w:rsidRPr="00A65C72" w:rsidRDefault="001E2545" w:rsidP="000D264A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характеризуют особенности продукции, обуславливающие при её использовании безопасность обслуживающего персонала</w:t>
            </w:r>
          </w:p>
        </w:tc>
      </w:tr>
    </w:tbl>
    <w:p w:rsidR="00C54D4E" w:rsidRPr="00A65C72" w:rsidRDefault="00C54D4E" w:rsidP="00C54D4E">
      <w:pPr>
        <w:tabs>
          <w:tab w:val="left" w:pos="600"/>
        </w:tabs>
        <w:jc w:val="both"/>
        <w:rPr>
          <w:rStyle w:val="a3"/>
          <w:color w:val="000000"/>
          <w:sz w:val="28"/>
          <w:szCs w:val="28"/>
        </w:rPr>
      </w:pPr>
    </w:p>
    <w:p w:rsidR="0061141B" w:rsidRPr="00A65C72" w:rsidRDefault="00BF5A27" w:rsidP="00294F70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Назовите основные единицы физических величин систем:</w:t>
      </w:r>
    </w:p>
    <w:p w:rsidR="00BF5A27" w:rsidRPr="00A65C72" w:rsidRDefault="00BF5A27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а) СГС:</w:t>
      </w:r>
    </w:p>
    <w:p w:rsidR="00BF5A27" w:rsidRPr="00A65C72" w:rsidRDefault="00BF5A27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единица длины - </w:t>
      </w:r>
      <w:r w:rsidR="00A56C22">
        <w:rPr>
          <w:rStyle w:val="a3"/>
          <w:color w:val="000000"/>
          <w:sz w:val="28"/>
          <w:szCs w:val="28"/>
        </w:rPr>
        <w:t>метр</w:t>
      </w:r>
    </w:p>
    <w:p w:rsidR="00BF5A27" w:rsidRPr="00A65C72" w:rsidRDefault="00896566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единица массы - </w:t>
      </w:r>
      <w:r w:rsidR="00690647">
        <w:rPr>
          <w:rStyle w:val="a3"/>
          <w:color w:val="000000"/>
          <w:sz w:val="28"/>
          <w:szCs w:val="28"/>
        </w:rPr>
        <w:t>грамм</w:t>
      </w:r>
    </w:p>
    <w:p w:rsidR="00896566" w:rsidRPr="00A65C72" w:rsidRDefault="00A56C22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>
        <w:rPr>
          <w:rStyle w:val="a3"/>
          <w:color w:val="000000"/>
          <w:sz w:val="28"/>
          <w:szCs w:val="28"/>
        </w:rPr>
        <w:t>единица времени - секунда</w:t>
      </w:r>
    </w:p>
    <w:p w:rsidR="00896566" w:rsidRPr="00A65C72" w:rsidRDefault="00896566" w:rsidP="0061141B">
      <w:pPr>
        <w:tabs>
          <w:tab w:val="left" w:pos="600"/>
        </w:tabs>
        <w:ind w:left="360"/>
        <w:jc w:val="both"/>
        <w:rPr>
          <w:rStyle w:val="6"/>
          <w:b w:val="0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б) </w:t>
      </w:r>
      <w:r w:rsidRPr="00A65C72">
        <w:rPr>
          <w:rStyle w:val="6"/>
          <w:b w:val="0"/>
          <w:color w:val="000000"/>
          <w:sz w:val="28"/>
          <w:szCs w:val="28"/>
        </w:rPr>
        <w:t>МКГСС:</w:t>
      </w:r>
    </w:p>
    <w:p w:rsidR="00896566" w:rsidRPr="00A65C72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единица длины - </w:t>
      </w:r>
      <w:r w:rsidR="00F76E32">
        <w:rPr>
          <w:rStyle w:val="a3"/>
          <w:color w:val="000000"/>
          <w:sz w:val="28"/>
          <w:szCs w:val="28"/>
        </w:rPr>
        <w:t>метр</w:t>
      </w:r>
    </w:p>
    <w:p w:rsidR="00896566" w:rsidRPr="00A65C72" w:rsidRDefault="00896566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единица силы </w:t>
      </w:r>
      <w:r w:rsidR="00F76E32">
        <w:rPr>
          <w:rStyle w:val="a3"/>
          <w:color w:val="000000"/>
          <w:sz w:val="28"/>
          <w:szCs w:val="28"/>
        </w:rPr>
        <w:t>–</w:t>
      </w:r>
      <w:r w:rsidRPr="00A65C72">
        <w:rPr>
          <w:rStyle w:val="a3"/>
          <w:color w:val="000000"/>
          <w:sz w:val="28"/>
          <w:szCs w:val="28"/>
        </w:rPr>
        <w:t xml:space="preserve"> </w:t>
      </w:r>
      <w:r w:rsidR="00F76E32">
        <w:rPr>
          <w:rStyle w:val="a3"/>
          <w:color w:val="000000"/>
          <w:sz w:val="28"/>
          <w:szCs w:val="28"/>
        </w:rPr>
        <w:t>килограмм-сила</w:t>
      </w:r>
    </w:p>
    <w:p w:rsidR="00896566" w:rsidRPr="00A65C72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единица времени </w:t>
      </w:r>
      <w:r w:rsidR="00F76E32">
        <w:rPr>
          <w:rStyle w:val="a3"/>
          <w:color w:val="000000"/>
          <w:sz w:val="28"/>
          <w:szCs w:val="28"/>
        </w:rPr>
        <w:t>–</w:t>
      </w:r>
      <w:r w:rsidRPr="00A65C72">
        <w:rPr>
          <w:rStyle w:val="a3"/>
          <w:color w:val="000000"/>
          <w:sz w:val="28"/>
          <w:szCs w:val="28"/>
        </w:rPr>
        <w:t xml:space="preserve"> </w:t>
      </w:r>
      <w:r w:rsidR="00F76E32">
        <w:rPr>
          <w:rStyle w:val="a3"/>
          <w:color w:val="000000"/>
          <w:sz w:val="28"/>
          <w:szCs w:val="28"/>
        </w:rPr>
        <w:t>секунда</w:t>
      </w:r>
    </w:p>
    <w:p w:rsidR="00896566" w:rsidRPr="00A65C72" w:rsidRDefault="00896566" w:rsidP="0061141B">
      <w:pPr>
        <w:tabs>
          <w:tab w:val="left" w:pos="600"/>
        </w:tabs>
        <w:ind w:left="360"/>
        <w:jc w:val="both"/>
        <w:rPr>
          <w:rStyle w:val="6"/>
          <w:b w:val="0"/>
          <w:color w:val="000000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в) </w:t>
      </w:r>
      <w:r w:rsidRPr="00A65C72">
        <w:rPr>
          <w:rStyle w:val="6"/>
          <w:b w:val="0"/>
          <w:color w:val="000000"/>
          <w:sz w:val="28"/>
          <w:szCs w:val="28"/>
        </w:rPr>
        <w:t>Абсолютная практическая система: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980"/>
        </w:tabs>
        <w:spacing w:before="0" w:line="240" w:lineRule="auto"/>
        <w:ind w:left="36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электрического сопротивления - </w:t>
      </w:r>
      <w:r w:rsidR="00177F26">
        <w:rPr>
          <w:rStyle w:val="a3"/>
          <w:color w:val="000000"/>
          <w:sz w:val="28"/>
          <w:szCs w:val="28"/>
        </w:rPr>
        <w:t>Омм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994"/>
        </w:tabs>
        <w:spacing w:before="0" w:line="240" w:lineRule="auto"/>
        <w:ind w:left="36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электродвижущей силы -</w:t>
      </w:r>
      <w:r w:rsidR="009524D8">
        <w:rPr>
          <w:rStyle w:val="a3"/>
          <w:color w:val="000000"/>
          <w:sz w:val="28"/>
          <w:szCs w:val="28"/>
        </w:rPr>
        <w:t xml:space="preserve"> Вольт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990"/>
        </w:tabs>
        <w:spacing w:before="0" w:line="240" w:lineRule="auto"/>
        <w:ind w:left="36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силы электрического тока -</w:t>
      </w:r>
      <w:r w:rsidR="009524D8">
        <w:rPr>
          <w:rStyle w:val="a3"/>
          <w:color w:val="000000"/>
          <w:sz w:val="28"/>
          <w:szCs w:val="28"/>
        </w:rPr>
        <w:t xml:space="preserve"> Ампер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980"/>
        </w:tabs>
        <w:spacing w:before="0" w:line="240" w:lineRule="auto"/>
        <w:ind w:left="36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электрической ёмкости -</w:t>
      </w:r>
      <w:r w:rsidR="009524D8">
        <w:rPr>
          <w:rStyle w:val="a3"/>
          <w:color w:val="000000"/>
          <w:sz w:val="28"/>
          <w:szCs w:val="28"/>
        </w:rPr>
        <w:t xml:space="preserve"> Фарад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1004"/>
        </w:tabs>
        <w:spacing w:before="0" w:line="240" w:lineRule="auto"/>
        <w:ind w:left="36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энергии </w:t>
      </w:r>
      <w:r w:rsidR="00DE25F6">
        <w:rPr>
          <w:rStyle w:val="a3"/>
          <w:color w:val="000000"/>
          <w:sz w:val="28"/>
          <w:szCs w:val="28"/>
        </w:rPr>
        <w:t>– Джоуль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985"/>
        </w:tabs>
        <w:spacing w:before="0" w:line="240" w:lineRule="auto"/>
        <w:ind w:left="36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мощности -</w:t>
      </w:r>
      <w:r w:rsidR="00DE25F6">
        <w:rPr>
          <w:rStyle w:val="a3"/>
          <w:color w:val="000000"/>
          <w:sz w:val="28"/>
          <w:szCs w:val="28"/>
        </w:rPr>
        <w:t xml:space="preserve"> Ватт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1052"/>
        </w:tabs>
        <w:spacing w:before="0" w:line="240" w:lineRule="auto"/>
        <w:ind w:left="36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индуктивности -</w:t>
      </w:r>
      <w:r w:rsidR="00DE25F6">
        <w:rPr>
          <w:rStyle w:val="a3"/>
          <w:color w:val="000000"/>
          <w:sz w:val="28"/>
          <w:szCs w:val="28"/>
        </w:rPr>
        <w:t xml:space="preserve"> </w:t>
      </w:r>
      <w:r w:rsidR="00CA69E0" w:rsidRPr="00CA69E0">
        <w:rPr>
          <w:rStyle w:val="a3"/>
          <w:color w:val="000000"/>
          <w:sz w:val="28"/>
          <w:szCs w:val="28"/>
        </w:rPr>
        <w:t>Генри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942"/>
        </w:tabs>
        <w:spacing w:before="0" w:line="240" w:lineRule="auto"/>
        <w:ind w:left="36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потока магнитной индукции -</w:t>
      </w:r>
      <w:r w:rsidR="00DE25F6">
        <w:rPr>
          <w:rStyle w:val="a3"/>
          <w:color w:val="000000"/>
          <w:sz w:val="28"/>
          <w:szCs w:val="28"/>
        </w:rPr>
        <w:t xml:space="preserve"> </w:t>
      </w:r>
      <w:r w:rsidR="00724761" w:rsidRPr="00724761">
        <w:rPr>
          <w:rStyle w:val="a3"/>
          <w:color w:val="000000"/>
          <w:sz w:val="28"/>
          <w:szCs w:val="28"/>
        </w:rPr>
        <w:t>тесла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970"/>
        </w:tabs>
        <w:spacing w:before="0" w:line="240" w:lineRule="auto"/>
        <w:ind w:left="360" w:firstLine="0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электрической проводимости -</w:t>
      </w:r>
      <w:r w:rsidR="00DE25F6">
        <w:rPr>
          <w:rStyle w:val="a3"/>
          <w:color w:val="000000"/>
          <w:sz w:val="28"/>
          <w:szCs w:val="28"/>
        </w:rPr>
        <w:t xml:space="preserve"> </w:t>
      </w:r>
      <w:r w:rsidR="00724761" w:rsidRPr="00724761">
        <w:rPr>
          <w:rStyle w:val="a3"/>
          <w:color w:val="000000"/>
          <w:sz w:val="28"/>
          <w:szCs w:val="28"/>
        </w:rPr>
        <w:t>С</w:t>
      </w:r>
      <w:r w:rsidR="00724761">
        <w:rPr>
          <w:rStyle w:val="a3"/>
          <w:color w:val="000000"/>
          <w:sz w:val="28"/>
          <w:szCs w:val="28"/>
        </w:rPr>
        <w:t>и</w:t>
      </w:r>
      <w:r w:rsidR="00724761" w:rsidRPr="00724761">
        <w:rPr>
          <w:rStyle w:val="a3"/>
          <w:color w:val="000000"/>
          <w:sz w:val="28"/>
          <w:szCs w:val="28"/>
        </w:rPr>
        <w:t>менс</w:t>
      </w:r>
    </w:p>
    <w:p w:rsidR="00896566" w:rsidRPr="00A65C72" w:rsidRDefault="00896566" w:rsidP="0061141B">
      <w:pPr>
        <w:tabs>
          <w:tab w:val="left" w:pos="600"/>
        </w:tabs>
        <w:ind w:left="360"/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г) </w:t>
      </w:r>
      <w:r w:rsidR="00E97337" w:rsidRPr="00A65C72">
        <w:rPr>
          <w:rStyle w:val="12"/>
          <w:color w:val="000000"/>
        </w:rPr>
        <w:t>Международная система единиц - СИ</w:t>
      </w:r>
      <w:r w:rsidRPr="00A65C72">
        <w:rPr>
          <w:rStyle w:val="12"/>
          <w:color w:val="000000"/>
        </w:rPr>
        <w:t>:</w:t>
      </w:r>
    </w:p>
    <w:p w:rsidR="00896566" w:rsidRPr="00A65C72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единица длины - </w:t>
      </w:r>
      <w:r w:rsidR="00690647" w:rsidRPr="00690647">
        <w:rPr>
          <w:rStyle w:val="a3"/>
          <w:color w:val="000000"/>
          <w:sz w:val="28"/>
          <w:szCs w:val="28"/>
        </w:rPr>
        <w:t>метр</w:t>
      </w:r>
    </w:p>
    <w:p w:rsidR="00896566" w:rsidRPr="00A65C72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единица массы - </w:t>
      </w:r>
      <w:r w:rsidR="00690647" w:rsidRPr="00690647">
        <w:rPr>
          <w:rStyle w:val="a3"/>
          <w:color w:val="000000"/>
          <w:sz w:val="28"/>
          <w:szCs w:val="28"/>
        </w:rPr>
        <w:t>килограмм</w:t>
      </w:r>
    </w:p>
    <w:p w:rsidR="00896566" w:rsidRPr="00A65C72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единица времени - </w:t>
      </w:r>
      <w:r w:rsidR="00690647" w:rsidRPr="00690647">
        <w:rPr>
          <w:rStyle w:val="a3"/>
          <w:color w:val="000000"/>
          <w:sz w:val="28"/>
          <w:szCs w:val="28"/>
        </w:rPr>
        <w:t>секунда</w:t>
      </w:r>
    </w:p>
    <w:p w:rsidR="00896566" w:rsidRPr="00A65C72" w:rsidRDefault="00896566" w:rsidP="00896566">
      <w:pPr>
        <w:pStyle w:val="a4"/>
        <w:shd w:val="clear" w:color="auto" w:fill="auto"/>
        <w:tabs>
          <w:tab w:val="left" w:pos="990"/>
        </w:tabs>
        <w:spacing w:before="0" w:line="240" w:lineRule="auto"/>
        <w:ind w:left="36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силы электрического тока -</w:t>
      </w:r>
      <w:r w:rsidR="00DE25F6">
        <w:rPr>
          <w:rStyle w:val="a3"/>
          <w:color w:val="000000"/>
          <w:sz w:val="28"/>
          <w:szCs w:val="28"/>
        </w:rPr>
        <w:t xml:space="preserve"> </w:t>
      </w:r>
      <w:r w:rsidR="003D3883">
        <w:rPr>
          <w:rStyle w:val="a3"/>
          <w:color w:val="000000"/>
          <w:sz w:val="28"/>
          <w:szCs w:val="28"/>
        </w:rPr>
        <w:t>А</w:t>
      </w:r>
      <w:r w:rsidR="00360D97" w:rsidRPr="00360D97">
        <w:rPr>
          <w:rStyle w:val="a3"/>
          <w:color w:val="000000"/>
          <w:sz w:val="28"/>
          <w:szCs w:val="28"/>
        </w:rPr>
        <w:t>мпер</w:t>
      </w:r>
      <w:r w:rsidR="00360D97">
        <w:rPr>
          <w:rStyle w:val="a3"/>
          <w:color w:val="000000"/>
          <w:sz w:val="28"/>
          <w:szCs w:val="28"/>
        </w:rPr>
        <w:t xml:space="preserve"> </w:t>
      </w:r>
    </w:p>
    <w:p w:rsidR="0061141B" w:rsidRPr="00A65C72" w:rsidRDefault="00896566" w:rsidP="0061141B">
      <w:pPr>
        <w:tabs>
          <w:tab w:val="left" w:pos="600"/>
        </w:tabs>
        <w:ind w:left="360"/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термодинамической температуры -</w:t>
      </w:r>
      <w:r w:rsidR="00DE25F6">
        <w:rPr>
          <w:rFonts w:eastAsia="Courier New"/>
          <w:sz w:val="28"/>
          <w:szCs w:val="28"/>
        </w:rPr>
        <w:t xml:space="preserve"> </w:t>
      </w:r>
      <w:r w:rsidR="003D3883">
        <w:rPr>
          <w:color w:val="000000"/>
          <w:sz w:val="28"/>
          <w:szCs w:val="28"/>
          <w:shd w:val="clear" w:color="auto" w:fill="FFFFFF"/>
        </w:rPr>
        <w:t>К</w:t>
      </w:r>
      <w:r w:rsidR="00360D97" w:rsidRPr="00360D97">
        <w:rPr>
          <w:color w:val="000000"/>
          <w:sz w:val="28"/>
          <w:szCs w:val="28"/>
          <w:shd w:val="clear" w:color="auto" w:fill="FFFFFF"/>
        </w:rPr>
        <w:t>ельвин</w:t>
      </w:r>
    </w:p>
    <w:p w:rsidR="00896566" w:rsidRPr="00A65C72" w:rsidRDefault="001645E3" w:rsidP="0061141B">
      <w:pPr>
        <w:tabs>
          <w:tab w:val="left" w:pos="600"/>
        </w:tabs>
        <w:ind w:left="360"/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силы света - </w:t>
      </w:r>
      <w:r w:rsidR="003D3883">
        <w:rPr>
          <w:rFonts w:eastAsia="Courier New"/>
          <w:sz w:val="28"/>
          <w:szCs w:val="28"/>
        </w:rPr>
        <w:t>К</w:t>
      </w:r>
      <w:r w:rsidR="00360D97" w:rsidRPr="00360D97">
        <w:rPr>
          <w:rFonts w:eastAsia="Courier New"/>
          <w:sz w:val="28"/>
          <w:szCs w:val="28"/>
        </w:rPr>
        <w:t>андела</w:t>
      </w:r>
    </w:p>
    <w:p w:rsidR="001645E3" w:rsidRPr="00A65C72" w:rsidRDefault="001645E3" w:rsidP="0061141B">
      <w:pPr>
        <w:tabs>
          <w:tab w:val="left" w:pos="600"/>
        </w:tabs>
        <w:ind w:left="360"/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количества вещества - </w:t>
      </w:r>
      <w:r w:rsidR="003D3883">
        <w:rPr>
          <w:rFonts w:eastAsia="Courier New"/>
          <w:sz w:val="28"/>
          <w:szCs w:val="28"/>
        </w:rPr>
        <w:t>М</w:t>
      </w:r>
      <w:r w:rsidR="00360D97" w:rsidRPr="00360D97">
        <w:rPr>
          <w:rFonts w:eastAsia="Courier New"/>
          <w:sz w:val="28"/>
          <w:szCs w:val="28"/>
        </w:rPr>
        <w:t>оль</w:t>
      </w:r>
      <w:bookmarkStart w:id="0" w:name="_GoBack"/>
      <w:bookmarkEnd w:id="0"/>
    </w:p>
    <w:p w:rsidR="00896566" w:rsidRPr="00A65C72" w:rsidRDefault="00896566" w:rsidP="0061141B">
      <w:pPr>
        <w:tabs>
          <w:tab w:val="left" w:pos="600"/>
        </w:tabs>
        <w:ind w:left="360"/>
        <w:jc w:val="both"/>
        <w:rPr>
          <w:rFonts w:eastAsia="Courier New"/>
          <w:sz w:val="28"/>
          <w:szCs w:val="28"/>
        </w:rPr>
      </w:pPr>
    </w:p>
    <w:p w:rsidR="00987C96" w:rsidRPr="00A65C72" w:rsidRDefault="00987C96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 xml:space="preserve">Совокупность операций для определения отношения одной (измеряемой) величины к другой однородной величине, принятой за единицу, </w:t>
      </w:r>
      <w:r w:rsidRPr="00A65C72">
        <w:rPr>
          <w:sz w:val="28"/>
          <w:szCs w:val="28"/>
        </w:rPr>
        <w:lastRenderedPageBreak/>
        <w:t>хранящуюся в техническом средстве (средстве измерений) – это …</w:t>
      </w:r>
      <w:r w:rsidR="00F4612F" w:rsidRPr="00A65C72">
        <w:rPr>
          <w:sz w:val="28"/>
          <w:szCs w:val="28"/>
        </w:rPr>
        <w:t>(</w:t>
      </w:r>
      <w:r w:rsidR="00294F70" w:rsidRPr="00A65C72">
        <w:rPr>
          <w:sz w:val="28"/>
          <w:szCs w:val="28"/>
        </w:rPr>
        <w:t>укажите</w:t>
      </w:r>
      <w:r w:rsidR="00F4612F" w:rsidRPr="00A65C72">
        <w:rPr>
          <w:sz w:val="28"/>
          <w:szCs w:val="28"/>
        </w:rPr>
        <w:t xml:space="preserve"> </w:t>
      </w:r>
      <w:r w:rsidR="00651213" w:rsidRPr="00A65C72">
        <w:rPr>
          <w:sz w:val="28"/>
          <w:szCs w:val="28"/>
        </w:rPr>
        <w:t>правильный ответ</w:t>
      </w:r>
      <w:r w:rsidR="00F4612F" w:rsidRPr="00A65C72">
        <w:rPr>
          <w:sz w:val="28"/>
          <w:szCs w:val="28"/>
        </w:rPr>
        <w:t>):</w:t>
      </w:r>
    </w:p>
    <w:p w:rsidR="00987C96" w:rsidRPr="00A65C72" w:rsidRDefault="00987C96" w:rsidP="000727AC">
      <w:pPr>
        <w:tabs>
          <w:tab w:val="left" w:pos="630"/>
        </w:tabs>
        <w:ind w:firstLine="360"/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а) </w:t>
      </w:r>
      <w:r w:rsidRPr="00A65C72">
        <w:rPr>
          <w:rStyle w:val="6"/>
          <w:b w:val="0"/>
          <w:color w:val="000000"/>
          <w:sz w:val="28"/>
          <w:szCs w:val="28"/>
        </w:rPr>
        <w:t>измерение;</w:t>
      </w:r>
    </w:p>
    <w:p w:rsidR="00987C96" w:rsidRPr="00A65C72" w:rsidRDefault="00987C96" w:rsidP="000727AC">
      <w:pPr>
        <w:tabs>
          <w:tab w:val="left" w:pos="630"/>
        </w:tabs>
        <w:ind w:firstLine="360"/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б) п</w:t>
      </w:r>
      <w:r w:rsidRPr="00A65C72">
        <w:rPr>
          <w:rStyle w:val="6"/>
          <w:b w:val="0"/>
          <w:color w:val="000000"/>
          <w:sz w:val="28"/>
          <w:szCs w:val="28"/>
        </w:rPr>
        <w:t>ринцип измерений;</w:t>
      </w:r>
    </w:p>
    <w:p w:rsidR="00987C96" w:rsidRPr="00A65C72" w:rsidRDefault="00987C96" w:rsidP="000727AC">
      <w:pPr>
        <w:tabs>
          <w:tab w:val="left" w:pos="630"/>
        </w:tabs>
        <w:ind w:firstLine="360"/>
        <w:jc w:val="both"/>
        <w:rPr>
          <w:rStyle w:val="6"/>
          <w:b w:val="0"/>
          <w:color w:val="000000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в) </w:t>
      </w:r>
      <w:r w:rsidRPr="00A65C72">
        <w:rPr>
          <w:rStyle w:val="6"/>
          <w:b w:val="0"/>
          <w:color w:val="000000"/>
          <w:sz w:val="28"/>
          <w:szCs w:val="28"/>
        </w:rPr>
        <w:t>метод измерений.</w:t>
      </w:r>
    </w:p>
    <w:p w:rsidR="00987C96" w:rsidRPr="00A65C72" w:rsidRDefault="00987C96" w:rsidP="000727AC">
      <w:pPr>
        <w:tabs>
          <w:tab w:val="left" w:pos="630"/>
        </w:tabs>
        <w:ind w:firstLine="360"/>
        <w:jc w:val="both"/>
        <w:rPr>
          <w:rStyle w:val="6"/>
          <w:b w:val="0"/>
          <w:color w:val="000000"/>
          <w:sz w:val="28"/>
          <w:szCs w:val="28"/>
        </w:rPr>
      </w:pPr>
    </w:p>
    <w:p w:rsidR="00AA5412" w:rsidRPr="00A65C72" w:rsidRDefault="00AA5412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Заполните таблицу:</w:t>
      </w:r>
    </w:p>
    <w:p w:rsidR="00AA5412" w:rsidRPr="00A65C72" w:rsidRDefault="00AA5412" w:rsidP="00AA5412">
      <w:pPr>
        <w:tabs>
          <w:tab w:val="left" w:pos="630"/>
        </w:tabs>
        <w:ind w:firstLine="360"/>
        <w:jc w:val="center"/>
        <w:rPr>
          <w:rFonts w:eastAsia="Courier New"/>
          <w:b/>
          <w:sz w:val="28"/>
          <w:szCs w:val="28"/>
        </w:rPr>
      </w:pPr>
      <w:r w:rsidRPr="00A65C72">
        <w:rPr>
          <w:rStyle w:val="4Exact"/>
          <w:b w:val="0"/>
          <w:bCs w:val="0"/>
          <w:color w:val="000000"/>
          <w:sz w:val="28"/>
          <w:szCs w:val="28"/>
        </w:rPr>
        <w:t>Классификация измерений</w:t>
      </w:r>
    </w:p>
    <w:tbl>
      <w:tblPr>
        <w:tblStyle w:val="a6"/>
        <w:tblW w:w="9840" w:type="dxa"/>
        <w:tblInd w:w="108" w:type="dxa"/>
        <w:tblLook w:val="01E0" w:firstRow="1" w:lastRow="1" w:firstColumn="1" w:lastColumn="1" w:noHBand="0" w:noVBand="0"/>
      </w:tblPr>
      <w:tblGrid>
        <w:gridCol w:w="4680"/>
        <w:gridCol w:w="5160"/>
      </w:tblGrid>
      <w:tr w:rsidR="00AA5412" w:rsidRPr="00A65C72" w:rsidTr="008A13ED">
        <w:tc>
          <w:tcPr>
            <w:tcW w:w="4680" w:type="dxa"/>
          </w:tcPr>
          <w:p w:rsidR="00AA5412" w:rsidRPr="00A65C72" w:rsidRDefault="00AA5412" w:rsidP="00AA5412">
            <w:pPr>
              <w:tabs>
                <w:tab w:val="left" w:pos="630"/>
              </w:tabs>
              <w:jc w:val="center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>Признак классификации</w:t>
            </w:r>
          </w:p>
        </w:tc>
        <w:tc>
          <w:tcPr>
            <w:tcW w:w="5160" w:type="dxa"/>
          </w:tcPr>
          <w:p w:rsidR="00AA5412" w:rsidRPr="00A65C72" w:rsidRDefault="00AA5412" w:rsidP="00AA5412">
            <w:pPr>
              <w:tabs>
                <w:tab w:val="left" w:pos="630"/>
              </w:tabs>
              <w:jc w:val="center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>Вид измерения</w:t>
            </w:r>
          </w:p>
        </w:tc>
      </w:tr>
      <w:tr w:rsidR="00AA5412" w:rsidRPr="00A65C72" w:rsidTr="008A13ED">
        <w:tc>
          <w:tcPr>
            <w:tcW w:w="4680" w:type="dxa"/>
          </w:tcPr>
          <w:p w:rsidR="00AA5412" w:rsidRPr="00A65C72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b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По отношению к изменению измеряемой величины</w:t>
            </w:r>
          </w:p>
        </w:tc>
        <w:tc>
          <w:tcPr>
            <w:tcW w:w="5160" w:type="dxa"/>
          </w:tcPr>
          <w:p w:rsidR="00AA5412" w:rsidRPr="00A65C72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 xml:space="preserve">- </w:t>
            </w:r>
          </w:p>
          <w:p w:rsidR="00DE0D63" w:rsidRPr="00A65C72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 xml:space="preserve">- </w:t>
            </w:r>
          </w:p>
        </w:tc>
      </w:tr>
      <w:tr w:rsidR="00AA5412" w:rsidRPr="00A65C72" w:rsidTr="008A13ED">
        <w:tc>
          <w:tcPr>
            <w:tcW w:w="4680" w:type="dxa"/>
          </w:tcPr>
          <w:p w:rsidR="00AA5412" w:rsidRPr="00A65C72" w:rsidRDefault="00AA5412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</w:p>
        </w:tc>
        <w:tc>
          <w:tcPr>
            <w:tcW w:w="5160" w:type="dxa"/>
          </w:tcPr>
          <w:p w:rsidR="00AA5412" w:rsidRPr="00A65C72" w:rsidRDefault="00DE0D63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- абсолютное измерение;</w:t>
            </w:r>
          </w:p>
          <w:p w:rsidR="00DE0D63" w:rsidRPr="00A65C72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- относительное измерение.</w:t>
            </w:r>
          </w:p>
        </w:tc>
      </w:tr>
      <w:tr w:rsidR="00AA5412" w:rsidRPr="00A65C72" w:rsidTr="008A13ED">
        <w:tc>
          <w:tcPr>
            <w:tcW w:w="4680" w:type="dxa"/>
          </w:tcPr>
          <w:p w:rsidR="00AA5412" w:rsidRPr="00A65C72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По условиям, определяющим точность результата</w:t>
            </w:r>
          </w:p>
        </w:tc>
        <w:tc>
          <w:tcPr>
            <w:tcW w:w="5160" w:type="dxa"/>
          </w:tcPr>
          <w:p w:rsidR="00AA5412" w:rsidRPr="00A65C72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 xml:space="preserve">- </w:t>
            </w:r>
          </w:p>
          <w:p w:rsidR="00DE0D63" w:rsidRPr="00A65C72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 xml:space="preserve">- </w:t>
            </w:r>
          </w:p>
          <w:p w:rsidR="00DE0D63" w:rsidRPr="00A65C72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>-</w:t>
            </w:r>
          </w:p>
        </w:tc>
      </w:tr>
      <w:tr w:rsidR="00AA5412" w:rsidRPr="00A65C72" w:rsidTr="008A13ED">
        <w:tc>
          <w:tcPr>
            <w:tcW w:w="4680" w:type="dxa"/>
          </w:tcPr>
          <w:p w:rsidR="00AA5412" w:rsidRPr="00A65C72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b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По методам измерений</w:t>
            </w:r>
          </w:p>
        </w:tc>
        <w:tc>
          <w:tcPr>
            <w:tcW w:w="5160" w:type="dxa"/>
          </w:tcPr>
          <w:p w:rsidR="00AA5412" w:rsidRPr="00A65C72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b/>
                <w:sz w:val="28"/>
                <w:szCs w:val="28"/>
              </w:rPr>
            </w:pPr>
            <w:r w:rsidRPr="00A65C72">
              <w:rPr>
                <w:rFonts w:eastAsia="Courier New"/>
                <w:b/>
                <w:sz w:val="28"/>
                <w:szCs w:val="28"/>
              </w:rPr>
              <w:t xml:space="preserve">- </w:t>
            </w: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метод непосредственной оценки;</w:t>
            </w:r>
          </w:p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 xml:space="preserve">- </w:t>
            </w:r>
          </w:p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 xml:space="preserve">- </w:t>
            </w:r>
          </w:p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 xml:space="preserve">- </w:t>
            </w:r>
          </w:p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</w:pPr>
            <w:r w:rsidRPr="00A65C72">
              <w:rPr>
                <w:rFonts w:eastAsia="Courier New"/>
                <w:sz w:val="28"/>
                <w:szCs w:val="28"/>
              </w:rPr>
              <w:t xml:space="preserve">- </w:t>
            </w: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метод измерений дополнением;</w:t>
            </w:r>
          </w:p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- дифференциальный метод измерений.</w:t>
            </w:r>
          </w:p>
        </w:tc>
      </w:tr>
      <w:tr w:rsidR="00AA5412" w:rsidRPr="00A65C72" w:rsidTr="008A13ED">
        <w:tc>
          <w:tcPr>
            <w:tcW w:w="4680" w:type="dxa"/>
          </w:tcPr>
          <w:p w:rsidR="00AA5412" w:rsidRPr="00A65C72" w:rsidRDefault="00AA5412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</w:p>
        </w:tc>
        <w:tc>
          <w:tcPr>
            <w:tcW w:w="5160" w:type="dxa"/>
          </w:tcPr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- прямое измерение;</w:t>
            </w:r>
          </w:p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 xml:space="preserve">- </w:t>
            </w:r>
          </w:p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 xml:space="preserve">- </w:t>
            </w:r>
          </w:p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- совокупные измерения;</w:t>
            </w:r>
          </w:p>
          <w:p w:rsidR="008A13ED" w:rsidRPr="00A65C72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8"/>
                <w:szCs w:val="28"/>
              </w:rPr>
            </w:pPr>
            <w:r w:rsidRPr="00A65C72">
              <w:rPr>
                <w:rStyle w:val="4Exact"/>
                <w:b w:val="0"/>
                <w:bCs w:val="0"/>
                <w:color w:val="000000"/>
                <w:sz w:val="28"/>
                <w:szCs w:val="28"/>
              </w:rPr>
              <w:t>- избыточные измерения.</w:t>
            </w:r>
          </w:p>
        </w:tc>
      </w:tr>
    </w:tbl>
    <w:p w:rsidR="00987C96" w:rsidRPr="00A65C72" w:rsidRDefault="00987C96" w:rsidP="000727AC">
      <w:pPr>
        <w:tabs>
          <w:tab w:val="left" w:pos="630"/>
        </w:tabs>
        <w:ind w:firstLine="360"/>
        <w:jc w:val="both"/>
        <w:rPr>
          <w:rFonts w:eastAsia="Courier New"/>
          <w:sz w:val="28"/>
          <w:szCs w:val="28"/>
        </w:rPr>
      </w:pPr>
    </w:p>
    <w:p w:rsidR="00C05E39" w:rsidRPr="00A65C72" w:rsidRDefault="00C05E39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Укажите соответствие термина и определения основных средств измерений (соедините стрелками</w:t>
      </w:r>
      <w:r w:rsidR="00A72A05" w:rsidRPr="00A65C72">
        <w:rPr>
          <w:sz w:val="28"/>
          <w:szCs w:val="28"/>
        </w:rPr>
        <w:t xml:space="preserve"> или другим способом</w:t>
      </w:r>
      <w:r w:rsidRPr="00A65C72">
        <w:rPr>
          <w:sz w:val="28"/>
          <w:szCs w:val="28"/>
        </w:rPr>
        <w:t>):</w:t>
      </w:r>
    </w:p>
    <w:tbl>
      <w:tblPr>
        <w:tblStyle w:val="a6"/>
        <w:tblW w:w="9840" w:type="dxa"/>
        <w:tblInd w:w="228" w:type="dxa"/>
        <w:tblLook w:val="01E0" w:firstRow="1" w:lastRow="1" w:firstColumn="1" w:lastColumn="1" w:noHBand="0" w:noVBand="0"/>
      </w:tblPr>
      <w:tblGrid>
        <w:gridCol w:w="3600"/>
        <w:gridCol w:w="600"/>
        <w:gridCol w:w="5640"/>
      </w:tblGrid>
      <w:tr w:rsidR="00C05E39" w:rsidRPr="00A65C72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Термин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Определение</w:t>
            </w:r>
          </w:p>
        </w:tc>
      </w:tr>
      <w:tr w:rsidR="00C05E39" w:rsidRPr="00A65C72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Exact"/>
                <w:b w:val="0"/>
                <w:color w:val="000000"/>
                <w:sz w:val="28"/>
                <w:szCs w:val="28"/>
              </w:rPr>
              <w:t>Индикаторы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средства измерений, предназначенные для получения измерительной информации о какой-то величине, подлежащей измерению, в форме, удобной для восприятия наблюдателем</w:t>
            </w:r>
          </w:p>
        </w:tc>
      </w:tr>
      <w:tr w:rsidR="00C05E39" w:rsidRPr="00A65C72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Exact"/>
                <w:b w:val="0"/>
                <w:color w:val="000000"/>
                <w:sz w:val="28"/>
                <w:szCs w:val="28"/>
              </w:rPr>
              <w:t>Меры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специально оформленные тела или пробы вещества определённого и строго регламентированного содержания, одно из свойств которых при определённых условиях является величиной с известным значением</w:t>
            </w:r>
          </w:p>
        </w:tc>
      </w:tr>
      <w:tr w:rsidR="00C05E39" w:rsidRPr="00A65C72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6"/>
                <w:b w:val="0"/>
                <w:color w:val="000000"/>
                <w:sz w:val="28"/>
                <w:szCs w:val="28"/>
              </w:rPr>
              <w:t xml:space="preserve">Стандартные образцы </w:t>
            </w:r>
            <w:r w:rsidRPr="00A65C72">
              <w:rPr>
                <w:rStyle w:val="a3"/>
                <w:color w:val="000000"/>
                <w:sz w:val="28"/>
                <w:szCs w:val="28"/>
              </w:rPr>
              <w:t xml:space="preserve">и </w:t>
            </w:r>
            <w:r w:rsidRPr="00A65C72">
              <w:rPr>
                <w:rStyle w:val="6"/>
                <w:b w:val="0"/>
                <w:color w:val="000000"/>
                <w:sz w:val="28"/>
                <w:szCs w:val="28"/>
              </w:rPr>
              <w:t>образцовые вещества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proofErr w:type="gramStart"/>
            <w:r w:rsidRPr="00A65C72">
              <w:rPr>
                <w:rStyle w:val="Exact0"/>
                <w:color w:val="000000"/>
                <w:sz w:val="28"/>
                <w:szCs w:val="28"/>
              </w:rPr>
              <w:t>предназначены для воспроизведения физической величины заданного размера</w:t>
            </w:r>
            <w:proofErr w:type="gramEnd"/>
          </w:p>
        </w:tc>
      </w:tr>
      <w:tr w:rsidR="00C05E39" w:rsidRPr="00A65C72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6"/>
                <w:b w:val="0"/>
                <w:color w:val="000000"/>
                <w:sz w:val="28"/>
                <w:szCs w:val="28"/>
              </w:rPr>
              <w:t>Измерительные преобразователи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эти средства и устройства территориально разобщены и соединены каналами связи</w:t>
            </w:r>
          </w:p>
        </w:tc>
      </w:tr>
      <w:tr w:rsidR="00C05E39" w:rsidRPr="00A65C72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i/>
                <w:color w:val="000000"/>
                <w:sz w:val="28"/>
                <w:szCs w:val="28"/>
              </w:rPr>
            </w:pPr>
            <w:r w:rsidRPr="00A65C72">
              <w:rPr>
                <w:rStyle w:val="6"/>
                <w:b w:val="0"/>
                <w:color w:val="000000"/>
                <w:sz w:val="28"/>
                <w:szCs w:val="28"/>
              </w:rPr>
              <w:lastRenderedPageBreak/>
              <w:t>Измерительные приборы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средства измерений, служащие для выработки сигнала измерительной информации в форме, удобной для передачи, дальнейшего преобразования, обработки и (или) хранения, но не поддающейся непосредственному восприятию наблюдателем (ЭДС термопары)</w:t>
            </w:r>
          </w:p>
        </w:tc>
      </w:tr>
      <w:tr w:rsidR="00C05E39" w:rsidRPr="00A65C72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6"/>
                <w:b w:val="0"/>
                <w:color w:val="000000"/>
                <w:sz w:val="28"/>
                <w:szCs w:val="28"/>
              </w:rPr>
              <w:t>Измерительные установки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Exact0"/>
                <w:color w:val="000000"/>
                <w:sz w:val="28"/>
                <w:szCs w:val="28"/>
              </w:rPr>
              <w:t>технические устройства и средства измерения, предназначенные для обнаружения (индикации) физических свойств объекта</w:t>
            </w:r>
          </w:p>
        </w:tc>
      </w:tr>
      <w:tr w:rsidR="00C05E39" w:rsidRPr="00A65C72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6"/>
                <w:b w:val="0"/>
                <w:color w:val="000000"/>
                <w:sz w:val="28"/>
                <w:szCs w:val="28"/>
              </w:rPr>
              <w:t>Измерительные системы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65C72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состоят из функционально объединенных средств измерений и вспомогательных устройств, собранных в одном месте</w:t>
            </w:r>
          </w:p>
        </w:tc>
      </w:tr>
    </w:tbl>
    <w:p w:rsidR="00C05E39" w:rsidRPr="00A65C72" w:rsidRDefault="00C05E39" w:rsidP="00C05E39">
      <w:pPr>
        <w:jc w:val="both"/>
        <w:rPr>
          <w:sz w:val="28"/>
          <w:szCs w:val="28"/>
        </w:rPr>
      </w:pPr>
    </w:p>
    <w:p w:rsidR="00C05E39" w:rsidRPr="00A65C72" w:rsidRDefault="00294F70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 xml:space="preserve">Дайте определения понятиям </w:t>
      </w:r>
      <w:r w:rsidR="00C05E39" w:rsidRPr="00A65C72">
        <w:rPr>
          <w:sz w:val="28"/>
          <w:szCs w:val="28"/>
        </w:rPr>
        <w:t>поверка</w:t>
      </w:r>
      <w:r w:rsidRPr="00A65C72">
        <w:rPr>
          <w:sz w:val="28"/>
          <w:szCs w:val="28"/>
        </w:rPr>
        <w:t>, к</w:t>
      </w:r>
      <w:r w:rsidRPr="00A65C72">
        <w:rPr>
          <w:bCs/>
          <w:sz w:val="28"/>
          <w:szCs w:val="28"/>
        </w:rPr>
        <w:t>алибровка средств измерения, эталон, измерительный прибор</w:t>
      </w:r>
    </w:p>
    <w:p w:rsidR="00987C96" w:rsidRPr="00A65C72" w:rsidRDefault="00294F70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Перечислите виды поверок</w:t>
      </w:r>
    </w:p>
    <w:p w:rsidR="003E40D5" w:rsidRPr="00A65C72" w:rsidRDefault="000C1865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Установите соответствие (соедините стрелками</w:t>
      </w:r>
      <w:r w:rsidR="00A72A05" w:rsidRPr="00A65C72">
        <w:rPr>
          <w:sz w:val="28"/>
          <w:szCs w:val="28"/>
        </w:rPr>
        <w:t xml:space="preserve"> или другим способом</w:t>
      </w:r>
      <w:r w:rsidRPr="00A65C72">
        <w:rPr>
          <w:sz w:val="28"/>
          <w:szCs w:val="28"/>
        </w:rPr>
        <w:t>):</w:t>
      </w:r>
    </w:p>
    <w:p w:rsidR="00E045C2" w:rsidRPr="00A65C72" w:rsidRDefault="00E045C2" w:rsidP="003E40D5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</w:p>
    <w:tbl>
      <w:tblPr>
        <w:tblStyle w:val="a6"/>
        <w:tblW w:w="9840" w:type="dxa"/>
        <w:tblInd w:w="228" w:type="dxa"/>
        <w:tblLook w:val="01E0" w:firstRow="1" w:lastRow="1" w:firstColumn="1" w:lastColumn="1" w:noHBand="0" w:noVBand="0"/>
      </w:tblPr>
      <w:tblGrid>
        <w:gridCol w:w="3600"/>
        <w:gridCol w:w="600"/>
        <w:gridCol w:w="5640"/>
      </w:tblGrid>
      <w:tr w:rsidR="000C1865" w:rsidRPr="00A65C72" w:rsidTr="00E045C2">
        <w:trPr>
          <w:trHeight w:val="605"/>
        </w:trPr>
        <w:tc>
          <w:tcPr>
            <w:tcW w:w="3600" w:type="dxa"/>
            <w:tcBorders>
              <w:right w:val="single" w:sz="4" w:space="0" w:color="auto"/>
            </w:tcBorders>
            <w:vAlign w:val="center"/>
          </w:tcPr>
          <w:p w:rsidR="000C1865" w:rsidRPr="00A65C72" w:rsidRDefault="000C1865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Термин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865" w:rsidRPr="00A65C72" w:rsidRDefault="000C1865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  <w:vAlign w:val="center"/>
          </w:tcPr>
          <w:p w:rsidR="000C1865" w:rsidRPr="00A65C72" w:rsidRDefault="000C1865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a3"/>
                <w:color w:val="000000"/>
                <w:sz w:val="28"/>
                <w:szCs w:val="28"/>
              </w:rPr>
              <w:t>Определение</w:t>
            </w:r>
          </w:p>
        </w:tc>
      </w:tr>
      <w:tr w:rsidR="000C1865" w:rsidRPr="00A65C72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>Первичный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proofErr w:type="gramStart"/>
            <w:r w:rsidRPr="00A65C72">
              <w:rPr>
                <w:rStyle w:val="4"/>
                <w:b w:val="0"/>
              </w:rPr>
              <w:t>предназначенный</w:t>
            </w:r>
            <w:proofErr w:type="gramEnd"/>
            <w:r w:rsidRPr="00A65C72">
              <w:rPr>
                <w:rStyle w:val="4"/>
                <w:b w:val="0"/>
              </w:rPr>
              <w:t xml:space="preserve"> для передачи размера единицы рабочим средствам измерений</w:t>
            </w:r>
          </w:p>
        </w:tc>
      </w:tr>
      <w:tr w:rsidR="000C1865" w:rsidRPr="00A65C72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>Вторичный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>обладающий наивысшими метрологическими свойствами (в данной лаборатории, организации, на предприятии), от которого передают размер единицы подчинённым эталонам и имеющимся средствам измерений</w:t>
            </w:r>
          </w:p>
        </w:tc>
      </w:tr>
      <w:tr w:rsidR="000C1865" w:rsidRPr="00A65C72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>Эталон сравнения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proofErr w:type="gramStart"/>
            <w:r w:rsidRPr="00A65C72">
              <w:rPr>
                <w:rStyle w:val="4"/>
                <w:b w:val="0"/>
              </w:rPr>
              <w:t>принятый</w:t>
            </w:r>
            <w:proofErr w:type="gramEnd"/>
            <w:r w:rsidRPr="00A65C72">
              <w:rPr>
                <w:rStyle w:val="4"/>
                <w:b w:val="0"/>
              </w:rPr>
              <w:t xml:space="preserve"> по международному соглашению в качестве международной основы для согласования с ним размеров единиц, воспроизводимых и хранимых национальными эталонами</w:t>
            </w:r>
          </w:p>
        </w:tc>
      </w:tr>
      <w:tr w:rsidR="000C1865" w:rsidRPr="00A65C72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>Исходный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proofErr w:type="gramStart"/>
            <w:r w:rsidRPr="00A65C72">
              <w:rPr>
                <w:rStyle w:val="4"/>
                <w:b w:val="0"/>
              </w:rPr>
              <w:t>признанный</w:t>
            </w:r>
            <w:proofErr w:type="gramEnd"/>
            <w:r w:rsidRPr="00A65C72">
              <w:rPr>
                <w:rStyle w:val="4"/>
                <w:b w:val="0"/>
              </w:rPr>
              <w:t xml:space="preserve"> официальным решением служить в качестве исходного для страны</w:t>
            </w:r>
          </w:p>
        </w:tc>
      </w:tr>
      <w:tr w:rsidR="000C1865" w:rsidRPr="00A65C72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i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>Рабочий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8"/>
                <w:szCs w:val="28"/>
              </w:rPr>
            </w:pPr>
            <w:proofErr w:type="gramStart"/>
            <w:r w:rsidRPr="00A65C72">
              <w:rPr>
                <w:rStyle w:val="4"/>
                <w:b w:val="0"/>
              </w:rPr>
              <w:t>признанный</w:t>
            </w:r>
            <w:proofErr w:type="gramEnd"/>
            <w:r w:rsidRPr="00A65C72">
              <w:rPr>
                <w:rStyle w:val="4"/>
                <w:b w:val="0"/>
              </w:rPr>
              <w:t xml:space="preserve"> решением уполномоченного на то государственного органа в качестве исходного на территории государства</w:t>
            </w:r>
          </w:p>
        </w:tc>
      </w:tr>
      <w:tr w:rsidR="000C1865" w:rsidRPr="00A65C72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>Государственный первичный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>применяемый для сличений эталонов, которые по тем или иным причинам не могут быть непосредственно сличены друг с другом</w:t>
            </w:r>
          </w:p>
        </w:tc>
      </w:tr>
      <w:tr w:rsidR="000C1865" w:rsidRPr="00A65C72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>Национальный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t xml:space="preserve">получающий размер единицы </w:t>
            </w:r>
            <w:r w:rsidRPr="00A65C72">
              <w:rPr>
                <w:rStyle w:val="4"/>
                <w:b w:val="0"/>
              </w:rPr>
              <w:lastRenderedPageBreak/>
              <w:t>непосредственно от первичного эталона данной единицы</w:t>
            </w:r>
          </w:p>
        </w:tc>
      </w:tr>
      <w:tr w:rsidR="000C1865" w:rsidRPr="00A65C72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8"/>
                <w:szCs w:val="28"/>
              </w:rPr>
            </w:pPr>
            <w:r w:rsidRPr="00A65C72">
              <w:rPr>
                <w:rStyle w:val="4"/>
                <w:b w:val="0"/>
              </w:rPr>
              <w:lastRenderedPageBreak/>
              <w:t>Международный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65C72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8"/>
                <w:szCs w:val="28"/>
              </w:rPr>
            </w:pPr>
            <w:proofErr w:type="gramStart"/>
            <w:r w:rsidRPr="00A65C72">
              <w:rPr>
                <w:rStyle w:val="4"/>
                <w:b w:val="0"/>
              </w:rPr>
              <w:t>воспроизводящий</w:t>
            </w:r>
            <w:proofErr w:type="gramEnd"/>
            <w:r w:rsidRPr="00A65C72">
              <w:rPr>
                <w:rStyle w:val="4"/>
                <w:b w:val="0"/>
              </w:rPr>
              <w:t xml:space="preserve"> единицу физической величины с наивысшей точностью, возможной в данной области измерений на современном уровне научно-технических достижений</w:t>
            </w:r>
          </w:p>
        </w:tc>
      </w:tr>
    </w:tbl>
    <w:p w:rsidR="003E40D5" w:rsidRPr="00A65C72" w:rsidRDefault="003E40D5" w:rsidP="003E40D5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</w:p>
    <w:p w:rsidR="007E40EA" w:rsidRPr="00A65C72" w:rsidRDefault="007E40EA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Какой измерительный прибор, допускает только отсчитывание показаний значений измеряемой величины (</w:t>
      </w:r>
      <w:r w:rsidR="00A72A05" w:rsidRPr="00A65C72">
        <w:rPr>
          <w:sz w:val="28"/>
          <w:szCs w:val="28"/>
        </w:rPr>
        <w:t>укажите</w:t>
      </w:r>
      <w:r w:rsidRPr="00A65C72">
        <w:rPr>
          <w:sz w:val="28"/>
          <w:szCs w:val="28"/>
        </w:rPr>
        <w:t xml:space="preserve"> правильный ответ):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а)</w:t>
      </w:r>
      <w:r w:rsidRPr="00A65C72">
        <w:rPr>
          <w:sz w:val="28"/>
          <w:szCs w:val="28"/>
        </w:rPr>
        <w:t xml:space="preserve"> регистрирующий измерительный прибор;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б)</w:t>
      </w:r>
      <w:r w:rsidRPr="00A65C72">
        <w:rPr>
          <w:sz w:val="28"/>
          <w:szCs w:val="28"/>
        </w:rPr>
        <w:t xml:space="preserve"> показывающий измерительный прибор;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в) записывающий </w:t>
      </w:r>
      <w:r w:rsidRPr="00A65C72">
        <w:rPr>
          <w:sz w:val="28"/>
          <w:szCs w:val="28"/>
        </w:rPr>
        <w:t>измерительный прибор.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</w:p>
    <w:p w:rsidR="007E40EA" w:rsidRPr="00A65C72" w:rsidRDefault="007E40EA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Измерительный прибор, в котором осуществляется одно или несколько преобразований измеряемой величины и значение её находится без сравнения с известной одноимённой величиной (</w:t>
      </w:r>
      <w:r w:rsidR="00A72A05" w:rsidRPr="00A65C72">
        <w:rPr>
          <w:sz w:val="28"/>
          <w:szCs w:val="28"/>
        </w:rPr>
        <w:t>укажите</w:t>
      </w:r>
      <w:r w:rsidRPr="00A65C72">
        <w:rPr>
          <w:sz w:val="28"/>
          <w:szCs w:val="28"/>
        </w:rPr>
        <w:t xml:space="preserve"> правильный ответ):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а)</w:t>
      </w:r>
      <w:r w:rsidRPr="00A65C72">
        <w:rPr>
          <w:sz w:val="28"/>
          <w:szCs w:val="28"/>
        </w:rPr>
        <w:t xml:space="preserve"> измерительный прибор прямого действия;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б) </w:t>
      </w:r>
      <w:r w:rsidRPr="00A65C72">
        <w:rPr>
          <w:sz w:val="28"/>
          <w:szCs w:val="28"/>
        </w:rPr>
        <w:t>измерительный прибор сравнения;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в) </w:t>
      </w:r>
      <w:r w:rsidRPr="00A65C72">
        <w:rPr>
          <w:sz w:val="28"/>
          <w:szCs w:val="28"/>
        </w:rPr>
        <w:t>измерительный прибор косвенного действия.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</w:p>
    <w:p w:rsidR="009F56F3" w:rsidRPr="00A65C72" w:rsidRDefault="009F56F3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Измерительный прибор, показания которого или выходной сигнал являются непрерывной функцией изменений измеряемой величины (</w:t>
      </w:r>
      <w:r w:rsidR="00A72A05" w:rsidRPr="00A65C72">
        <w:rPr>
          <w:sz w:val="28"/>
          <w:szCs w:val="28"/>
        </w:rPr>
        <w:t>укажите</w:t>
      </w:r>
      <w:r w:rsidRPr="00A65C72">
        <w:rPr>
          <w:sz w:val="28"/>
          <w:szCs w:val="28"/>
        </w:rPr>
        <w:t xml:space="preserve"> правильный ответ):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а)</w:t>
      </w:r>
      <w:r w:rsidR="009F56F3" w:rsidRPr="00A65C72">
        <w:rPr>
          <w:rFonts w:eastAsia="Courier New"/>
          <w:sz w:val="28"/>
          <w:szCs w:val="28"/>
        </w:rPr>
        <w:t xml:space="preserve"> интегральный </w:t>
      </w:r>
      <w:r w:rsidR="009F56F3" w:rsidRPr="00A65C72">
        <w:rPr>
          <w:sz w:val="28"/>
          <w:szCs w:val="28"/>
        </w:rPr>
        <w:t>измерительный прибор;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б)</w:t>
      </w:r>
      <w:r w:rsidR="009F56F3" w:rsidRPr="00A65C72">
        <w:rPr>
          <w:rFonts w:eastAsia="Courier New"/>
          <w:sz w:val="28"/>
          <w:szCs w:val="28"/>
        </w:rPr>
        <w:t xml:space="preserve"> </w:t>
      </w:r>
      <w:r w:rsidR="009F56F3" w:rsidRPr="00A65C72">
        <w:rPr>
          <w:sz w:val="28"/>
          <w:szCs w:val="28"/>
        </w:rPr>
        <w:t>аналоговый измерительный прибор;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в)</w:t>
      </w:r>
      <w:r w:rsidR="009F56F3" w:rsidRPr="00A65C72">
        <w:rPr>
          <w:rFonts w:eastAsia="Courier New"/>
          <w:sz w:val="28"/>
          <w:szCs w:val="28"/>
        </w:rPr>
        <w:t xml:space="preserve"> </w:t>
      </w:r>
      <w:r w:rsidR="009F56F3" w:rsidRPr="00A65C72">
        <w:rPr>
          <w:sz w:val="28"/>
          <w:szCs w:val="28"/>
        </w:rPr>
        <w:t>цифровой измерительный прибор.</w:t>
      </w:r>
    </w:p>
    <w:p w:rsidR="007E40EA" w:rsidRPr="00A65C72" w:rsidRDefault="007E40EA" w:rsidP="009F56F3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</w:p>
    <w:p w:rsidR="009F56F3" w:rsidRPr="00A65C72" w:rsidRDefault="009F56F3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Измерительный прибор, в котором значение измеряемой величины определяются путём её интегрирования по другой величине (</w:t>
      </w:r>
      <w:r w:rsidR="00A72A05" w:rsidRPr="00A65C72">
        <w:rPr>
          <w:sz w:val="28"/>
          <w:szCs w:val="28"/>
        </w:rPr>
        <w:t>укажите</w:t>
      </w:r>
      <w:r w:rsidRPr="00A65C72">
        <w:rPr>
          <w:sz w:val="28"/>
          <w:szCs w:val="28"/>
        </w:rPr>
        <w:t xml:space="preserve"> правильный ответ):</w:t>
      </w:r>
    </w:p>
    <w:p w:rsidR="009F56F3" w:rsidRPr="00A65C72" w:rsidRDefault="009F56F3" w:rsidP="009F56F3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а)</w:t>
      </w:r>
      <w:r w:rsidRPr="00A65C72">
        <w:rPr>
          <w:sz w:val="28"/>
          <w:szCs w:val="28"/>
        </w:rPr>
        <w:t xml:space="preserve"> суммирующий измерительный прибор;</w:t>
      </w:r>
    </w:p>
    <w:p w:rsidR="009F56F3" w:rsidRPr="00A65C72" w:rsidRDefault="009F56F3" w:rsidP="009F56F3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б)</w:t>
      </w:r>
      <w:r w:rsidRPr="00A65C72">
        <w:rPr>
          <w:sz w:val="28"/>
          <w:szCs w:val="28"/>
        </w:rPr>
        <w:t xml:space="preserve"> интегрирующий измерительный прибор;</w:t>
      </w:r>
    </w:p>
    <w:p w:rsidR="009F56F3" w:rsidRPr="00A65C72" w:rsidRDefault="009F56F3" w:rsidP="009F56F3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в) воспроизводящий </w:t>
      </w:r>
      <w:r w:rsidRPr="00A65C72">
        <w:rPr>
          <w:sz w:val="28"/>
          <w:szCs w:val="28"/>
        </w:rPr>
        <w:t>измерительный прибор.</w:t>
      </w:r>
    </w:p>
    <w:p w:rsidR="009F56F3" w:rsidRPr="00A65C72" w:rsidRDefault="009F56F3" w:rsidP="009F56F3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</w:p>
    <w:p w:rsidR="009F56F3" w:rsidRPr="00A65C72" w:rsidRDefault="0045445E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По какому признаку классифицированы измерительные приборы (стационарные, щитовые, панельные, переносные)</w:t>
      </w:r>
      <w:r w:rsidR="00921425" w:rsidRPr="00A65C72">
        <w:rPr>
          <w:sz w:val="28"/>
          <w:szCs w:val="28"/>
        </w:rPr>
        <w:t xml:space="preserve"> (</w:t>
      </w:r>
      <w:r w:rsidR="00A72A05" w:rsidRPr="00A65C72">
        <w:rPr>
          <w:sz w:val="28"/>
          <w:szCs w:val="28"/>
        </w:rPr>
        <w:t>укажите</w:t>
      </w:r>
      <w:r w:rsidR="00921425" w:rsidRPr="00A65C72">
        <w:rPr>
          <w:sz w:val="28"/>
          <w:szCs w:val="28"/>
        </w:rPr>
        <w:t xml:space="preserve"> правильный ответ)</w:t>
      </w:r>
      <w:r w:rsidRPr="00A65C72">
        <w:rPr>
          <w:sz w:val="28"/>
          <w:szCs w:val="28"/>
        </w:rPr>
        <w:t>: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а)</w:t>
      </w:r>
      <w:r w:rsidR="0045445E" w:rsidRPr="00A65C72">
        <w:rPr>
          <w:sz w:val="28"/>
          <w:szCs w:val="28"/>
        </w:rPr>
        <w:t xml:space="preserve"> По принципу действия учётом конструкции;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б)</w:t>
      </w:r>
      <w:r w:rsidR="0045445E" w:rsidRPr="00A65C72">
        <w:rPr>
          <w:sz w:val="28"/>
          <w:szCs w:val="28"/>
        </w:rPr>
        <w:t xml:space="preserve"> По способу применения и конструктивному исполнению;</w:t>
      </w:r>
    </w:p>
    <w:p w:rsidR="007E40EA" w:rsidRPr="00A65C72" w:rsidRDefault="007E40EA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в)</w:t>
      </w:r>
      <w:r w:rsidR="0045445E" w:rsidRPr="00A65C72">
        <w:rPr>
          <w:rFonts w:eastAsia="Courier New"/>
          <w:sz w:val="28"/>
          <w:szCs w:val="28"/>
        </w:rPr>
        <w:t xml:space="preserve"> П</w:t>
      </w:r>
      <w:r w:rsidR="0045445E" w:rsidRPr="00A65C72">
        <w:rPr>
          <w:sz w:val="28"/>
          <w:szCs w:val="28"/>
        </w:rPr>
        <w:t>о способу создания противодействующего момента;</w:t>
      </w:r>
    </w:p>
    <w:p w:rsidR="0045445E" w:rsidRPr="00A65C72" w:rsidRDefault="0045445E" w:rsidP="007E40EA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г) </w:t>
      </w:r>
      <w:r w:rsidRPr="00A65C72">
        <w:rPr>
          <w:sz w:val="28"/>
          <w:szCs w:val="28"/>
        </w:rPr>
        <w:t>По форме представления показаний.</w:t>
      </w:r>
    </w:p>
    <w:p w:rsidR="007E40EA" w:rsidRPr="00A65C72" w:rsidRDefault="007E40EA" w:rsidP="000727AC">
      <w:pPr>
        <w:tabs>
          <w:tab w:val="left" w:pos="630"/>
        </w:tabs>
        <w:ind w:firstLine="360"/>
        <w:jc w:val="both"/>
        <w:rPr>
          <w:rFonts w:eastAsia="Courier New"/>
          <w:sz w:val="28"/>
          <w:szCs w:val="28"/>
        </w:rPr>
      </w:pPr>
    </w:p>
    <w:p w:rsidR="0045445E" w:rsidRPr="00A65C72" w:rsidRDefault="0045445E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 xml:space="preserve">По какому признаку классифицированы измерительные приборы (вольтметры, амперметры, </w:t>
      </w:r>
      <w:proofErr w:type="spellStart"/>
      <w:r w:rsidRPr="00A65C72">
        <w:rPr>
          <w:sz w:val="28"/>
          <w:szCs w:val="28"/>
        </w:rPr>
        <w:t>веберметры</w:t>
      </w:r>
      <w:proofErr w:type="spellEnd"/>
      <w:r w:rsidRPr="00A65C72">
        <w:rPr>
          <w:sz w:val="28"/>
          <w:szCs w:val="28"/>
        </w:rPr>
        <w:t xml:space="preserve">, </w:t>
      </w:r>
      <w:proofErr w:type="spellStart"/>
      <w:r w:rsidRPr="00A65C72">
        <w:rPr>
          <w:sz w:val="28"/>
          <w:szCs w:val="28"/>
        </w:rPr>
        <w:t>частотометры</w:t>
      </w:r>
      <w:proofErr w:type="spellEnd"/>
      <w:r w:rsidRPr="00A65C72">
        <w:rPr>
          <w:sz w:val="28"/>
          <w:szCs w:val="28"/>
        </w:rPr>
        <w:t>, ваттметры и т. д.)</w:t>
      </w:r>
      <w:r w:rsidR="00921425" w:rsidRPr="00A65C72">
        <w:rPr>
          <w:sz w:val="28"/>
          <w:szCs w:val="28"/>
        </w:rPr>
        <w:t xml:space="preserve"> (</w:t>
      </w:r>
      <w:r w:rsidR="00A72A05" w:rsidRPr="00A65C72">
        <w:rPr>
          <w:sz w:val="28"/>
          <w:szCs w:val="28"/>
        </w:rPr>
        <w:t>укажите</w:t>
      </w:r>
      <w:r w:rsidR="00921425" w:rsidRPr="00A65C72">
        <w:rPr>
          <w:sz w:val="28"/>
          <w:szCs w:val="28"/>
        </w:rPr>
        <w:t xml:space="preserve"> правильный ответ)</w:t>
      </w:r>
      <w:r w:rsidRPr="00A65C72">
        <w:rPr>
          <w:sz w:val="28"/>
          <w:szCs w:val="28"/>
        </w:rPr>
        <w:t>:</w:t>
      </w:r>
    </w:p>
    <w:p w:rsidR="0045445E" w:rsidRPr="00A65C72" w:rsidRDefault="0045445E" w:rsidP="0045445E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а)</w:t>
      </w:r>
      <w:r w:rsidRPr="00A65C72">
        <w:rPr>
          <w:sz w:val="28"/>
          <w:szCs w:val="28"/>
        </w:rPr>
        <w:t xml:space="preserve"> По виду используемой энергии (физическому явлению);</w:t>
      </w:r>
    </w:p>
    <w:p w:rsidR="0045445E" w:rsidRPr="00A65C72" w:rsidRDefault="0045445E" w:rsidP="0045445E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lastRenderedPageBreak/>
        <w:t>б)</w:t>
      </w:r>
      <w:r w:rsidRPr="00A65C72">
        <w:rPr>
          <w:sz w:val="28"/>
          <w:szCs w:val="28"/>
        </w:rPr>
        <w:t xml:space="preserve"> По конструкции отсчётного устройства;</w:t>
      </w:r>
    </w:p>
    <w:p w:rsidR="0045445E" w:rsidRPr="00A65C72" w:rsidRDefault="0045445E" w:rsidP="0045445E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в)</w:t>
      </w:r>
      <w:r w:rsidRPr="00A65C72">
        <w:rPr>
          <w:sz w:val="28"/>
          <w:szCs w:val="28"/>
        </w:rPr>
        <w:t xml:space="preserve"> По роду измеряемой величины;</w:t>
      </w:r>
    </w:p>
    <w:p w:rsidR="0045445E" w:rsidRPr="00A65C72" w:rsidRDefault="0045445E" w:rsidP="0045445E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>г)</w:t>
      </w:r>
      <w:r w:rsidRPr="00A65C72">
        <w:rPr>
          <w:sz w:val="28"/>
          <w:szCs w:val="28"/>
        </w:rPr>
        <w:t xml:space="preserve"> По характеру шкалы и положению на ней нулевой точки.</w:t>
      </w:r>
    </w:p>
    <w:p w:rsidR="0045445E" w:rsidRPr="00A65C72" w:rsidRDefault="0045445E" w:rsidP="000727AC">
      <w:pPr>
        <w:tabs>
          <w:tab w:val="left" w:pos="630"/>
        </w:tabs>
        <w:ind w:firstLine="360"/>
        <w:jc w:val="both"/>
        <w:rPr>
          <w:rFonts w:eastAsia="Courier New"/>
          <w:sz w:val="28"/>
          <w:szCs w:val="28"/>
        </w:rPr>
      </w:pPr>
    </w:p>
    <w:p w:rsidR="00294F70" w:rsidRPr="00A65C72" w:rsidRDefault="00294F70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 xml:space="preserve">Что является основной </w:t>
      </w:r>
      <w:r w:rsidR="00921425" w:rsidRPr="00A65C72">
        <w:rPr>
          <w:sz w:val="28"/>
          <w:szCs w:val="28"/>
        </w:rPr>
        <w:t>целью Государственной системы обеспечения единства измерений (ГСИ)</w:t>
      </w:r>
      <w:r w:rsidRPr="00A65C72">
        <w:rPr>
          <w:sz w:val="28"/>
          <w:szCs w:val="28"/>
        </w:rPr>
        <w:t>?</w:t>
      </w:r>
    </w:p>
    <w:p w:rsidR="00921425" w:rsidRPr="00A65C72" w:rsidRDefault="00921425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Основным основополагающим документом в области обеспечения единства измерений является (</w:t>
      </w:r>
      <w:r w:rsidR="00A72A05" w:rsidRPr="00A65C72">
        <w:rPr>
          <w:sz w:val="28"/>
          <w:szCs w:val="28"/>
        </w:rPr>
        <w:t>укажите</w:t>
      </w:r>
      <w:r w:rsidRPr="00A65C72">
        <w:rPr>
          <w:sz w:val="28"/>
          <w:szCs w:val="28"/>
        </w:rPr>
        <w:t xml:space="preserve"> правильный ответ):</w:t>
      </w:r>
    </w:p>
    <w:p w:rsidR="00921425" w:rsidRPr="00A65C72" w:rsidRDefault="00921425" w:rsidP="00921425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а) </w:t>
      </w:r>
      <w:r w:rsidRPr="00A65C72">
        <w:rPr>
          <w:sz w:val="28"/>
          <w:szCs w:val="28"/>
        </w:rPr>
        <w:t xml:space="preserve">ГОСТ </w:t>
      </w:r>
      <w:proofErr w:type="gramStart"/>
      <w:r w:rsidRPr="00A65C72">
        <w:rPr>
          <w:sz w:val="28"/>
          <w:szCs w:val="28"/>
        </w:rPr>
        <w:t>Р</w:t>
      </w:r>
      <w:proofErr w:type="gramEnd"/>
      <w:r w:rsidRPr="00A65C72">
        <w:rPr>
          <w:sz w:val="28"/>
          <w:szCs w:val="28"/>
        </w:rPr>
        <w:t xml:space="preserve"> 8.000</w:t>
      </w:r>
      <w:r w:rsidR="00A431F0" w:rsidRPr="00A65C72">
        <w:rPr>
          <w:sz w:val="28"/>
          <w:szCs w:val="28"/>
        </w:rPr>
        <w:t>-2000</w:t>
      </w:r>
      <w:r w:rsidRPr="00A65C72">
        <w:rPr>
          <w:sz w:val="28"/>
          <w:szCs w:val="28"/>
        </w:rPr>
        <w:t>;</w:t>
      </w:r>
    </w:p>
    <w:p w:rsidR="00921425" w:rsidRPr="00A65C72" w:rsidRDefault="00921425" w:rsidP="00921425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б) </w:t>
      </w:r>
      <w:r w:rsidR="00A431F0" w:rsidRPr="00A65C72">
        <w:rPr>
          <w:sz w:val="28"/>
          <w:szCs w:val="28"/>
        </w:rPr>
        <w:t>ГОСТ 8.001-80</w:t>
      </w:r>
      <w:r w:rsidRPr="00A65C72">
        <w:rPr>
          <w:sz w:val="28"/>
          <w:szCs w:val="28"/>
        </w:rPr>
        <w:t>;</w:t>
      </w:r>
    </w:p>
    <w:p w:rsidR="00921425" w:rsidRPr="00A65C72" w:rsidRDefault="00921425" w:rsidP="00921425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в) </w:t>
      </w:r>
      <w:r w:rsidR="00A431F0" w:rsidRPr="00A65C72">
        <w:rPr>
          <w:sz w:val="28"/>
          <w:szCs w:val="28"/>
        </w:rPr>
        <w:t xml:space="preserve">ГОСТ </w:t>
      </w:r>
      <w:proofErr w:type="gramStart"/>
      <w:r w:rsidR="00A431F0" w:rsidRPr="00A65C72">
        <w:rPr>
          <w:sz w:val="28"/>
          <w:szCs w:val="28"/>
        </w:rPr>
        <w:t>Р</w:t>
      </w:r>
      <w:proofErr w:type="gramEnd"/>
      <w:r w:rsidR="00A431F0" w:rsidRPr="00A65C72">
        <w:rPr>
          <w:sz w:val="28"/>
          <w:szCs w:val="28"/>
        </w:rPr>
        <w:t xml:space="preserve"> 8.005-2002</w:t>
      </w:r>
      <w:r w:rsidRPr="00A65C72">
        <w:rPr>
          <w:sz w:val="28"/>
          <w:szCs w:val="28"/>
        </w:rPr>
        <w:t>;</w:t>
      </w:r>
    </w:p>
    <w:p w:rsidR="00921425" w:rsidRPr="00A65C72" w:rsidRDefault="00921425" w:rsidP="00921425">
      <w:pPr>
        <w:tabs>
          <w:tab w:val="left" w:pos="630"/>
        </w:tabs>
        <w:jc w:val="both"/>
        <w:rPr>
          <w:rFonts w:eastAsia="Courier New"/>
          <w:sz w:val="28"/>
          <w:szCs w:val="28"/>
        </w:rPr>
      </w:pPr>
      <w:r w:rsidRPr="00A65C72">
        <w:rPr>
          <w:rFonts w:eastAsia="Courier New"/>
          <w:sz w:val="28"/>
          <w:szCs w:val="28"/>
        </w:rPr>
        <w:t xml:space="preserve">г) </w:t>
      </w:r>
      <w:r w:rsidR="00A431F0" w:rsidRPr="00A65C72">
        <w:rPr>
          <w:sz w:val="28"/>
          <w:szCs w:val="28"/>
        </w:rPr>
        <w:t xml:space="preserve">ГОСТ </w:t>
      </w:r>
      <w:proofErr w:type="gramStart"/>
      <w:r w:rsidR="00A431F0" w:rsidRPr="00A65C72">
        <w:rPr>
          <w:sz w:val="28"/>
          <w:szCs w:val="28"/>
        </w:rPr>
        <w:t>Р</w:t>
      </w:r>
      <w:proofErr w:type="gramEnd"/>
      <w:r w:rsidR="00A431F0" w:rsidRPr="00A65C72">
        <w:rPr>
          <w:sz w:val="28"/>
          <w:szCs w:val="28"/>
        </w:rPr>
        <w:t xml:space="preserve"> 8.018-2007</w:t>
      </w:r>
      <w:r w:rsidRPr="00A65C72">
        <w:rPr>
          <w:sz w:val="28"/>
          <w:szCs w:val="28"/>
        </w:rPr>
        <w:t>.</w:t>
      </w:r>
    </w:p>
    <w:p w:rsidR="00921425" w:rsidRPr="00A65C72" w:rsidRDefault="00921425" w:rsidP="000727AC">
      <w:pPr>
        <w:tabs>
          <w:tab w:val="left" w:pos="596"/>
        </w:tabs>
        <w:ind w:firstLine="360"/>
        <w:jc w:val="both"/>
        <w:rPr>
          <w:rFonts w:eastAsia="Courier New"/>
          <w:sz w:val="28"/>
          <w:szCs w:val="28"/>
        </w:rPr>
      </w:pPr>
    </w:p>
    <w:p w:rsidR="00A72A05" w:rsidRPr="00A65C72" w:rsidRDefault="00A431F0" w:rsidP="003C2733">
      <w:pPr>
        <w:numPr>
          <w:ilvl w:val="0"/>
          <w:numId w:val="10"/>
        </w:numPr>
        <w:ind w:left="0" w:firstLine="360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Расшифруйте следующие аббревиатуры государственных служб обеспечения единства измерений:</w:t>
      </w:r>
      <w:r w:rsidR="00A72A05" w:rsidRPr="00A65C72">
        <w:rPr>
          <w:sz w:val="28"/>
          <w:szCs w:val="28"/>
        </w:rPr>
        <w:t xml:space="preserve"> </w:t>
      </w:r>
      <w:r w:rsidRPr="00A65C72">
        <w:rPr>
          <w:sz w:val="28"/>
          <w:szCs w:val="28"/>
        </w:rPr>
        <w:t>ГСВЧ</w:t>
      </w:r>
      <w:r w:rsidR="00A72A05" w:rsidRPr="00A65C72">
        <w:rPr>
          <w:sz w:val="28"/>
          <w:szCs w:val="28"/>
        </w:rPr>
        <w:t xml:space="preserve">, </w:t>
      </w:r>
      <w:r w:rsidRPr="00A65C72">
        <w:rPr>
          <w:sz w:val="28"/>
          <w:szCs w:val="28"/>
        </w:rPr>
        <w:t>ГССО</w:t>
      </w:r>
      <w:r w:rsidR="00A72A05" w:rsidRPr="00A65C72">
        <w:rPr>
          <w:sz w:val="28"/>
          <w:szCs w:val="28"/>
        </w:rPr>
        <w:t>, ГССД</w:t>
      </w:r>
    </w:p>
    <w:p w:rsidR="0018391C" w:rsidRPr="00A65C72" w:rsidRDefault="0018391C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Государственный метрологический контроль включает (</w:t>
      </w:r>
      <w:r w:rsidR="00294F70" w:rsidRPr="00A65C72">
        <w:rPr>
          <w:sz w:val="28"/>
          <w:szCs w:val="28"/>
        </w:rPr>
        <w:t>укажите</w:t>
      </w:r>
      <w:r w:rsidRPr="00A65C72">
        <w:rPr>
          <w:sz w:val="28"/>
          <w:szCs w:val="28"/>
        </w:rPr>
        <w:t xml:space="preserve"> правильные ответы):</w:t>
      </w:r>
    </w:p>
    <w:p w:rsidR="0018391C" w:rsidRPr="00A65C72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а) изучение потребности отрасли в технических средствах;</w:t>
      </w:r>
    </w:p>
    <w:p w:rsidR="0018391C" w:rsidRPr="00A65C72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 xml:space="preserve">б) утверждение типа средств измерений; </w:t>
      </w:r>
    </w:p>
    <w:p w:rsidR="0018391C" w:rsidRPr="00A65C72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в) поверку средств измерений, в том числе эталонов;</w:t>
      </w:r>
    </w:p>
    <w:p w:rsidR="0018391C" w:rsidRPr="00A65C72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г) участие в аттестации технологических процессов и рабочих мест;</w:t>
      </w:r>
    </w:p>
    <w:p w:rsidR="0018391C" w:rsidRPr="00A65C72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sz w:val="28"/>
          <w:szCs w:val="28"/>
        </w:rPr>
      </w:pPr>
      <w:r w:rsidRPr="00A65C72">
        <w:rPr>
          <w:rStyle w:val="a3"/>
          <w:color w:val="000000"/>
          <w:sz w:val="28"/>
          <w:szCs w:val="28"/>
        </w:rPr>
        <w:t>д) лицензирование деятельности юридических и физических лиц по изготовлению, ремонту, продаже и прокату средств измерений.</w:t>
      </w:r>
    </w:p>
    <w:p w:rsidR="0018391C" w:rsidRPr="00A65C72" w:rsidRDefault="0018391C" w:rsidP="00DC3347">
      <w:pPr>
        <w:jc w:val="both"/>
        <w:rPr>
          <w:sz w:val="28"/>
          <w:szCs w:val="28"/>
        </w:rPr>
      </w:pPr>
    </w:p>
    <w:p w:rsidR="0018391C" w:rsidRPr="00A65C72" w:rsidRDefault="0018391C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Результаты каждой проверки метрологического контроля оформляются (</w:t>
      </w:r>
      <w:r w:rsidR="00A72A05" w:rsidRPr="00A65C72">
        <w:rPr>
          <w:sz w:val="28"/>
          <w:szCs w:val="28"/>
        </w:rPr>
        <w:t>укажите</w:t>
      </w:r>
      <w:r w:rsidRPr="00A65C72">
        <w:rPr>
          <w:sz w:val="28"/>
          <w:szCs w:val="28"/>
        </w:rPr>
        <w:t xml:space="preserve"> правильный ответ):</w:t>
      </w:r>
    </w:p>
    <w:p w:rsidR="0018391C" w:rsidRPr="00A65C72" w:rsidRDefault="0018391C" w:rsidP="00DC3347">
      <w:pPr>
        <w:jc w:val="both"/>
        <w:rPr>
          <w:sz w:val="28"/>
          <w:szCs w:val="28"/>
        </w:rPr>
      </w:pPr>
      <w:r w:rsidRPr="00A65C72">
        <w:rPr>
          <w:sz w:val="28"/>
          <w:szCs w:val="28"/>
        </w:rPr>
        <w:t>а) сертификатом;</w:t>
      </w:r>
    </w:p>
    <w:p w:rsidR="0018391C" w:rsidRPr="00A65C72" w:rsidRDefault="0018391C" w:rsidP="00DC3347">
      <w:pPr>
        <w:jc w:val="both"/>
        <w:rPr>
          <w:sz w:val="28"/>
          <w:szCs w:val="28"/>
        </w:rPr>
      </w:pPr>
      <w:r w:rsidRPr="00A65C72">
        <w:rPr>
          <w:sz w:val="28"/>
          <w:szCs w:val="28"/>
        </w:rPr>
        <w:t>б) удостоверением;</w:t>
      </w:r>
    </w:p>
    <w:p w:rsidR="0018391C" w:rsidRPr="00A65C72" w:rsidRDefault="0018391C" w:rsidP="00DC3347">
      <w:pPr>
        <w:jc w:val="both"/>
        <w:rPr>
          <w:sz w:val="28"/>
          <w:szCs w:val="28"/>
        </w:rPr>
      </w:pPr>
      <w:r w:rsidRPr="00A65C72">
        <w:rPr>
          <w:sz w:val="28"/>
          <w:szCs w:val="28"/>
        </w:rPr>
        <w:t>в) актом;</w:t>
      </w:r>
    </w:p>
    <w:p w:rsidR="0018391C" w:rsidRPr="00A65C72" w:rsidRDefault="0018391C" w:rsidP="00DC3347">
      <w:pPr>
        <w:jc w:val="both"/>
        <w:rPr>
          <w:sz w:val="28"/>
          <w:szCs w:val="28"/>
        </w:rPr>
      </w:pPr>
      <w:r w:rsidRPr="00A65C72">
        <w:rPr>
          <w:sz w:val="28"/>
          <w:szCs w:val="28"/>
        </w:rPr>
        <w:t>г) протоколом.</w:t>
      </w:r>
    </w:p>
    <w:p w:rsidR="00F21425" w:rsidRPr="00A65C72" w:rsidRDefault="00F21425" w:rsidP="00DC3347">
      <w:pPr>
        <w:jc w:val="both"/>
        <w:rPr>
          <w:sz w:val="28"/>
          <w:szCs w:val="28"/>
        </w:rPr>
      </w:pPr>
    </w:p>
    <w:p w:rsidR="00F21425" w:rsidRPr="00A65C72" w:rsidRDefault="00F21425" w:rsidP="00A72A05">
      <w:pPr>
        <w:numPr>
          <w:ilvl w:val="0"/>
          <w:numId w:val="10"/>
        </w:numPr>
        <w:ind w:left="0" w:firstLine="709"/>
        <w:jc w:val="both"/>
        <w:rPr>
          <w:sz w:val="28"/>
          <w:szCs w:val="28"/>
        </w:rPr>
      </w:pPr>
      <w:r w:rsidRPr="00A65C72">
        <w:rPr>
          <w:sz w:val="28"/>
          <w:szCs w:val="28"/>
        </w:rPr>
        <w:t>Кто проводит проверки по метрологическому контролю и надзору (</w:t>
      </w:r>
      <w:r w:rsidR="00A72A05" w:rsidRPr="00A65C72">
        <w:rPr>
          <w:sz w:val="28"/>
          <w:szCs w:val="28"/>
        </w:rPr>
        <w:t>укажите</w:t>
      </w:r>
      <w:r w:rsidRPr="00A65C72">
        <w:rPr>
          <w:sz w:val="28"/>
          <w:szCs w:val="28"/>
        </w:rPr>
        <w:t xml:space="preserve"> правильные ответы)?</w:t>
      </w:r>
    </w:p>
    <w:p w:rsidR="00F21425" w:rsidRPr="00A65C72" w:rsidRDefault="00F21425" w:rsidP="00F21425">
      <w:pPr>
        <w:jc w:val="both"/>
        <w:rPr>
          <w:sz w:val="28"/>
          <w:szCs w:val="28"/>
        </w:rPr>
      </w:pPr>
      <w:r w:rsidRPr="00A65C72">
        <w:rPr>
          <w:sz w:val="28"/>
          <w:szCs w:val="28"/>
        </w:rPr>
        <w:t xml:space="preserve">а) </w:t>
      </w:r>
      <w:r w:rsidRPr="00A65C72">
        <w:rPr>
          <w:rStyle w:val="a3"/>
          <w:color w:val="000000"/>
          <w:sz w:val="28"/>
          <w:szCs w:val="28"/>
        </w:rPr>
        <w:t>главные</w:t>
      </w:r>
      <w:r w:rsidRPr="00A65C72">
        <w:rPr>
          <w:rStyle w:val="5"/>
          <w:color w:val="000000"/>
          <w:sz w:val="28"/>
          <w:szCs w:val="28"/>
        </w:rPr>
        <w:t xml:space="preserve"> </w:t>
      </w:r>
      <w:r w:rsidRPr="00A65C72">
        <w:rPr>
          <w:rStyle w:val="a3"/>
          <w:color w:val="000000"/>
          <w:sz w:val="28"/>
          <w:szCs w:val="28"/>
        </w:rPr>
        <w:t>государственные инспекторы (ФАТР и М)</w:t>
      </w:r>
      <w:r w:rsidRPr="00A65C72">
        <w:rPr>
          <w:sz w:val="28"/>
          <w:szCs w:val="28"/>
        </w:rPr>
        <w:t>;</w:t>
      </w:r>
    </w:p>
    <w:p w:rsidR="00F21425" w:rsidRPr="00A65C72" w:rsidRDefault="00F21425" w:rsidP="00F21425">
      <w:pPr>
        <w:jc w:val="both"/>
        <w:rPr>
          <w:sz w:val="28"/>
          <w:szCs w:val="28"/>
        </w:rPr>
      </w:pPr>
      <w:r w:rsidRPr="00A65C72">
        <w:rPr>
          <w:sz w:val="28"/>
          <w:szCs w:val="28"/>
        </w:rPr>
        <w:t>б) сотрудники метрологической службы предприятия;</w:t>
      </w:r>
    </w:p>
    <w:p w:rsidR="00F21425" w:rsidRPr="00A65C72" w:rsidRDefault="00F21425" w:rsidP="00F21425">
      <w:pPr>
        <w:jc w:val="both"/>
        <w:rPr>
          <w:sz w:val="28"/>
          <w:szCs w:val="28"/>
        </w:rPr>
      </w:pPr>
      <w:r w:rsidRPr="00A65C72">
        <w:rPr>
          <w:sz w:val="28"/>
          <w:szCs w:val="28"/>
        </w:rPr>
        <w:t>в)</w:t>
      </w:r>
      <w:r w:rsidRPr="00A65C72">
        <w:rPr>
          <w:color w:val="000000"/>
          <w:sz w:val="28"/>
          <w:szCs w:val="28"/>
        </w:rPr>
        <w:t xml:space="preserve"> </w:t>
      </w:r>
      <w:r w:rsidRPr="00A65C72">
        <w:rPr>
          <w:rStyle w:val="a3"/>
          <w:color w:val="000000"/>
          <w:sz w:val="28"/>
          <w:szCs w:val="28"/>
        </w:rPr>
        <w:t>государственные инспекторы по обеспечению единства измерений</w:t>
      </w:r>
      <w:r w:rsidRPr="00A65C72">
        <w:rPr>
          <w:sz w:val="28"/>
          <w:szCs w:val="28"/>
        </w:rPr>
        <w:t>;</w:t>
      </w:r>
    </w:p>
    <w:sectPr w:rsidR="00F21425" w:rsidRPr="00A65C72" w:rsidSect="00BA4C2A">
      <w:footerReference w:type="even" r:id="rId9"/>
      <w:footerReference w:type="default" r:id="rId10"/>
      <w:pgSz w:w="11909" w:h="16834"/>
      <w:pgMar w:top="851" w:right="851" w:bottom="851" w:left="1134" w:header="0" w:footer="6" w:gutter="0"/>
      <w:pgNumType w:start="4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FD9" w:rsidRDefault="00D75FD9">
      <w:r>
        <w:separator/>
      </w:r>
    </w:p>
  </w:endnote>
  <w:endnote w:type="continuationSeparator" w:id="0">
    <w:p w:rsidR="00D75FD9" w:rsidRDefault="00D75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A7D" w:rsidRDefault="00A26A7D" w:rsidP="00BA4C2A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A26A7D" w:rsidRDefault="00A26A7D" w:rsidP="00A26A7D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A7D" w:rsidRDefault="00A26A7D" w:rsidP="00A26A7D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FD9" w:rsidRDefault="00D75FD9">
      <w:r>
        <w:separator/>
      </w:r>
    </w:p>
  </w:footnote>
  <w:footnote w:type="continuationSeparator" w:id="0">
    <w:p w:rsidR="00D75FD9" w:rsidRDefault="00D75F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7"/>
    <w:multiLevelType w:val="multilevel"/>
    <w:tmpl w:val="003A1D9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">
    <w:nsid w:val="0F5445BA"/>
    <w:multiLevelType w:val="multilevel"/>
    <w:tmpl w:val="49A0DA74"/>
    <w:lvl w:ilvl="0">
      <w:start w:val="1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">
    <w:nsid w:val="0F7C459C"/>
    <w:multiLevelType w:val="multilevel"/>
    <w:tmpl w:val="49A0DA74"/>
    <w:lvl w:ilvl="0">
      <w:start w:val="1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>
    <w:nsid w:val="4EC92EB9"/>
    <w:multiLevelType w:val="hybridMultilevel"/>
    <w:tmpl w:val="404622F6"/>
    <w:lvl w:ilvl="0" w:tplc="B9A694E0">
      <w:start w:val="1"/>
      <w:numFmt w:val="decimal"/>
      <w:lvlText w:val="%1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F9C5605"/>
    <w:multiLevelType w:val="multilevel"/>
    <w:tmpl w:val="003A1D9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6">
    <w:nsid w:val="51794C5D"/>
    <w:multiLevelType w:val="multilevel"/>
    <w:tmpl w:val="003A1D9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7">
    <w:nsid w:val="51F60157"/>
    <w:multiLevelType w:val="hybridMultilevel"/>
    <w:tmpl w:val="25E07F1C"/>
    <w:lvl w:ilvl="0" w:tplc="B9A694E0">
      <w:start w:val="1"/>
      <w:numFmt w:val="decimal"/>
      <w:lvlText w:val="%1"/>
      <w:lvlJc w:val="left"/>
      <w:pPr>
        <w:tabs>
          <w:tab w:val="num" w:pos="2411"/>
        </w:tabs>
        <w:ind w:left="24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8">
    <w:nsid w:val="739C7082"/>
    <w:multiLevelType w:val="hybridMultilevel"/>
    <w:tmpl w:val="D7CE7E0C"/>
    <w:lvl w:ilvl="0" w:tplc="0348370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E6772E"/>
    <w:multiLevelType w:val="multilevel"/>
    <w:tmpl w:val="59E6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347"/>
    <w:rsid w:val="00012F14"/>
    <w:rsid w:val="00024022"/>
    <w:rsid w:val="0006366C"/>
    <w:rsid w:val="000727AC"/>
    <w:rsid w:val="000924F0"/>
    <w:rsid w:val="000C1865"/>
    <w:rsid w:val="000D71DC"/>
    <w:rsid w:val="00151EB6"/>
    <w:rsid w:val="001645E3"/>
    <w:rsid w:val="00177F26"/>
    <w:rsid w:val="0018391C"/>
    <w:rsid w:val="001E2545"/>
    <w:rsid w:val="001E3C1A"/>
    <w:rsid w:val="00264E1C"/>
    <w:rsid w:val="00294F70"/>
    <w:rsid w:val="002B384B"/>
    <w:rsid w:val="00302D4A"/>
    <w:rsid w:val="00330FEF"/>
    <w:rsid w:val="00360D97"/>
    <w:rsid w:val="00361508"/>
    <w:rsid w:val="0037214F"/>
    <w:rsid w:val="003D3883"/>
    <w:rsid w:val="003E40D5"/>
    <w:rsid w:val="003F49F0"/>
    <w:rsid w:val="00403FF8"/>
    <w:rsid w:val="0042560C"/>
    <w:rsid w:val="0045445E"/>
    <w:rsid w:val="00480887"/>
    <w:rsid w:val="004F2DFE"/>
    <w:rsid w:val="004F31D3"/>
    <w:rsid w:val="00500B7C"/>
    <w:rsid w:val="0053469F"/>
    <w:rsid w:val="0053478D"/>
    <w:rsid w:val="005528CC"/>
    <w:rsid w:val="00563D5F"/>
    <w:rsid w:val="00595584"/>
    <w:rsid w:val="005B314F"/>
    <w:rsid w:val="005E1338"/>
    <w:rsid w:val="0061141B"/>
    <w:rsid w:val="00651213"/>
    <w:rsid w:val="00660945"/>
    <w:rsid w:val="00690647"/>
    <w:rsid w:val="006C3731"/>
    <w:rsid w:val="006D1E21"/>
    <w:rsid w:val="00724761"/>
    <w:rsid w:val="00725735"/>
    <w:rsid w:val="0074368C"/>
    <w:rsid w:val="007543B6"/>
    <w:rsid w:val="00761118"/>
    <w:rsid w:val="0079256E"/>
    <w:rsid w:val="007C47B0"/>
    <w:rsid w:val="007D4675"/>
    <w:rsid w:val="007D5BF3"/>
    <w:rsid w:val="007E40EA"/>
    <w:rsid w:val="007E6E26"/>
    <w:rsid w:val="007F64F0"/>
    <w:rsid w:val="00850884"/>
    <w:rsid w:val="00896566"/>
    <w:rsid w:val="008A13ED"/>
    <w:rsid w:val="009136B5"/>
    <w:rsid w:val="00921425"/>
    <w:rsid w:val="00945689"/>
    <w:rsid w:val="009524D8"/>
    <w:rsid w:val="00957969"/>
    <w:rsid w:val="00987C96"/>
    <w:rsid w:val="00997D44"/>
    <w:rsid w:val="009A7535"/>
    <w:rsid w:val="009D581D"/>
    <w:rsid w:val="009E5CA1"/>
    <w:rsid w:val="009F56F3"/>
    <w:rsid w:val="00A26A7D"/>
    <w:rsid w:val="00A431F0"/>
    <w:rsid w:val="00A56C22"/>
    <w:rsid w:val="00A65C72"/>
    <w:rsid w:val="00A722F4"/>
    <w:rsid w:val="00A72A05"/>
    <w:rsid w:val="00A72D1E"/>
    <w:rsid w:val="00AA5412"/>
    <w:rsid w:val="00B16DC5"/>
    <w:rsid w:val="00B17C8C"/>
    <w:rsid w:val="00B43F90"/>
    <w:rsid w:val="00B81BF4"/>
    <w:rsid w:val="00B90C75"/>
    <w:rsid w:val="00BA4C2A"/>
    <w:rsid w:val="00BF5A27"/>
    <w:rsid w:val="00C05E39"/>
    <w:rsid w:val="00C136AE"/>
    <w:rsid w:val="00C54D4E"/>
    <w:rsid w:val="00C73F13"/>
    <w:rsid w:val="00C97086"/>
    <w:rsid w:val="00CA69E0"/>
    <w:rsid w:val="00CE0F88"/>
    <w:rsid w:val="00D41334"/>
    <w:rsid w:val="00D45DAC"/>
    <w:rsid w:val="00D75FD9"/>
    <w:rsid w:val="00DC3347"/>
    <w:rsid w:val="00DC669F"/>
    <w:rsid w:val="00DE0D63"/>
    <w:rsid w:val="00DE25F6"/>
    <w:rsid w:val="00E045C2"/>
    <w:rsid w:val="00E23DAB"/>
    <w:rsid w:val="00E361A5"/>
    <w:rsid w:val="00E626F9"/>
    <w:rsid w:val="00E97337"/>
    <w:rsid w:val="00EB5941"/>
    <w:rsid w:val="00F17DF5"/>
    <w:rsid w:val="00F21425"/>
    <w:rsid w:val="00F4612F"/>
    <w:rsid w:val="00F57C91"/>
    <w:rsid w:val="00F67211"/>
    <w:rsid w:val="00F75D07"/>
    <w:rsid w:val="00F76E32"/>
    <w:rsid w:val="00FF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C334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997D44"/>
    <w:rPr>
      <w:sz w:val="23"/>
      <w:szCs w:val="23"/>
      <w:lang w:bidi="ar-SA"/>
    </w:rPr>
  </w:style>
  <w:style w:type="paragraph" w:styleId="a4">
    <w:name w:val="Body Text"/>
    <w:basedOn w:val="a"/>
    <w:link w:val="a3"/>
    <w:rsid w:val="00997D44"/>
    <w:pPr>
      <w:widowControl w:val="0"/>
      <w:shd w:val="clear" w:color="auto" w:fill="FFFFFF"/>
      <w:spacing w:before="240" w:line="274" w:lineRule="exact"/>
      <w:ind w:hanging="480"/>
      <w:jc w:val="both"/>
    </w:pPr>
    <w:rPr>
      <w:sz w:val="23"/>
      <w:szCs w:val="23"/>
    </w:rPr>
  </w:style>
  <w:style w:type="character" w:customStyle="1" w:styleId="FontStyle26">
    <w:name w:val="Font Style26"/>
    <w:basedOn w:val="a0"/>
    <w:rsid w:val="00997D44"/>
    <w:rPr>
      <w:rFonts w:ascii="Arial Unicode MS" w:eastAsia="Arial Unicode MS" w:cs="Arial Unicode MS"/>
      <w:sz w:val="10"/>
      <w:szCs w:val="10"/>
    </w:rPr>
  </w:style>
  <w:style w:type="character" w:customStyle="1" w:styleId="6">
    <w:name w:val="Основной текст + Полужирный6"/>
    <w:basedOn w:val="a3"/>
    <w:rsid w:val="0061141B"/>
    <w:rPr>
      <w:b/>
      <w:bCs/>
      <w:sz w:val="23"/>
      <w:szCs w:val="23"/>
      <w:lang w:bidi="ar-SA"/>
    </w:rPr>
  </w:style>
  <w:style w:type="character" w:customStyle="1" w:styleId="FontStyle11">
    <w:name w:val="Font Style11"/>
    <w:basedOn w:val="a0"/>
    <w:rsid w:val="007D4675"/>
    <w:rPr>
      <w:rFonts w:ascii="Arial" w:hAnsi="Arial" w:cs="Arial"/>
      <w:spacing w:val="10"/>
      <w:sz w:val="30"/>
      <w:szCs w:val="30"/>
    </w:rPr>
  </w:style>
  <w:style w:type="character" w:customStyle="1" w:styleId="a5">
    <w:name w:val="Основной текст + Курсив"/>
    <w:basedOn w:val="a3"/>
    <w:rsid w:val="006C3731"/>
    <w:rPr>
      <w:i/>
      <w:iCs/>
      <w:sz w:val="23"/>
      <w:szCs w:val="23"/>
      <w:lang w:bidi="ar-SA"/>
    </w:rPr>
  </w:style>
  <w:style w:type="table" w:styleId="a6">
    <w:name w:val="Table Grid"/>
    <w:basedOn w:val="a1"/>
    <w:uiPriority w:val="59"/>
    <w:rsid w:val="006C37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(12)_"/>
    <w:basedOn w:val="a0"/>
    <w:link w:val="121"/>
    <w:rsid w:val="00896566"/>
    <w:rPr>
      <w:sz w:val="28"/>
      <w:szCs w:val="28"/>
      <w:lang w:bidi="ar-SA"/>
    </w:rPr>
  </w:style>
  <w:style w:type="paragraph" w:customStyle="1" w:styleId="121">
    <w:name w:val="Основной текст (12)1"/>
    <w:basedOn w:val="a"/>
    <w:link w:val="12"/>
    <w:rsid w:val="00896566"/>
    <w:pPr>
      <w:widowControl w:val="0"/>
      <w:shd w:val="clear" w:color="auto" w:fill="FFFFFF"/>
      <w:spacing w:before="120" w:line="278" w:lineRule="exact"/>
    </w:pPr>
    <w:rPr>
      <w:sz w:val="28"/>
      <w:szCs w:val="28"/>
    </w:rPr>
  </w:style>
  <w:style w:type="character" w:customStyle="1" w:styleId="a7">
    <w:name w:val="Основной текст + Полужирный"/>
    <w:aliases w:val="Курсив"/>
    <w:basedOn w:val="a3"/>
    <w:rsid w:val="00E97337"/>
    <w:rPr>
      <w:b/>
      <w:bCs/>
      <w:i/>
      <w:iCs/>
      <w:sz w:val="23"/>
      <w:szCs w:val="23"/>
      <w:lang w:bidi="ar-SA"/>
    </w:rPr>
  </w:style>
  <w:style w:type="character" w:customStyle="1" w:styleId="4Exact">
    <w:name w:val="Основной текст (4) Exact"/>
    <w:basedOn w:val="a0"/>
    <w:rsid w:val="00AA5412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Exact">
    <w:name w:val="Основной текст + Полужирный Exact"/>
    <w:basedOn w:val="a3"/>
    <w:rsid w:val="00C05E39"/>
    <w:rPr>
      <w:rFonts w:ascii="Times New Roman" w:hAnsi="Times New Roman" w:cs="Times New Roman"/>
      <w:b/>
      <w:bCs/>
      <w:spacing w:val="-3"/>
      <w:sz w:val="22"/>
      <w:szCs w:val="22"/>
      <w:u w:val="none"/>
      <w:lang w:bidi="ar-SA"/>
    </w:rPr>
  </w:style>
  <w:style w:type="character" w:customStyle="1" w:styleId="Exact0">
    <w:name w:val="Основной текст Exact"/>
    <w:basedOn w:val="a0"/>
    <w:rsid w:val="00C05E39"/>
    <w:rPr>
      <w:rFonts w:ascii="Times New Roman" w:hAnsi="Times New Roman" w:cs="Times New Roman"/>
      <w:spacing w:val="-3"/>
      <w:sz w:val="22"/>
      <w:szCs w:val="22"/>
      <w:u w:val="none"/>
    </w:rPr>
  </w:style>
  <w:style w:type="character" w:customStyle="1" w:styleId="4">
    <w:name w:val="Заголовок №4_"/>
    <w:basedOn w:val="a0"/>
    <w:link w:val="40"/>
    <w:rsid w:val="003E40D5"/>
    <w:rPr>
      <w:b/>
      <w:bCs/>
      <w:sz w:val="28"/>
      <w:szCs w:val="28"/>
      <w:lang w:bidi="ar-SA"/>
    </w:rPr>
  </w:style>
  <w:style w:type="paragraph" w:customStyle="1" w:styleId="40">
    <w:name w:val="Заголовок №4"/>
    <w:basedOn w:val="a"/>
    <w:link w:val="4"/>
    <w:rsid w:val="003E40D5"/>
    <w:pPr>
      <w:widowControl w:val="0"/>
      <w:shd w:val="clear" w:color="auto" w:fill="FFFFFF"/>
      <w:spacing w:after="60" w:line="240" w:lineRule="atLeast"/>
      <w:ind w:hanging="2520"/>
      <w:outlineLvl w:val="3"/>
    </w:pPr>
    <w:rPr>
      <w:b/>
      <w:bCs/>
      <w:sz w:val="28"/>
      <w:szCs w:val="28"/>
    </w:rPr>
  </w:style>
  <w:style w:type="character" w:customStyle="1" w:styleId="5">
    <w:name w:val="Основной текст (5)_"/>
    <w:basedOn w:val="a0"/>
    <w:link w:val="50"/>
    <w:rsid w:val="00F21425"/>
    <w:rPr>
      <w:b/>
      <w:bCs/>
      <w:sz w:val="23"/>
      <w:szCs w:val="23"/>
      <w:lang w:bidi="ar-SA"/>
    </w:rPr>
  </w:style>
  <w:style w:type="paragraph" w:customStyle="1" w:styleId="50">
    <w:name w:val="Основной текст (5)"/>
    <w:basedOn w:val="a"/>
    <w:link w:val="5"/>
    <w:rsid w:val="00F21425"/>
    <w:pPr>
      <w:widowControl w:val="0"/>
      <w:shd w:val="clear" w:color="auto" w:fill="FFFFFF"/>
      <w:spacing w:after="240" w:line="278" w:lineRule="exact"/>
      <w:ind w:hanging="1320"/>
      <w:jc w:val="both"/>
    </w:pPr>
    <w:rPr>
      <w:b/>
      <w:bCs/>
      <w:sz w:val="23"/>
      <w:szCs w:val="23"/>
    </w:rPr>
  </w:style>
  <w:style w:type="paragraph" w:styleId="a8">
    <w:name w:val="footer"/>
    <w:basedOn w:val="a"/>
    <w:rsid w:val="00A26A7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26A7D"/>
  </w:style>
  <w:style w:type="paragraph" w:styleId="aa">
    <w:name w:val="header"/>
    <w:basedOn w:val="a"/>
    <w:rsid w:val="00BA4C2A"/>
    <w:pPr>
      <w:tabs>
        <w:tab w:val="center" w:pos="4677"/>
        <w:tab w:val="right" w:pos="9355"/>
      </w:tabs>
    </w:pPr>
  </w:style>
  <w:style w:type="paragraph" w:styleId="ab">
    <w:name w:val="List Paragraph"/>
    <w:basedOn w:val="a"/>
    <w:uiPriority w:val="34"/>
    <w:qFormat/>
    <w:rsid w:val="00A722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C334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997D44"/>
    <w:rPr>
      <w:sz w:val="23"/>
      <w:szCs w:val="23"/>
      <w:lang w:bidi="ar-SA"/>
    </w:rPr>
  </w:style>
  <w:style w:type="paragraph" w:styleId="a4">
    <w:name w:val="Body Text"/>
    <w:basedOn w:val="a"/>
    <w:link w:val="a3"/>
    <w:rsid w:val="00997D44"/>
    <w:pPr>
      <w:widowControl w:val="0"/>
      <w:shd w:val="clear" w:color="auto" w:fill="FFFFFF"/>
      <w:spacing w:before="240" w:line="274" w:lineRule="exact"/>
      <w:ind w:hanging="480"/>
      <w:jc w:val="both"/>
    </w:pPr>
    <w:rPr>
      <w:sz w:val="23"/>
      <w:szCs w:val="23"/>
    </w:rPr>
  </w:style>
  <w:style w:type="character" w:customStyle="1" w:styleId="FontStyle26">
    <w:name w:val="Font Style26"/>
    <w:basedOn w:val="a0"/>
    <w:rsid w:val="00997D44"/>
    <w:rPr>
      <w:rFonts w:ascii="Arial Unicode MS" w:eastAsia="Arial Unicode MS" w:cs="Arial Unicode MS"/>
      <w:sz w:val="10"/>
      <w:szCs w:val="10"/>
    </w:rPr>
  </w:style>
  <w:style w:type="character" w:customStyle="1" w:styleId="6">
    <w:name w:val="Основной текст + Полужирный6"/>
    <w:basedOn w:val="a3"/>
    <w:rsid w:val="0061141B"/>
    <w:rPr>
      <w:b/>
      <w:bCs/>
      <w:sz w:val="23"/>
      <w:szCs w:val="23"/>
      <w:lang w:bidi="ar-SA"/>
    </w:rPr>
  </w:style>
  <w:style w:type="character" w:customStyle="1" w:styleId="FontStyle11">
    <w:name w:val="Font Style11"/>
    <w:basedOn w:val="a0"/>
    <w:rsid w:val="007D4675"/>
    <w:rPr>
      <w:rFonts w:ascii="Arial" w:hAnsi="Arial" w:cs="Arial"/>
      <w:spacing w:val="10"/>
      <w:sz w:val="30"/>
      <w:szCs w:val="30"/>
    </w:rPr>
  </w:style>
  <w:style w:type="character" w:customStyle="1" w:styleId="a5">
    <w:name w:val="Основной текст + Курсив"/>
    <w:basedOn w:val="a3"/>
    <w:rsid w:val="006C3731"/>
    <w:rPr>
      <w:i/>
      <w:iCs/>
      <w:sz w:val="23"/>
      <w:szCs w:val="23"/>
      <w:lang w:bidi="ar-SA"/>
    </w:rPr>
  </w:style>
  <w:style w:type="table" w:styleId="a6">
    <w:name w:val="Table Grid"/>
    <w:basedOn w:val="a1"/>
    <w:uiPriority w:val="59"/>
    <w:rsid w:val="006C37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(12)_"/>
    <w:basedOn w:val="a0"/>
    <w:link w:val="121"/>
    <w:rsid w:val="00896566"/>
    <w:rPr>
      <w:sz w:val="28"/>
      <w:szCs w:val="28"/>
      <w:lang w:bidi="ar-SA"/>
    </w:rPr>
  </w:style>
  <w:style w:type="paragraph" w:customStyle="1" w:styleId="121">
    <w:name w:val="Основной текст (12)1"/>
    <w:basedOn w:val="a"/>
    <w:link w:val="12"/>
    <w:rsid w:val="00896566"/>
    <w:pPr>
      <w:widowControl w:val="0"/>
      <w:shd w:val="clear" w:color="auto" w:fill="FFFFFF"/>
      <w:spacing w:before="120" w:line="278" w:lineRule="exact"/>
    </w:pPr>
    <w:rPr>
      <w:sz w:val="28"/>
      <w:szCs w:val="28"/>
    </w:rPr>
  </w:style>
  <w:style w:type="character" w:customStyle="1" w:styleId="a7">
    <w:name w:val="Основной текст + Полужирный"/>
    <w:aliases w:val="Курсив"/>
    <w:basedOn w:val="a3"/>
    <w:rsid w:val="00E97337"/>
    <w:rPr>
      <w:b/>
      <w:bCs/>
      <w:i/>
      <w:iCs/>
      <w:sz w:val="23"/>
      <w:szCs w:val="23"/>
      <w:lang w:bidi="ar-SA"/>
    </w:rPr>
  </w:style>
  <w:style w:type="character" w:customStyle="1" w:styleId="4Exact">
    <w:name w:val="Основной текст (4) Exact"/>
    <w:basedOn w:val="a0"/>
    <w:rsid w:val="00AA5412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Exact">
    <w:name w:val="Основной текст + Полужирный Exact"/>
    <w:basedOn w:val="a3"/>
    <w:rsid w:val="00C05E39"/>
    <w:rPr>
      <w:rFonts w:ascii="Times New Roman" w:hAnsi="Times New Roman" w:cs="Times New Roman"/>
      <w:b/>
      <w:bCs/>
      <w:spacing w:val="-3"/>
      <w:sz w:val="22"/>
      <w:szCs w:val="22"/>
      <w:u w:val="none"/>
      <w:lang w:bidi="ar-SA"/>
    </w:rPr>
  </w:style>
  <w:style w:type="character" w:customStyle="1" w:styleId="Exact0">
    <w:name w:val="Основной текст Exact"/>
    <w:basedOn w:val="a0"/>
    <w:rsid w:val="00C05E39"/>
    <w:rPr>
      <w:rFonts w:ascii="Times New Roman" w:hAnsi="Times New Roman" w:cs="Times New Roman"/>
      <w:spacing w:val="-3"/>
      <w:sz w:val="22"/>
      <w:szCs w:val="22"/>
      <w:u w:val="none"/>
    </w:rPr>
  </w:style>
  <w:style w:type="character" w:customStyle="1" w:styleId="4">
    <w:name w:val="Заголовок №4_"/>
    <w:basedOn w:val="a0"/>
    <w:link w:val="40"/>
    <w:rsid w:val="003E40D5"/>
    <w:rPr>
      <w:b/>
      <w:bCs/>
      <w:sz w:val="28"/>
      <w:szCs w:val="28"/>
      <w:lang w:bidi="ar-SA"/>
    </w:rPr>
  </w:style>
  <w:style w:type="paragraph" w:customStyle="1" w:styleId="40">
    <w:name w:val="Заголовок №4"/>
    <w:basedOn w:val="a"/>
    <w:link w:val="4"/>
    <w:rsid w:val="003E40D5"/>
    <w:pPr>
      <w:widowControl w:val="0"/>
      <w:shd w:val="clear" w:color="auto" w:fill="FFFFFF"/>
      <w:spacing w:after="60" w:line="240" w:lineRule="atLeast"/>
      <w:ind w:hanging="2520"/>
      <w:outlineLvl w:val="3"/>
    </w:pPr>
    <w:rPr>
      <w:b/>
      <w:bCs/>
      <w:sz w:val="28"/>
      <w:szCs w:val="28"/>
    </w:rPr>
  </w:style>
  <w:style w:type="character" w:customStyle="1" w:styleId="5">
    <w:name w:val="Основной текст (5)_"/>
    <w:basedOn w:val="a0"/>
    <w:link w:val="50"/>
    <w:rsid w:val="00F21425"/>
    <w:rPr>
      <w:b/>
      <w:bCs/>
      <w:sz w:val="23"/>
      <w:szCs w:val="23"/>
      <w:lang w:bidi="ar-SA"/>
    </w:rPr>
  </w:style>
  <w:style w:type="paragraph" w:customStyle="1" w:styleId="50">
    <w:name w:val="Основной текст (5)"/>
    <w:basedOn w:val="a"/>
    <w:link w:val="5"/>
    <w:rsid w:val="00F21425"/>
    <w:pPr>
      <w:widowControl w:val="0"/>
      <w:shd w:val="clear" w:color="auto" w:fill="FFFFFF"/>
      <w:spacing w:after="240" w:line="278" w:lineRule="exact"/>
      <w:ind w:hanging="1320"/>
      <w:jc w:val="both"/>
    </w:pPr>
    <w:rPr>
      <w:b/>
      <w:bCs/>
      <w:sz w:val="23"/>
      <w:szCs w:val="23"/>
    </w:rPr>
  </w:style>
  <w:style w:type="paragraph" w:styleId="a8">
    <w:name w:val="footer"/>
    <w:basedOn w:val="a"/>
    <w:rsid w:val="00A26A7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26A7D"/>
  </w:style>
  <w:style w:type="paragraph" w:styleId="aa">
    <w:name w:val="header"/>
    <w:basedOn w:val="a"/>
    <w:rsid w:val="00BA4C2A"/>
    <w:pPr>
      <w:tabs>
        <w:tab w:val="center" w:pos="4677"/>
        <w:tab w:val="right" w:pos="9355"/>
      </w:tabs>
    </w:pPr>
  </w:style>
  <w:style w:type="paragraph" w:styleId="ab">
    <w:name w:val="List Paragraph"/>
    <w:basedOn w:val="a"/>
    <w:uiPriority w:val="34"/>
    <w:qFormat/>
    <w:rsid w:val="00A722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D1E20-368C-4361-ACBF-D8B6A290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free</Company>
  <LinksUpToDate>false</LinksUpToDate>
  <CharactersWithSpaces>11594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Student01</cp:lastModifiedBy>
  <cp:revision>5</cp:revision>
  <cp:lastPrinted>2014-11-08T20:24:00Z</cp:lastPrinted>
  <dcterms:created xsi:type="dcterms:W3CDTF">2022-10-26T06:25:00Z</dcterms:created>
  <dcterms:modified xsi:type="dcterms:W3CDTF">2025-03-28T11:09:00Z</dcterms:modified>
</cp:coreProperties>
</file>