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294" w:rsidRPr="00D61E4E" w:rsidRDefault="00262A51" w:rsidP="004A4F9C">
      <w:pPr>
        <w:pStyle w:val="1"/>
        <w:spacing w:before="0" w:after="0"/>
        <w:ind w:firstLine="709"/>
        <w:jc w:val="center"/>
        <w:rPr>
          <w:rFonts w:ascii="Times New Roman" w:hAnsi="Times New Roman"/>
          <w:bCs w:val="0"/>
          <w:color w:val="000000"/>
          <w:sz w:val="28"/>
          <w:szCs w:val="28"/>
        </w:rPr>
      </w:pPr>
      <w:bookmarkStart w:id="0" w:name="_Toc25583698"/>
      <w:r w:rsidRPr="00D61E4E">
        <w:rPr>
          <w:rFonts w:ascii="Times New Roman" w:hAnsi="Times New Roman"/>
          <w:bCs w:val="0"/>
          <w:color w:val="000000"/>
          <w:sz w:val="28"/>
          <w:szCs w:val="28"/>
        </w:rPr>
        <w:t>П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рактическ</w:t>
      </w:r>
      <w:r w:rsidR="004A4F9C">
        <w:rPr>
          <w:rFonts w:ascii="Times New Roman" w:hAnsi="Times New Roman"/>
          <w:bCs w:val="0"/>
          <w:color w:val="000000"/>
          <w:sz w:val="28"/>
          <w:szCs w:val="28"/>
        </w:rPr>
        <w:t xml:space="preserve">ая 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работ</w:t>
      </w:r>
      <w:r w:rsidR="004A4F9C">
        <w:rPr>
          <w:rFonts w:ascii="Times New Roman" w:hAnsi="Times New Roman"/>
          <w:bCs w:val="0"/>
          <w:color w:val="000000"/>
          <w:sz w:val="28"/>
          <w:szCs w:val="28"/>
        </w:rPr>
        <w:t>а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 xml:space="preserve"> №</w:t>
      </w:r>
      <w:r w:rsidR="00117F7B">
        <w:rPr>
          <w:rFonts w:ascii="Times New Roman" w:hAnsi="Times New Roman"/>
          <w:bCs w:val="0"/>
          <w:color w:val="000000"/>
          <w:sz w:val="28"/>
          <w:szCs w:val="28"/>
        </w:rPr>
        <w:t>3</w:t>
      </w:r>
      <w:bookmarkStart w:id="1" w:name="_GoBack"/>
      <w:bookmarkEnd w:id="1"/>
      <w:r w:rsidR="004A4F9C">
        <w:rPr>
          <w:rFonts w:ascii="Times New Roman" w:hAnsi="Times New Roman"/>
          <w:bCs w:val="0"/>
          <w:color w:val="000000"/>
          <w:sz w:val="28"/>
          <w:szCs w:val="28"/>
        </w:rPr>
        <w:br/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Анализ штрих</w:t>
      </w:r>
      <w:r w:rsidRPr="00D61E4E">
        <w:rPr>
          <w:rFonts w:ascii="Times New Roman" w:hAnsi="Times New Roman"/>
          <w:bCs w:val="0"/>
          <w:color w:val="000000"/>
          <w:sz w:val="28"/>
          <w:szCs w:val="28"/>
        </w:rPr>
        <w:t xml:space="preserve"> кодов. Проверка их подлинности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.</w:t>
      </w:r>
      <w:bookmarkEnd w:id="0"/>
    </w:p>
    <w:p w:rsidR="005D6294" w:rsidRDefault="005D6294" w:rsidP="004A4F9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b/>
          <w:sz w:val="28"/>
          <w:szCs w:val="28"/>
        </w:rPr>
        <w:t>Цель работы</w:t>
      </w:r>
      <w:r w:rsidRPr="00D61E4E">
        <w:rPr>
          <w:rFonts w:ascii="Times New Roman" w:hAnsi="Times New Roman"/>
          <w:sz w:val="28"/>
          <w:szCs w:val="28"/>
        </w:rPr>
        <w:t>: Изучить структуру различных видов штрих кодов, проверить подлинность двух штрих кодов, рассчитать контрольную цифру в третьем штрих коде.</w:t>
      </w:r>
    </w:p>
    <w:p w:rsidR="004A4F9C" w:rsidRDefault="004A4F9C" w:rsidP="004A4F9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A4F9C" w:rsidRPr="00811CEF" w:rsidRDefault="004A4F9C" w:rsidP="004A4F9C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811CEF">
        <w:rPr>
          <w:rFonts w:ascii="Times New Roman" w:hAnsi="Times New Roman"/>
          <w:b/>
          <w:sz w:val="28"/>
          <w:szCs w:val="28"/>
        </w:rPr>
        <w:t>Задание на работу:</w:t>
      </w:r>
    </w:p>
    <w:p w:rsidR="00811CEF" w:rsidRPr="00211D49" w:rsidRDefault="00811CEF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штрих коды согласно варианту. Вариант определяется по номеру в журнале.</w:t>
      </w:r>
    </w:p>
    <w:p w:rsidR="00211D49" w:rsidRDefault="00211D49" w:rsidP="00211D49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286250" cy="12763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EF" w:rsidRDefault="00811CEF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Проанализировать полученные штрих коды, заполнив таблицу</w:t>
      </w:r>
    </w:p>
    <w:p w:rsidR="00811CEF" w:rsidRDefault="00811CEF" w:rsidP="00811CEF">
      <w:pPr>
        <w:spacing w:after="0"/>
        <w:ind w:left="709"/>
        <w:jc w:val="center"/>
        <w:rPr>
          <w:rFonts w:ascii="Times New Roman" w:hAnsi="Times New Roman"/>
          <w:b/>
          <w:sz w:val="28"/>
          <w:szCs w:val="28"/>
        </w:rPr>
      </w:pPr>
    </w:p>
    <w:p w:rsidR="00811CEF" w:rsidRPr="00811CEF" w:rsidRDefault="00811CEF" w:rsidP="00811CEF">
      <w:pPr>
        <w:spacing w:after="0"/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811CEF">
        <w:rPr>
          <w:rFonts w:ascii="Times New Roman" w:hAnsi="Times New Roman"/>
          <w:b/>
          <w:sz w:val="28"/>
          <w:szCs w:val="28"/>
        </w:rPr>
        <w:t>Информация о заданных штрих кодах</w:t>
      </w:r>
    </w:p>
    <w:tbl>
      <w:tblPr>
        <w:tblStyle w:val="a5"/>
        <w:tblW w:w="0" w:type="auto"/>
        <w:jc w:val="center"/>
        <w:tblLook w:val="04A0"/>
      </w:tblPr>
      <w:tblGrid>
        <w:gridCol w:w="1246"/>
        <w:gridCol w:w="2036"/>
        <w:gridCol w:w="1321"/>
        <w:gridCol w:w="1974"/>
        <w:gridCol w:w="1264"/>
        <w:gridCol w:w="2028"/>
      </w:tblGrid>
      <w:tr w:rsidR="00811CEF" w:rsidRPr="00811CEF" w:rsidTr="00211D49">
        <w:trPr>
          <w:jc w:val="center"/>
        </w:trPr>
        <w:tc>
          <w:tcPr>
            <w:tcW w:w="1246" w:type="dxa"/>
            <w:vMerge w:val="restart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Вид штрих кода</w:t>
            </w:r>
          </w:p>
        </w:tc>
        <w:tc>
          <w:tcPr>
            <w:tcW w:w="2036" w:type="dxa"/>
            <w:vMerge w:val="restart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Полный штрих код</w:t>
            </w:r>
          </w:p>
        </w:tc>
        <w:tc>
          <w:tcPr>
            <w:tcW w:w="6587" w:type="dxa"/>
            <w:gridSpan w:val="4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Цифровой код</w:t>
            </w:r>
          </w:p>
        </w:tc>
      </w:tr>
      <w:tr w:rsidR="00811CEF" w:rsidRPr="00D61E4E" w:rsidTr="00211D49">
        <w:trPr>
          <w:jc w:val="center"/>
        </w:trPr>
        <w:tc>
          <w:tcPr>
            <w:tcW w:w="1246" w:type="dxa"/>
            <w:vMerge/>
            <w:vAlign w:val="center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36" w:type="dxa"/>
            <w:vMerge/>
            <w:vAlign w:val="center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1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Страны</w:t>
            </w:r>
          </w:p>
        </w:tc>
        <w:tc>
          <w:tcPr>
            <w:tcW w:w="1974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Изготовителя</w:t>
            </w:r>
          </w:p>
        </w:tc>
        <w:tc>
          <w:tcPr>
            <w:tcW w:w="1264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Товара</w:t>
            </w:r>
          </w:p>
        </w:tc>
        <w:tc>
          <w:tcPr>
            <w:tcW w:w="2028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Контрольного разряда</w:t>
            </w:r>
          </w:p>
        </w:tc>
      </w:tr>
      <w:tr w:rsidR="00811CEF" w:rsidRPr="00D61E4E" w:rsidTr="00211D49">
        <w:trPr>
          <w:jc w:val="center"/>
        </w:trPr>
        <w:tc>
          <w:tcPr>
            <w:tcW w:w="1246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EAN-</w:t>
            </w:r>
            <w:r w:rsidR="00211D49"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036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9000100117265</w:t>
            </w:r>
          </w:p>
        </w:tc>
        <w:tc>
          <w:tcPr>
            <w:tcW w:w="1321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900</w:t>
            </w:r>
          </w:p>
        </w:tc>
        <w:tc>
          <w:tcPr>
            <w:tcW w:w="1974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010011</w:t>
            </w:r>
          </w:p>
        </w:tc>
        <w:tc>
          <w:tcPr>
            <w:tcW w:w="1264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726</w:t>
            </w:r>
          </w:p>
        </w:tc>
        <w:tc>
          <w:tcPr>
            <w:tcW w:w="2028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 w:rsidR="00811CEF" w:rsidRPr="00D61E4E" w:rsidTr="00211D49">
        <w:trPr>
          <w:jc w:val="center"/>
        </w:trPr>
        <w:tc>
          <w:tcPr>
            <w:tcW w:w="1246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val="en-US"/>
              </w:rPr>
              <w:t>EAN-13</w:t>
            </w:r>
          </w:p>
        </w:tc>
        <w:tc>
          <w:tcPr>
            <w:tcW w:w="2036" w:type="dxa"/>
          </w:tcPr>
          <w:p w:rsidR="00811CEF" w:rsidRPr="00211D49" w:rsidRDefault="00211D49" w:rsidP="00211D4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590401706568x</w:t>
            </w:r>
          </w:p>
        </w:tc>
        <w:tc>
          <w:tcPr>
            <w:tcW w:w="1321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590</w:t>
            </w:r>
          </w:p>
        </w:tc>
        <w:tc>
          <w:tcPr>
            <w:tcW w:w="1974" w:type="dxa"/>
          </w:tcPr>
          <w:p w:rsidR="00811CEF" w:rsidRPr="00D61E4E" w:rsidRDefault="00211D49" w:rsidP="00211D49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401706</w:t>
            </w:r>
          </w:p>
        </w:tc>
        <w:tc>
          <w:tcPr>
            <w:tcW w:w="1264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568</w:t>
            </w:r>
          </w:p>
        </w:tc>
        <w:tc>
          <w:tcPr>
            <w:tcW w:w="2028" w:type="dxa"/>
          </w:tcPr>
          <w:p w:rsidR="00811CEF" w:rsidRPr="00211D49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</w:p>
        </w:tc>
      </w:tr>
      <w:tr w:rsidR="00811CEF" w:rsidRPr="00D61E4E" w:rsidTr="00211D49">
        <w:trPr>
          <w:jc w:val="center"/>
        </w:trPr>
        <w:tc>
          <w:tcPr>
            <w:tcW w:w="1246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EAN-8</w:t>
            </w:r>
          </w:p>
        </w:tc>
        <w:tc>
          <w:tcPr>
            <w:tcW w:w="2036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46001474</w:t>
            </w:r>
          </w:p>
        </w:tc>
        <w:tc>
          <w:tcPr>
            <w:tcW w:w="1321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460</w:t>
            </w:r>
          </w:p>
        </w:tc>
        <w:tc>
          <w:tcPr>
            <w:tcW w:w="1974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264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47</w:t>
            </w:r>
          </w:p>
        </w:tc>
        <w:tc>
          <w:tcPr>
            <w:tcW w:w="2028" w:type="dxa"/>
          </w:tcPr>
          <w:p w:rsidR="00811CEF" w:rsidRPr="00D61E4E" w:rsidRDefault="0021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</w:tr>
    </w:tbl>
    <w:p w:rsidR="00811CEF" w:rsidRDefault="00811CEF" w:rsidP="00811CEF">
      <w:pPr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</w:p>
    <w:p w:rsidR="00811CEF" w:rsidRPr="00211D49" w:rsidRDefault="00811CEF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 подлинность первого и третьего штрих кода по контрольному разряду.</w:t>
      </w:r>
    </w:p>
    <w:tbl>
      <w:tblPr>
        <w:tblStyle w:val="a5"/>
        <w:tblW w:w="0" w:type="auto"/>
        <w:tblInd w:w="709" w:type="dxa"/>
        <w:tblLook w:val="04A0"/>
      </w:tblPr>
      <w:tblGrid>
        <w:gridCol w:w="721"/>
        <w:gridCol w:w="722"/>
        <w:gridCol w:w="722"/>
        <w:gridCol w:w="722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</w:tblGrid>
      <w:tr w:rsidR="00211D49" w:rsidTr="00211D49">
        <w:trPr>
          <w:trHeight w:val="439"/>
        </w:trPr>
        <w:tc>
          <w:tcPr>
            <w:tcW w:w="761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 w:rsidR="00211D49" w:rsidTr="00211D49">
        <w:tc>
          <w:tcPr>
            <w:tcW w:w="761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62" w:type="dxa"/>
          </w:tcPr>
          <w:p w:rsidR="00211D49" w:rsidRPr="00211D49" w:rsidRDefault="00211D49" w:rsidP="00211D49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</w:tbl>
    <w:p w:rsidR="007D2C4C" w:rsidRDefault="007D2C4C" w:rsidP="007D2C4C">
      <w:pPr>
        <w:pStyle w:val="a4"/>
        <w:spacing w:after="0"/>
        <w:ind w:left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</w:p>
    <w:p w:rsidR="00211D49" w:rsidRPr="007D2C4C" w:rsidRDefault="007D2C4C" w:rsidP="00211D49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 w:rsidRPr="007D2C4C">
        <w:rPr>
          <w:rFonts w:ascii="Times New Roman" w:hAnsi="Times New Roman"/>
          <w:sz w:val="28"/>
          <w:szCs w:val="28"/>
        </w:rPr>
        <w:t>1)6+7+1+0+0+0=14</w:t>
      </w:r>
    </w:p>
    <w:p w:rsidR="007D2C4C" w:rsidRPr="007D2C4C" w:rsidRDefault="007D2C4C" w:rsidP="00211D49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 w:rsidRPr="007D2C4C">
        <w:rPr>
          <w:rFonts w:ascii="Times New Roman" w:hAnsi="Times New Roman"/>
          <w:sz w:val="28"/>
          <w:szCs w:val="28"/>
        </w:rPr>
        <w:t>2)14*3=42</w:t>
      </w:r>
    </w:p>
    <w:p w:rsidR="007D2C4C" w:rsidRPr="007D2C4C" w:rsidRDefault="007D2C4C" w:rsidP="00211D49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 w:rsidRPr="007D2C4C">
        <w:rPr>
          <w:rFonts w:ascii="Times New Roman" w:hAnsi="Times New Roman"/>
          <w:sz w:val="28"/>
          <w:szCs w:val="28"/>
        </w:rPr>
        <w:t>3)2+1+0+1+0+9=12</w:t>
      </w:r>
    </w:p>
    <w:p w:rsidR="007D2C4C" w:rsidRPr="007D2C4C" w:rsidRDefault="007D2C4C" w:rsidP="00211D49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 w:rsidRPr="007D2C4C">
        <w:rPr>
          <w:rFonts w:ascii="Times New Roman" w:hAnsi="Times New Roman"/>
          <w:sz w:val="28"/>
          <w:szCs w:val="28"/>
        </w:rPr>
        <w:t>4)42+12=54</w:t>
      </w:r>
    </w:p>
    <w:p w:rsidR="007D2C4C" w:rsidRPr="007D2C4C" w:rsidRDefault="007D2C4C" w:rsidP="00211D49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 w:rsidRPr="007D2C4C">
        <w:rPr>
          <w:rFonts w:ascii="Times New Roman" w:hAnsi="Times New Roman"/>
          <w:sz w:val="28"/>
          <w:szCs w:val="28"/>
        </w:rPr>
        <w:t>5)60-54=6</w:t>
      </w:r>
    </w:p>
    <w:p w:rsidR="007D2C4C" w:rsidRDefault="007D2C4C" w:rsidP="00211D49">
      <w:pPr>
        <w:pStyle w:val="a4"/>
        <w:spacing w:after="0"/>
        <w:ind w:left="709"/>
        <w:jc w:val="both"/>
        <w:rPr>
          <w:color w:val="000000"/>
          <w:sz w:val="27"/>
          <w:szCs w:val="27"/>
        </w:rPr>
      </w:pPr>
      <w:r w:rsidRPr="007D2C4C">
        <w:rPr>
          <w:rFonts w:ascii="Times New Roman" w:hAnsi="Times New Roman"/>
          <w:sz w:val="28"/>
          <w:szCs w:val="28"/>
        </w:rPr>
        <w:t>6) 6</w:t>
      </w:r>
      <w:r>
        <w:rPr>
          <w:color w:val="000000"/>
          <w:sz w:val="27"/>
          <w:szCs w:val="27"/>
        </w:rPr>
        <w:t>≠5 следовательно</w:t>
      </w:r>
      <w:r w:rsidRPr="007D2C4C">
        <w:rPr>
          <w:color w:val="000000"/>
          <w:sz w:val="27"/>
          <w:szCs w:val="27"/>
        </w:rPr>
        <w:t>,</w:t>
      </w:r>
      <w:r>
        <w:rPr>
          <w:color w:val="000000"/>
          <w:sz w:val="27"/>
          <w:szCs w:val="27"/>
        </w:rPr>
        <w:t xml:space="preserve"> штрих-код не подлинный</w:t>
      </w:r>
    </w:p>
    <w:p w:rsidR="007D2C4C" w:rsidRDefault="007D2C4C" w:rsidP="007D2C4C">
      <w:pPr>
        <w:pStyle w:val="a4"/>
        <w:spacing w:after="0"/>
        <w:ind w:left="709"/>
        <w:jc w:val="center"/>
        <w:rPr>
          <w:rFonts w:ascii="Times New Roman" w:hAnsi="Times New Roman"/>
          <w:sz w:val="28"/>
          <w:szCs w:val="28"/>
        </w:rPr>
      </w:pPr>
    </w:p>
    <w:p w:rsidR="007D2C4C" w:rsidRDefault="007D2C4C" w:rsidP="007D2C4C">
      <w:pPr>
        <w:pStyle w:val="a4"/>
        <w:spacing w:after="0"/>
        <w:ind w:left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</w:t>
      </w:r>
    </w:p>
    <w:tbl>
      <w:tblPr>
        <w:tblStyle w:val="a5"/>
        <w:tblW w:w="0" w:type="auto"/>
        <w:tblInd w:w="709" w:type="dxa"/>
        <w:tblLook w:val="04A0"/>
      </w:tblPr>
      <w:tblGrid>
        <w:gridCol w:w="1150"/>
        <w:gridCol w:w="1150"/>
        <w:gridCol w:w="1150"/>
        <w:gridCol w:w="1149"/>
        <w:gridCol w:w="1149"/>
        <w:gridCol w:w="1149"/>
        <w:gridCol w:w="1149"/>
        <w:gridCol w:w="1150"/>
      </w:tblGrid>
      <w:tr w:rsidR="007D2C4C" w:rsidTr="007D2C4C">
        <w:trPr>
          <w:trHeight w:val="490"/>
        </w:trPr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239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7D2C4C" w:rsidTr="007D2C4C"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238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239" w:type="dxa"/>
          </w:tcPr>
          <w:p w:rsidR="007D2C4C" w:rsidRDefault="007D2C4C" w:rsidP="007D2C4C">
            <w:pPr>
              <w:pStyle w:val="a4"/>
              <w:spacing w:after="0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</w:tbl>
    <w:p w:rsidR="007D2C4C" w:rsidRDefault="007D2C4C" w:rsidP="007D2C4C">
      <w:pPr>
        <w:pStyle w:val="a4"/>
        <w:spacing w:after="0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1)7+1+0+4=12</w:t>
      </w:r>
    </w:p>
    <w:p w:rsidR="007D2C4C" w:rsidRDefault="007D2C4C" w:rsidP="007D2C4C">
      <w:pPr>
        <w:pStyle w:val="a4"/>
        <w:spacing w:after="0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2)12*3=36</w:t>
      </w:r>
    </w:p>
    <w:p w:rsidR="007D2C4C" w:rsidRDefault="007D2C4C" w:rsidP="007D2C4C">
      <w:pPr>
        <w:pStyle w:val="a4"/>
        <w:spacing w:after="0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3)4+0+6=10</w:t>
      </w:r>
    </w:p>
    <w:p w:rsidR="007D2C4C" w:rsidRDefault="007D2C4C" w:rsidP="007D2C4C">
      <w:pPr>
        <w:pStyle w:val="a4"/>
        <w:spacing w:after="0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4)36+10=46</w:t>
      </w:r>
    </w:p>
    <w:p w:rsidR="007D2C4C" w:rsidRDefault="007D2C4C" w:rsidP="007D2C4C">
      <w:pPr>
        <w:pStyle w:val="a4"/>
        <w:spacing w:after="0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5)50-46=4</w:t>
      </w:r>
    </w:p>
    <w:p w:rsidR="007D2C4C" w:rsidRPr="007D2C4C" w:rsidRDefault="007D2C4C" w:rsidP="007D2C4C">
      <w:pPr>
        <w:pStyle w:val="a4"/>
        <w:spacing w:after="0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6)4=4 следовательно</w:t>
      </w:r>
      <w:r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</w:rPr>
        <w:t xml:space="preserve"> штрих-код подлинный</w:t>
      </w:r>
    </w:p>
    <w:p w:rsidR="00811CEF" w:rsidRDefault="00F715E4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Рассчитать цифру </w:t>
      </w:r>
      <w:r w:rsidR="00811CEF">
        <w:rPr>
          <w:rFonts w:ascii="Times New Roman" w:hAnsi="Times New Roman"/>
          <w:sz w:val="28"/>
          <w:szCs w:val="28"/>
        </w:rPr>
        <w:t>контрольн</w:t>
      </w:r>
      <w:r>
        <w:rPr>
          <w:rFonts w:ascii="Times New Roman" w:hAnsi="Times New Roman"/>
          <w:sz w:val="28"/>
          <w:szCs w:val="28"/>
        </w:rPr>
        <w:t>ого</w:t>
      </w:r>
      <w:r w:rsidR="00811CEF">
        <w:rPr>
          <w:rFonts w:ascii="Times New Roman" w:hAnsi="Times New Roman"/>
          <w:sz w:val="28"/>
          <w:szCs w:val="28"/>
        </w:rPr>
        <w:t xml:space="preserve"> разряд</w:t>
      </w:r>
      <w:r>
        <w:rPr>
          <w:rFonts w:ascii="Times New Roman" w:hAnsi="Times New Roman"/>
          <w:sz w:val="28"/>
          <w:szCs w:val="28"/>
        </w:rPr>
        <w:t>а для второго штрих кода</w:t>
      </w:r>
      <w:r w:rsidR="00811CEF">
        <w:rPr>
          <w:rFonts w:ascii="Times New Roman" w:hAnsi="Times New Roman"/>
          <w:sz w:val="28"/>
          <w:szCs w:val="28"/>
        </w:rPr>
        <w:t>.</w:t>
      </w:r>
    </w:p>
    <w:tbl>
      <w:tblPr>
        <w:tblStyle w:val="a5"/>
        <w:tblW w:w="0" w:type="auto"/>
        <w:tblInd w:w="709" w:type="dxa"/>
        <w:tblLook w:val="04A0"/>
      </w:tblPr>
      <w:tblGrid>
        <w:gridCol w:w="722"/>
        <w:gridCol w:w="722"/>
        <w:gridCol w:w="721"/>
        <w:gridCol w:w="721"/>
        <w:gridCol w:w="700"/>
        <w:gridCol w:w="700"/>
        <w:gridCol w:w="700"/>
        <w:gridCol w:w="700"/>
        <w:gridCol w:w="700"/>
        <w:gridCol w:w="700"/>
        <w:gridCol w:w="700"/>
        <w:gridCol w:w="700"/>
        <w:gridCol w:w="710"/>
      </w:tblGrid>
      <w:tr w:rsidR="007D2C4C" w:rsidTr="007D2C4C">
        <w:tc>
          <w:tcPr>
            <w:tcW w:w="761" w:type="dxa"/>
          </w:tcPr>
          <w:p w:rsid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62" w:type="dxa"/>
          </w:tcPr>
          <w:p w:rsid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762" w:type="dxa"/>
          </w:tcPr>
          <w:p w:rsid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62" w:type="dxa"/>
          </w:tcPr>
          <w:p w:rsid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62" w:type="dxa"/>
          </w:tcPr>
          <w:p w:rsid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62" w:type="dxa"/>
          </w:tcPr>
          <w:p w:rsid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62" w:type="dxa"/>
          </w:tcPr>
          <w:p w:rsid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762" w:type="dxa"/>
          </w:tcPr>
          <w:p w:rsid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62" w:type="dxa"/>
          </w:tcPr>
          <w:p w:rsid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762" w:type="dxa"/>
          </w:tcPr>
          <w:p w:rsid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62" w:type="dxa"/>
          </w:tcPr>
          <w:p w:rsid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762" w:type="dxa"/>
          </w:tcPr>
          <w:p w:rsid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</w:p>
        </w:tc>
      </w:tr>
      <w:tr w:rsidR="007D2C4C" w:rsidTr="007D2C4C">
        <w:tc>
          <w:tcPr>
            <w:tcW w:w="761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62" w:type="dxa"/>
          </w:tcPr>
          <w:p w:rsidR="007D2C4C" w:rsidRPr="007D2C4C" w:rsidRDefault="007D2C4C" w:rsidP="007D2C4C">
            <w:pPr>
              <w:pStyle w:val="a4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</w:tbl>
    <w:p w:rsidR="007D2C4C" w:rsidRDefault="007D2C4C" w:rsidP="007D2C4C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D2C4C" w:rsidRDefault="007D2C4C" w:rsidP="007D2C4C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1)8+5+0+1+4+9=27</w:t>
      </w:r>
    </w:p>
    <w:p w:rsidR="007D2C4C" w:rsidRDefault="007D2C4C" w:rsidP="007D2C4C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2)27*3=</w:t>
      </w:r>
      <w:r w:rsidR="00615EDF">
        <w:rPr>
          <w:rFonts w:ascii="Times New Roman" w:hAnsi="Times New Roman"/>
          <w:sz w:val="28"/>
          <w:szCs w:val="28"/>
          <w:lang w:val="en-US"/>
        </w:rPr>
        <w:t>81</w:t>
      </w:r>
    </w:p>
    <w:p w:rsidR="00615EDF" w:rsidRDefault="00615EDF" w:rsidP="007D2C4C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3)6+6+7+0+0+5=24</w:t>
      </w:r>
    </w:p>
    <w:p w:rsidR="00615EDF" w:rsidRDefault="00615EDF" w:rsidP="007D2C4C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4)81+24=105</w:t>
      </w:r>
    </w:p>
    <w:p w:rsidR="00615EDF" w:rsidRDefault="00615EDF" w:rsidP="007D2C4C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5)110-105=5</w:t>
      </w:r>
    </w:p>
    <w:p w:rsidR="00615EDF" w:rsidRPr="00615EDF" w:rsidRDefault="00615EDF" w:rsidP="007D2C4C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6)</w:t>
      </w:r>
      <w:r>
        <w:rPr>
          <w:rFonts w:ascii="Times New Roman" w:hAnsi="Times New Roman"/>
          <w:sz w:val="28"/>
          <w:szCs w:val="28"/>
        </w:rPr>
        <w:t>Контрольный разряд</w:t>
      </w:r>
      <w:r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</w:rPr>
        <w:t xml:space="preserve">5 </w:t>
      </w:r>
    </w:p>
    <w:p w:rsidR="00811CEF" w:rsidRDefault="00F715E4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основании выполненных расчетов и проведенного анализа сформулировать </w:t>
      </w:r>
      <w:r w:rsidR="00811CEF">
        <w:rPr>
          <w:rFonts w:ascii="Times New Roman" w:hAnsi="Times New Roman"/>
          <w:sz w:val="28"/>
          <w:szCs w:val="28"/>
        </w:rPr>
        <w:t xml:space="preserve">выводы по </w:t>
      </w:r>
      <w:r>
        <w:rPr>
          <w:rFonts w:ascii="Times New Roman" w:hAnsi="Times New Roman"/>
          <w:sz w:val="28"/>
          <w:szCs w:val="28"/>
        </w:rPr>
        <w:t>подлинности рассмотренных штрих кодов.</w:t>
      </w:r>
    </w:p>
    <w:p w:rsidR="00615EDF" w:rsidRDefault="00615EDF" w:rsidP="00615EDF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Первый штрих-код подлинный</w:t>
      </w:r>
    </w:p>
    <w:p w:rsidR="00615EDF" w:rsidRDefault="00615EDF" w:rsidP="00615EDF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Второй штрих-код подлинный</w:t>
      </w:r>
    </w:p>
    <w:p w:rsidR="00615EDF" w:rsidRDefault="00615EDF" w:rsidP="00615EDF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Контрольный разряд=5</w:t>
      </w:r>
    </w:p>
    <w:p w:rsidR="00F715E4" w:rsidRDefault="00F715E4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Ответить на контрольные вопросы.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Каково значение товарного штрих кода?</w:t>
      </w:r>
    </w:p>
    <w:p w:rsidR="00615EDF" w:rsidRPr="00D61E4E" w:rsidRDefault="00615EDF" w:rsidP="00615EDF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Segoe UI" w:hAnsi="Segoe UI" w:cs="Segoe UI"/>
        </w:rPr>
        <w:t>Товарные штрих-коды используются для автоматизации учета и идентификации товаров, что упрощает процессы продаж, складирования и логистики. Они помогают исключить ошибки при ручном вводе данных и обеспечивают защиту от контрафакта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Какая информация содержится в товарном штрих коде?</w:t>
      </w:r>
    </w:p>
    <w:p w:rsidR="00615EDF" w:rsidRPr="00615EDF" w:rsidRDefault="00615EDF" w:rsidP="00615ED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615EDF">
        <w:rPr>
          <w:rFonts w:ascii="Segoe UI" w:eastAsia="Times New Roman" w:hAnsi="Segoe UI" w:cs="Segoe UI"/>
          <w:sz w:val="24"/>
          <w:szCs w:val="24"/>
        </w:rPr>
        <w:t>В товарном штрих-коде содержится следующая информация:</w:t>
      </w:r>
    </w:p>
    <w:p w:rsidR="00615EDF" w:rsidRPr="00615EDF" w:rsidRDefault="00615EDF" w:rsidP="00615EDF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15EDF">
        <w:rPr>
          <w:rFonts w:ascii="Segoe UI" w:eastAsia="Times New Roman" w:hAnsi="Segoe UI" w:cs="Segoe UI"/>
          <w:b/>
          <w:bCs/>
          <w:sz w:val="24"/>
          <w:szCs w:val="24"/>
        </w:rPr>
        <w:t>Первые 1-3 цифры</w:t>
      </w:r>
      <w:r w:rsidRPr="00615EDF">
        <w:rPr>
          <w:rFonts w:ascii="Segoe UI" w:eastAsia="Times New Roman" w:hAnsi="Segoe UI" w:cs="Segoe UI"/>
          <w:sz w:val="24"/>
          <w:szCs w:val="24"/>
        </w:rPr>
        <w:t>: код страны регистрации производителя.</w:t>
      </w:r>
    </w:p>
    <w:p w:rsidR="00615EDF" w:rsidRPr="00615EDF" w:rsidRDefault="00615EDF" w:rsidP="00615EDF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15EDF">
        <w:rPr>
          <w:rFonts w:ascii="Segoe UI" w:eastAsia="Times New Roman" w:hAnsi="Segoe UI" w:cs="Segoe UI"/>
          <w:b/>
          <w:bCs/>
          <w:sz w:val="24"/>
          <w:szCs w:val="24"/>
        </w:rPr>
        <w:t>Следующие 4-5 цифр</w:t>
      </w:r>
      <w:r w:rsidRPr="00615EDF">
        <w:rPr>
          <w:rFonts w:ascii="Segoe UI" w:eastAsia="Times New Roman" w:hAnsi="Segoe UI" w:cs="Segoe UI"/>
          <w:sz w:val="24"/>
          <w:szCs w:val="24"/>
        </w:rPr>
        <w:t>: идентификатор компании-производителя.</w:t>
      </w:r>
    </w:p>
    <w:p w:rsidR="00615EDF" w:rsidRPr="00615EDF" w:rsidRDefault="00615EDF" w:rsidP="00615EDF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15EDF">
        <w:rPr>
          <w:rFonts w:ascii="Segoe UI" w:eastAsia="Times New Roman" w:hAnsi="Segoe UI" w:cs="Segoe UI"/>
          <w:b/>
          <w:bCs/>
          <w:sz w:val="24"/>
          <w:szCs w:val="24"/>
        </w:rPr>
        <w:t>Предпоследние 3-5 цифр</w:t>
      </w:r>
      <w:r w:rsidRPr="00615EDF">
        <w:rPr>
          <w:rFonts w:ascii="Segoe UI" w:eastAsia="Times New Roman" w:hAnsi="Segoe UI" w:cs="Segoe UI"/>
          <w:sz w:val="24"/>
          <w:szCs w:val="24"/>
        </w:rPr>
        <w:t>: характеристики товара (наименование, размеры, масса, цвет, срок годности).</w:t>
      </w:r>
    </w:p>
    <w:p w:rsidR="00615EDF" w:rsidRPr="00615EDF" w:rsidRDefault="00615EDF" w:rsidP="00615EDF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15EDF">
        <w:rPr>
          <w:rFonts w:ascii="Segoe UI" w:eastAsia="Times New Roman" w:hAnsi="Segoe UI" w:cs="Segoe UI"/>
          <w:b/>
          <w:bCs/>
          <w:sz w:val="24"/>
          <w:szCs w:val="24"/>
        </w:rPr>
        <w:t>Последняя цифра</w:t>
      </w:r>
      <w:r w:rsidRPr="00615EDF">
        <w:rPr>
          <w:rFonts w:ascii="Segoe UI" w:eastAsia="Times New Roman" w:hAnsi="Segoe UI" w:cs="Segoe UI"/>
          <w:sz w:val="24"/>
          <w:szCs w:val="24"/>
        </w:rPr>
        <w:t>: контрольная для проверки подлинности</w:t>
      </w:r>
    </w:p>
    <w:p w:rsidR="00615EDF" w:rsidRPr="00D61E4E" w:rsidRDefault="00615EDF" w:rsidP="00615EDF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lastRenderedPageBreak/>
        <w:t>Какую информацию получает рядовой потребитель из товарного штрих кода?</w:t>
      </w:r>
    </w:p>
    <w:p w:rsidR="00615EDF" w:rsidRPr="00D61E4E" w:rsidRDefault="00615EDF" w:rsidP="00615EDF">
      <w:pPr>
        <w:pStyle w:val="a4"/>
        <w:spacing w:after="0" w:line="276" w:lineRule="auto"/>
        <w:ind w:left="1440"/>
        <w:jc w:val="both"/>
        <w:rPr>
          <w:rFonts w:ascii="Times New Roman" w:hAnsi="Times New Roman"/>
          <w:sz w:val="28"/>
          <w:szCs w:val="28"/>
        </w:rPr>
      </w:pPr>
      <w:r>
        <w:rPr>
          <w:rFonts w:ascii="Segoe UI" w:hAnsi="Segoe UI" w:cs="Segoe UI"/>
        </w:rPr>
        <w:t>Рядовой потребитель обычно не получает прямой информации из штрих-кода, но может использовать специальные приложения для сканирования кодов и получения дополнительных сведений о продукте. Однако с введением маркировки Data Matrix в России, содержание штрих-кода стало доступно для потребителей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Назовите известные виды товарных штрих кодов.</w:t>
      </w:r>
    </w:p>
    <w:p w:rsidR="00615EDF" w:rsidRPr="00615EDF" w:rsidRDefault="00615EDF" w:rsidP="00615ED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615EDF">
        <w:rPr>
          <w:rFonts w:ascii="Segoe UI" w:eastAsia="Times New Roman" w:hAnsi="Segoe UI" w:cs="Segoe UI"/>
          <w:sz w:val="24"/>
          <w:szCs w:val="24"/>
        </w:rPr>
        <w:t>Широко используются следующие виды штрих-кодов:</w:t>
      </w:r>
    </w:p>
    <w:p w:rsidR="00615EDF" w:rsidRPr="00615EDF" w:rsidRDefault="00615EDF" w:rsidP="00615EDF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15EDF">
        <w:rPr>
          <w:rFonts w:ascii="Segoe UI" w:eastAsia="Times New Roman" w:hAnsi="Segoe UI" w:cs="Segoe UI"/>
          <w:b/>
          <w:bCs/>
          <w:sz w:val="24"/>
          <w:szCs w:val="24"/>
        </w:rPr>
        <w:t>EAN-13</w:t>
      </w:r>
      <w:r w:rsidRPr="00615EDF">
        <w:rPr>
          <w:rFonts w:ascii="Segoe UI" w:eastAsia="Times New Roman" w:hAnsi="Segoe UI" w:cs="Segoe UI"/>
          <w:sz w:val="24"/>
          <w:szCs w:val="24"/>
        </w:rPr>
        <w:t>: 13-значный код, наиболее распространенный в Европе.</w:t>
      </w:r>
    </w:p>
    <w:p w:rsidR="00615EDF" w:rsidRPr="00615EDF" w:rsidRDefault="00615EDF" w:rsidP="00615EDF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15EDF">
        <w:rPr>
          <w:rFonts w:ascii="Segoe UI" w:eastAsia="Times New Roman" w:hAnsi="Segoe UI" w:cs="Segoe UI"/>
          <w:b/>
          <w:bCs/>
          <w:sz w:val="24"/>
          <w:szCs w:val="24"/>
        </w:rPr>
        <w:t>EAN-8</w:t>
      </w:r>
      <w:r w:rsidRPr="00615EDF">
        <w:rPr>
          <w:rFonts w:ascii="Segoe UI" w:eastAsia="Times New Roman" w:hAnsi="Segoe UI" w:cs="Segoe UI"/>
          <w:sz w:val="24"/>
          <w:szCs w:val="24"/>
        </w:rPr>
        <w:t>: 8-значный код, используется для небольших упаковок.</w:t>
      </w:r>
    </w:p>
    <w:p w:rsidR="00615EDF" w:rsidRPr="00615EDF" w:rsidRDefault="00615EDF" w:rsidP="00615EDF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15EDF">
        <w:rPr>
          <w:rFonts w:ascii="Segoe UI" w:eastAsia="Times New Roman" w:hAnsi="Segoe UI" w:cs="Segoe UI"/>
          <w:b/>
          <w:bCs/>
          <w:sz w:val="24"/>
          <w:szCs w:val="24"/>
        </w:rPr>
        <w:t>UPC-A</w:t>
      </w:r>
      <w:r w:rsidRPr="00615EDF">
        <w:rPr>
          <w:rFonts w:ascii="Segoe UI" w:eastAsia="Times New Roman" w:hAnsi="Segoe UI" w:cs="Segoe UI"/>
          <w:sz w:val="24"/>
          <w:szCs w:val="24"/>
        </w:rPr>
        <w:t> и </w:t>
      </w:r>
      <w:r w:rsidRPr="00615EDF">
        <w:rPr>
          <w:rFonts w:ascii="Segoe UI" w:eastAsia="Times New Roman" w:hAnsi="Segoe UI" w:cs="Segoe UI"/>
          <w:b/>
          <w:bCs/>
          <w:sz w:val="24"/>
          <w:szCs w:val="24"/>
        </w:rPr>
        <w:t>UPC-E</w:t>
      </w:r>
      <w:r w:rsidRPr="00615EDF">
        <w:rPr>
          <w:rFonts w:ascii="Segoe UI" w:eastAsia="Times New Roman" w:hAnsi="Segoe UI" w:cs="Segoe UI"/>
          <w:sz w:val="24"/>
          <w:szCs w:val="24"/>
        </w:rPr>
        <w:t>: американские универсальные товарные коды.</w:t>
      </w:r>
    </w:p>
    <w:p w:rsidR="00615EDF" w:rsidRPr="00615EDF" w:rsidRDefault="00615EDF" w:rsidP="00615EDF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615EDF">
        <w:rPr>
          <w:rFonts w:ascii="Segoe UI" w:eastAsia="Times New Roman" w:hAnsi="Segoe UI" w:cs="Segoe UI"/>
          <w:b/>
          <w:bCs/>
          <w:sz w:val="24"/>
          <w:szCs w:val="24"/>
        </w:rPr>
        <w:t>ITF-14</w:t>
      </w:r>
      <w:r w:rsidRPr="00615EDF">
        <w:rPr>
          <w:rFonts w:ascii="Segoe UI" w:eastAsia="Times New Roman" w:hAnsi="Segoe UI" w:cs="Segoe UI"/>
          <w:sz w:val="24"/>
          <w:szCs w:val="24"/>
        </w:rPr>
        <w:t>: 14-значный код для транспортной упаковки</w:t>
      </w:r>
    </w:p>
    <w:p w:rsidR="00615EDF" w:rsidRPr="00D61E4E" w:rsidRDefault="00615EDF" w:rsidP="00615EDF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Сколько рядов содержит товарный штрих код </w:t>
      </w:r>
      <w:r w:rsidRPr="00D61E4E">
        <w:rPr>
          <w:rFonts w:ascii="Times New Roman" w:hAnsi="Times New Roman"/>
          <w:sz w:val="28"/>
          <w:szCs w:val="28"/>
          <w:lang w:val="en-US"/>
        </w:rPr>
        <w:t>EAN</w:t>
      </w:r>
      <w:r w:rsidRPr="00D61E4E">
        <w:rPr>
          <w:rFonts w:ascii="Times New Roman" w:hAnsi="Times New Roman"/>
          <w:sz w:val="28"/>
          <w:szCs w:val="28"/>
        </w:rPr>
        <w:t>-13?</w:t>
      </w:r>
    </w:p>
    <w:p w:rsidR="00615EDF" w:rsidRPr="00D61E4E" w:rsidRDefault="00615EDF" w:rsidP="00615EDF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Segoe UI" w:hAnsi="Segoe UI" w:cs="Segoe UI"/>
        </w:rPr>
        <w:t>Товарный штрих-код EAN-13 имеет два ряда: штриховой и цифровой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Какой ряд в товарной штрих коде предназначен для покупателя?</w:t>
      </w:r>
    </w:p>
    <w:p w:rsidR="00615EDF" w:rsidRPr="00D61E4E" w:rsidRDefault="00615EDF" w:rsidP="00615EDF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Segoe UI" w:hAnsi="Segoe UI" w:cs="Segoe UI"/>
        </w:rPr>
        <w:t>Ряд для покупателя — это цифровой ряд под штрих-кодом, который позволяет легко прочитать информацию о товаре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Какой ряд в товарной штрих коде предназначен для сканера?</w:t>
      </w:r>
    </w:p>
    <w:p w:rsidR="00615EDF" w:rsidRPr="00D61E4E" w:rsidRDefault="005765D8" w:rsidP="00615EDF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Segoe UI" w:hAnsi="Segoe UI" w:cs="Segoe UI"/>
        </w:rPr>
        <w:t>Ряд для покупателя — это цифровой ряд под штрих-кодом, который позволяет легко прочитать информацию о товаре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Что в штрих кодах стандартизовано?</w:t>
      </w:r>
    </w:p>
    <w:p w:rsidR="005765D8" w:rsidRPr="00D61E4E" w:rsidRDefault="005765D8" w:rsidP="005765D8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Segoe UI" w:hAnsi="Segoe UI" w:cs="Segoe UI"/>
        </w:rPr>
        <w:t>В штрих-кодах стандартизирована структура кодирования и ширина штрихов, что позволяет обеспечить правильное считывание сканерами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Можно ли отнести штриховое кодирование к разновидности информационных технологий?</w:t>
      </w:r>
    </w:p>
    <w:p w:rsidR="005765D8" w:rsidRPr="00D61E4E" w:rsidRDefault="005765D8" w:rsidP="005765D8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Segoe UI" w:hAnsi="Segoe UI" w:cs="Segoe UI"/>
        </w:rPr>
        <w:t>Штриховое кодирование можно отнести к разновидности информационных технологий, поскольку оно используется для автоматизации учета и передачи данных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В чём заключается суть проверки подлинности штрих кода </w:t>
      </w:r>
      <w:r w:rsidRPr="00D61E4E">
        <w:rPr>
          <w:rFonts w:ascii="Times New Roman" w:hAnsi="Times New Roman"/>
          <w:sz w:val="28"/>
          <w:szCs w:val="28"/>
          <w:lang w:val="en-US"/>
        </w:rPr>
        <w:t>EAN</w:t>
      </w:r>
      <w:r w:rsidRPr="00D61E4E">
        <w:rPr>
          <w:rFonts w:ascii="Times New Roman" w:hAnsi="Times New Roman"/>
          <w:sz w:val="28"/>
          <w:szCs w:val="28"/>
        </w:rPr>
        <w:t>-13?</w:t>
      </w:r>
    </w:p>
    <w:p w:rsidR="005765D8" w:rsidRPr="00D61E4E" w:rsidRDefault="005765D8" w:rsidP="005765D8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Segoe UI" w:hAnsi="Segoe UI" w:cs="Segoe UI"/>
        </w:rPr>
        <w:t>Проверка подлинности штрих-кода EAN-13 осуществляется путем расчета контрольной цифры, которая должна совпадать с последней цифрой кода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По какой структуре построен товарный штрих код </w:t>
      </w:r>
      <w:r w:rsidRPr="00D61E4E">
        <w:rPr>
          <w:rFonts w:ascii="Times New Roman" w:hAnsi="Times New Roman"/>
          <w:sz w:val="28"/>
          <w:szCs w:val="28"/>
          <w:lang w:val="en-US"/>
        </w:rPr>
        <w:t>EAN</w:t>
      </w:r>
      <w:r w:rsidRPr="00D61E4E">
        <w:rPr>
          <w:rFonts w:ascii="Times New Roman" w:hAnsi="Times New Roman"/>
          <w:sz w:val="28"/>
          <w:szCs w:val="28"/>
        </w:rPr>
        <w:t>-13?</w:t>
      </w:r>
    </w:p>
    <w:p w:rsidR="005765D8" w:rsidRPr="005765D8" w:rsidRDefault="005765D8" w:rsidP="005765D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5765D8">
        <w:rPr>
          <w:rFonts w:ascii="Segoe UI" w:eastAsia="Times New Roman" w:hAnsi="Segoe UI" w:cs="Segoe UI"/>
          <w:sz w:val="24"/>
          <w:szCs w:val="24"/>
        </w:rPr>
        <w:t>Структура штрих-кода EAN-13 включает:</w:t>
      </w:r>
    </w:p>
    <w:p w:rsidR="005765D8" w:rsidRPr="005765D8" w:rsidRDefault="005765D8" w:rsidP="005765D8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765D8">
        <w:rPr>
          <w:rFonts w:ascii="Segoe UI" w:eastAsia="Times New Roman" w:hAnsi="Segoe UI" w:cs="Segoe UI"/>
          <w:b/>
          <w:bCs/>
          <w:sz w:val="24"/>
          <w:szCs w:val="24"/>
        </w:rPr>
        <w:t>Первые 1-3 цифры</w:t>
      </w:r>
      <w:r w:rsidRPr="005765D8">
        <w:rPr>
          <w:rFonts w:ascii="Segoe UI" w:eastAsia="Times New Roman" w:hAnsi="Segoe UI" w:cs="Segoe UI"/>
          <w:sz w:val="24"/>
          <w:szCs w:val="24"/>
        </w:rPr>
        <w:t>: код страны.</w:t>
      </w:r>
    </w:p>
    <w:p w:rsidR="005765D8" w:rsidRPr="005765D8" w:rsidRDefault="005765D8" w:rsidP="005765D8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765D8">
        <w:rPr>
          <w:rFonts w:ascii="Segoe UI" w:eastAsia="Times New Roman" w:hAnsi="Segoe UI" w:cs="Segoe UI"/>
          <w:b/>
          <w:bCs/>
          <w:sz w:val="24"/>
          <w:szCs w:val="24"/>
        </w:rPr>
        <w:t>Следующие 4-5 цифр</w:t>
      </w:r>
      <w:r w:rsidRPr="005765D8">
        <w:rPr>
          <w:rFonts w:ascii="Segoe UI" w:eastAsia="Times New Roman" w:hAnsi="Segoe UI" w:cs="Segoe UI"/>
          <w:sz w:val="24"/>
          <w:szCs w:val="24"/>
        </w:rPr>
        <w:t>: идентификатор производителя.</w:t>
      </w:r>
    </w:p>
    <w:p w:rsidR="005765D8" w:rsidRPr="005765D8" w:rsidRDefault="005765D8" w:rsidP="005765D8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765D8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Предпоследние 3-5 цифр</w:t>
      </w:r>
      <w:r w:rsidRPr="005765D8">
        <w:rPr>
          <w:rFonts w:ascii="Segoe UI" w:eastAsia="Times New Roman" w:hAnsi="Segoe UI" w:cs="Segoe UI"/>
          <w:sz w:val="24"/>
          <w:szCs w:val="24"/>
        </w:rPr>
        <w:t>: характеристики товара.</w:t>
      </w:r>
    </w:p>
    <w:p w:rsidR="005765D8" w:rsidRPr="005765D8" w:rsidRDefault="005765D8" w:rsidP="005765D8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5765D8">
        <w:rPr>
          <w:rFonts w:ascii="Segoe UI" w:eastAsia="Times New Roman" w:hAnsi="Segoe UI" w:cs="Segoe UI"/>
          <w:b/>
          <w:bCs/>
          <w:sz w:val="24"/>
          <w:szCs w:val="24"/>
        </w:rPr>
        <w:t>Последняя цифра</w:t>
      </w:r>
      <w:r w:rsidRPr="005765D8">
        <w:rPr>
          <w:rFonts w:ascii="Segoe UI" w:eastAsia="Times New Roman" w:hAnsi="Segoe UI" w:cs="Segoe UI"/>
          <w:sz w:val="24"/>
          <w:szCs w:val="24"/>
        </w:rPr>
        <w:t>: контрольная</w:t>
      </w:r>
    </w:p>
    <w:p w:rsidR="005765D8" w:rsidRPr="00D61E4E" w:rsidRDefault="005765D8" w:rsidP="005765D8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Скольким штрихам и пробелам соответствует один разряд в товарном штрих коде?</w:t>
      </w:r>
    </w:p>
    <w:p w:rsidR="005765D8" w:rsidRPr="00D61E4E" w:rsidRDefault="005765D8" w:rsidP="005765D8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Segoe UI" w:hAnsi="Segoe UI" w:cs="Segoe UI"/>
        </w:rPr>
        <w:t>Один разряд в штрих-коде соответствует определенной комбинации штрихов и пробелов, которая зависит от типа кода</w:t>
      </w:r>
    </w:p>
    <w:p w:rsidR="005765D8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5765D8">
        <w:rPr>
          <w:rFonts w:ascii="Times New Roman" w:hAnsi="Times New Roman"/>
          <w:sz w:val="28"/>
          <w:szCs w:val="28"/>
        </w:rPr>
        <w:t xml:space="preserve">По какой структуре построен товарный штрих код </w:t>
      </w:r>
      <w:r w:rsidRPr="005765D8">
        <w:rPr>
          <w:rFonts w:ascii="Times New Roman" w:hAnsi="Times New Roman"/>
          <w:sz w:val="28"/>
          <w:szCs w:val="28"/>
          <w:lang w:val="en-US"/>
        </w:rPr>
        <w:t>EAN</w:t>
      </w:r>
      <w:r w:rsidRPr="005765D8">
        <w:rPr>
          <w:rFonts w:ascii="Times New Roman" w:hAnsi="Times New Roman"/>
          <w:sz w:val="28"/>
          <w:szCs w:val="28"/>
        </w:rPr>
        <w:t>-8?</w:t>
      </w:r>
    </w:p>
    <w:p w:rsidR="005765D8" w:rsidRDefault="005765D8" w:rsidP="005765D8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Segoe UI" w:hAnsi="Segoe UI" w:cs="Segoe UI"/>
        </w:rPr>
        <w:t>Структура штрих-кода EAN-8 аналогична EAN-13, но имеет меньшую длину (8 цифр) и используется для небольших упаковок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5765D8">
        <w:rPr>
          <w:rFonts w:ascii="Times New Roman" w:hAnsi="Times New Roman"/>
          <w:sz w:val="28"/>
          <w:szCs w:val="28"/>
        </w:rPr>
        <w:t>Какой национальный орган России выдаёт производителю лицензию на товарные штрих коды с правом маркировать свою продукцию?</w:t>
      </w:r>
    </w:p>
    <w:p w:rsidR="005765D8" w:rsidRPr="005765D8" w:rsidRDefault="005765D8" w:rsidP="005765D8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Segoe UI" w:hAnsi="Segoe UI" w:cs="Segoe UI"/>
        </w:rPr>
        <w:t>В России лицензии на товарные штрих-коды выдаются через систему GS1 Russia, которая является частью Международной Ассоциации товарной нумерации (GS1)</w:t>
      </w:r>
    </w:p>
    <w:p w:rsidR="000F65B5" w:rsidRDefault="000F65B5" w:rsidP="00AA5A1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247E6">
        <w:rPr>
          <w:rFonts w:ascii="Times New Roman" w:hAnsi="Times New Roman"/>
          <w:sz w:val="28"/>
          <w:szCs w:val="28"/>
        </w:rPr>
        <w:t>Какие виды штрих кодов широко используются на производимых в России товарах?</w:t>
      </w:r>
    </w:p>
    <w:p w:rsidR="005765D8" w:rsidRPr="00211D49" w:rsidRDefault="005765D8" w:rsidP="005765D8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 w:rsidRPr="005765D8">
        <w:rPr>
          <w:rFonts w:ascii="Segoe UI" w:hAnsi="Segoe UI" w:cs="Segoe UI"/>
          <w:lang w:eastAsia="ru-RU"/>
        </w:rPr>
        <w:t>В России широко используются штрих-коды </w:t>
      </w:r>
      <w:r w:rsidRPr="005765D8">
        <w:rPr>
          <w:rFonts w:ascii="Segoe UI" w:hAnsi="Segoe UI" w:cs="Segoe UI"/>
          <w:b/>
          <w:bCs/>
          <w:lang w:eastAsia="ru-RU"/>
        </w:rPr>
        <w:t>EAN-13</w:t>
      </w:r>
      <w:r w:rsidRPr="005765D8">
        <w:rPr>
          <w:rFonts w:ascii="Segoe UI" w:hAnsi="Segoe UI" w:cs="Segoe UI"/>
          <w:lang w:eastAsia="ru-RU"/>
        </w:rPr>
        <w:t> и </w:t>
      </w:r>
      <w:r w:rsidRPr="005765D8">
        <w:rPr>
          <w:rFonts w:ascii="Segoe UI" w:hAnsi="Segoe UI" w:cs="Segoe UI"/>
          <w:b/>
          <w:bCs/>
          <w:lang w:eastAsia="ru-RU"/>
        </w:rPr>
        <w:t>EAN-8</w:t>
      </w:r>
      <w:r w:rsidRPr="005765D8">
        <w:rPr>
          <w:rFonts w:ascii="Segoe UI" w:hAnsi="Segoe UI" w:cs="Segoe UI"/>
          <w:lang w:eastAsia="ru-RU"/>
        </w:rPr>
        <w:t>, а также </w:t>
      </w:r>
      <w:r w:rsidRPr="005765D8">
        <w:rPr>
          <w:rFonts w:ascii="Segoe UI" w:hAnsi="Segoe UI" w:cs="Segoe UI"/>
          <w:b/>
          <w:bCs/>
          <w:lang w:eastAsia="ru-RU"/>
        </w:rPr>
        <w:t>Data Matrix</w:t>
      </w:r>
      <w:r w:rsidRPr="005765D8">
        <w:rPr>
          <w:rFonts w:ascii="Segoe UI" w:hAnsi="Segoe UI" w:cs="Segoe UI"/>
          <w:lang w:eastAsia="ru-RU"/>
        </w:rPr>
        <w:t> для маркировки определенных категорий товаров</w:t>
      </w:r>
    </w:p>
    <w:p w:rsidR="00211D49" w:rsidRDefault="00211D49" w:rsidP="00211D49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</w:p>
    <w:sectPr w:rsidR="00211D49" w:rsidSect="00CC0ECC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1903" w:rsidRDefault="00EC1903" w:rsidP="00E02193">
      <w:pPr>
        <w:spacing w:after="0" w:line="240" w:lineRule="auto"/>
      </w:pPr>
      <w:r>
        <w:separator/>
      </w:r>
    </w:p>
  </w:endnote>
  <w:endnote w:type="continuationSeparator" w:id="1">
    <w:p w:rsidR="00EC1903" w:rsidRDefault="00EC1903" w:rsidP="00E02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1903" w:rsidRDefault="00EC1903" w:rsidP="00E02193">
      <w:pPr>
        <w:spacing w:after="0" w:line="240" w:lineRule="auto"/>
      </w:pPr>
      <w:r>
        <w:separator/>
      </w:r>
    </w:p>
  </w:footnote>
  <w:footnote w:type="continuationSeparator" w:id="1">
    <w:p w:rsidR="00EC1903" w:rsidRDefault="00EC1903" w:rsidP="00E021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C081D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">
    <w:nsid w:val="058D1654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">
    <w:nsid w:val="0FD055A7"/>
    <w:multiLevelType w:val="hybridMultilevel"/>
    <w:tmpl w:val="96385D2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435648D"/>
    <w:multiLevelType w:val="hybridMultilevel"/>
    <w:tmpl w:val="C9A20880"/>
    <w:lvl w:ilvl="0" w:tplc="47E2026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75552B7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5">
    <w:nsid w:val="1B3041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>
    <w:nsid w:val="1C79098E"/>
    <w:multiLevelType w:val="hybridMultilevel"/>
    <w:tmpl w:val="52889018"/>
    <w:lvl w:ilvl="0" w:tplc="B1DAA152">
      <w:start w:val="1"/>
      <w:numFmt w:val="decimal"/>
      <w:lvlText w:val="%1)"/>
      <w:lvlJc w:val="left"/>
      <w:pPr>
        <w:ind w:left="70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6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2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  <w:rPr>
        <w:rFonts w:cs="Times New Roman"/>
      </w:rPr>
    </w:lvl>
  </w:abstractNum>
  <w:abstractNum w:abstractNumId="7">
    <w:nsid w:val="1FB17C54"/>
    <w:multiLevelType w:val="multilevel"/>
    <w:tmpl w:val="F9E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C620E6"/>
    <w:multiLevelType w:val="hybridMultilevel"/>
    <w:tmpl w:val="99143034"/>
    <w:lvl w:ilvl="0" w:tplc="F5C2BFF4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>
    <w:nsid w:val="2E077C84"/>
    <w:multiLevelType w:val="multilevel"/>
    <w:tmpl w:val="678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D20281"/>
    <w:multiLevelType w:val="multilevel"/>
    <w:tmpl w:val="97EE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8D03A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2">
    <w:nsid w:val="40CC1972"/>
    <w:multiLevelType w:val="hybridMultilevel"/>
    <w:tmpl w:val="9C50426C"/>
    <w:lvl w:ilvl="0" w:tplc="C8F275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44506F1B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>
    <w:nsid w:val="456C7FAB"/>
    <w:multiLevelType w:val="multilevel"/>
    <w:tmpl w:val="3F0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61C54C6"/>
    <w:multiLevelType w:val="hybridMultilevel"/>
    <w:tmpl w:val="CF36E77A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4928362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>
    <w:nsid w:val="4DF6185B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8">
    <w:nsid w:val="51CD74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9">
    <w:nsid w:val="59C81D46"/>
    <w:multiLevelType w:val="hybridMultilevel"/>
    <w:tmpl w:val="6F7EAECA"/>
    <w:lvl w:ilvl="0" w:tplc="AEE2B6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5A0B25F2"/>
    <w:multiLevelType w:val="hybridMultilevel"/>
    <w:tmpl w:val="C14C3682"/>
    <w:lvl w:ilvl="0" w:tplc="2FD8F796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1">
    <w:nsid w:val="5D072FAA"/>
    <w:multiLevelType w:val="hybridMultilevel"/>
    <w:tmpl w:val="209A1B56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>
    <w:nsid w:val="69302D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3">
    <w:nsid w:val="6A42471A"/>
    <w:multiLevelType w:val="multilevel"/>
    <w:tmpl w:val="FE7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1F593B"/>
    <w:multiLevelType w:val="hybridMultilevel"/>
    <w:tmpl w:val="CA76A8DA"/>
    <w:lvl w:ilvl="0" w:tplc="CC80F580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5">
    <w:nsid w:val="6D3676FF"/>
    <w:multiLevelType w:val="hybridMultilevel"/>
    <w:tmpl w:val="B73AB13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702B74BA"/>
    <w:multiLevelType w:val="multilevel"/>
    <w:tmpl w:val="991E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61436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8">
    <w:nsid w:val="78C739BE"/>
    <w:multiLevelType w:val="hybridMultilevel"/>
    <w:tmpl w:val="6506F8E4"/>
    <w:lvl w:ilvl="0" w:tplc="0419000F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>
    <w:nsid w:val="7D1A1398"/>
    <w:multiLevelType w:val="hybridMultilevel"/>
    <w:tmpl w:val="810044A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7"/>
  </w:num>
  <w:num w:numId="2">
    <w:abstractNumId w:val="9"/>
  </w:num>
  <w:num w:numId="3">
    <w:abstractNumId w:val="23"/>
  </w:num>
  <w:num w:numId="4">
    <w:abstractNumId w:val="25"/>
  </w:num>
  <w:num w:numId="5">
    <w:abstractNumId w:val="24"/>
  </w:num>
  <w:num w:numId="6">
    <w:abstractNumId w:val="12"/>
  </w:num>
  <w:num w:numId="7">
    <w:abstractNumId w:val="20"/>
  </w:num>
  <w:num w:numId="8">
    <w:abstractNumId w:val="8"/>
  </w:num>
  <w:num w:numId="9">
    <w:abstractNumId w:val="6"/>
  </w:num>
  <w:num w:numId="10">
    <w:abstractNumId w:val="2"/>
  </w:num>
  <w:num w:numId="11">
    <w:abstractNumId w:val="29"/>
  </w:num>
  <w:num w:numId="12">
    <w:abstractNumId w:val="28"/>
  </w:num>
  <w:num w:numId="13">
    <w:abstractNumId w:val="21"/>
  </w:num>
  <w:num w:numId="14">
    <w:abstractNumId w:val="16"/>
  </w:num>
  <w:num w:numId="15">
    <w:abstractNumId w:val="0"/>
  </w:num>
  <w:num w:numId="16">
    <w:abstractNumId w:val="11"/>
  </w:num>
  <w:num w:numId="17">
    <w:abstractNumId w:val="27"/>
  </w:num>
  <w:num w:numId="18">
    <w:abstractNumId w:val="1"/>
  </w:num>
  <w:num w:numId="19">
    <w:abstractNumId w:val="22"/>
  </w:num>
  <w:num w:numId="20">
    <w:abstractNumId w:val="17"/>
  </w:num>
  <w:num w:numId="21">
    <w:abstractNumId w:val="5"/>
  </w:num>
  <w:num w:numId="22">
    <w:abstractNumId w:val="4"/>
  </w:num>
  <w:num w:numId="23">
    <w:abstractNumId w:val="18"/>
  </w:num>
  <w:num w:numId="24">
    <w:abstractNumId w:val="13"/>
  </w:num>
  <w:num w:numId="25">
    <w:abstractNumId w:val="3"/>
  </w:num>
  <w:num w:numId="26">
    <w:abstractNumId w:val="15"/>
  </w:num>
  <w:num w:numId="27">
    <w:abstractNumId w:val="19"/>
  </w:num>
  <w:num w:numId="28">
    <w:abstractNumId w:val="26"/>
  </w:num>
  <w:num w:numId="29">
    <w:abstractNumId w:val="14"/>
  </w:num>
  <w:num w:numId="30">
    <w:abstractNumId w:val="10"/>
  </w:num>
  <w:numIdMacAtCleanup w:val="2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97488"/>
    <w:rsid w:val="000331E1"/>
    <w:rsid w:val="00056BA1"/>
    <w:rsid w:val="0006026B"/>
    <w:rsid w:val="000645A0"/>
    <w:rsid w:val="00087FC8"/>
    <w:rsid w:val="000B5136"/>
    <w:rsid w:val="000D087B"/>
    <w:rsid w:val="000D57D0"/>
    <w:rsid w:val="000E61D6"/>
    <w:rsid w:val="000F0058"/>
    <w:rsid w:val="000F305C"/>
    <w:rsid w:val="000F65B5"/>
    <w:rsid w:val="00117F7B"/>
    <w:rsid w:val="001227DA"/>
    <w:rsid w:val="00125D21"/>
    <w:rsid w:val="0014099D"/>
    <w:rsid w:val="00192300"/>
    <w:rsid w:val="001959A6"/>
    <w:rsid w:val="001D2C5B"/>
    <w:rsid w:val="001D3484"/>
    <w:rsid w:val="001D4803"/>
    <w:rsid w:val="001E62A7"/>
    <w:rsid w:val="00211D49"/>
    <w:rsid w:val="00237BE0"/>
    <w:rsid w:val="00262A51"/>
    <w:rsid w:val="00270BB6"/>
    <w:rsid w:val="00284AC8"/>
    <w:rsid w:val="00293ABF"/>
    <w:rsid w:val="002A7A26"/>
    <w:rsid w:val="002D0937"/>
    <w:rsid w:val="00313673"/>
    <w:rsid w:val="00320A2C"/>
    <w:rsid w:val="00334379"/>
    <w:rsid w:val="00354CCE"/>
    <w:rsid w:val="0039393F"/>
    <w:rsid w:val="00397488"/>
    <w:rsid w:val="003A3A06"/>
    <w:rsid w:val="003A6FF3"/>
    <w:rsid w:val="00407B73"/>
    <w:rsid w:val="0044119C"/>
    <w:rsid w:val="00447599"/>
    <w:rsid w:val="004516C5"/>
    <w:rsid w:val="00461744"/>
    <w:rsid w:val="004A2D35"/>
    <w:rsid w:val="004A4F9C"/>
    <w:rsid w:val="004E2644"/>
    <w:rsid w:val="004F3035"/>
    <w:rsid w:val="005227AD"/>
    <w:rsid w:val="00542802"/>
    <w:rsid w:val="00553E55"/>
    <w:rsid w:val="00561395"/>
    <w:rsid w:val="00574C24"/>
    <w:rsid w:val="00575936"/>
    <w:rsid w:val="005765D8"/>
    <w:rsid w:val="00576D57"/>
    <w:rsid w:val="00594C89"/>
    <w:rsid w:val="005B6C47"/>
    <w:rsid w:val="005C3AF0"/>
    <w:rsid w:val="005C4705"/>
    <w:rsid w:val="005D6294"/>
    <w:rsid w:val="005F7E4B"/>
    <w:rsid w:val="00615EDF"/>
    <w:rsid w:val="00633D91"/>
    <w:rsid w:val="006556A2"/>
    <w:rsid w:val="00681055"/>
    <w:rsid w:val="006E3512"/>
    <w:rsid w:val="006F3ECC"/>
    <w:rsid w:val="006F47BD"/>
    <w:rsid w:val="006F5586"/>
    <w:rsid w:val="00714585"/>
    <w:rsid w:val="00721DAB"/>
    <w:rsid w:val="007237D7"/>
    <w:rsid w:val="0073457F"/>
    <w:rsid w:val="007A16CB"/>
    <w:rsid w:val="007C156F"/>
    <w:rsid w:val="007D2C4C"/>
    <w:rsid w:val="007D5758"/>
    <w:rsid w:val="007D7AC3"/>
    <w:rsid w:val="007E6700"/>
    <w:rsid w:val="008049D0"/>
    <w:rsid w:val="00811CEF"/>
    <w:rsid w:val="00812BA6"/>
    <w:rsid w:val="00813AAD"/>
    <w:rsid w:val="008252B5"/>
    <w:rsid w:val="0084689E"/>
    <w:rsid w:val="00854C87"/>
    <w:rsid w:val="00864624"/>
    <w:rsid w:val="008661D0"/>
    <w:rsid w:val="00895CD1"/>
    <w:rsid w:val="00897305"/>
    <w:rsid w:val="008A1101"/>
    <w:rsid w:val="008D629B"/>
    <w:rsid w:val="009140D7"/>
    <w:rsid w:val="00925B25"/>
    <w:rsid w:val="009464A9"/>
    <w:rsid w:val="00962F5B"/>
    <w:rsid w:val="009B6547"/>
    <w:rsid w:val="009C017F"/>
    <w:rsid w:val="009C1E01"/>
    <w:rsid w:val="00A10A56"/>
    <w:rsid w:val="00A65861"/>
    <w:rsid w:val="00AB2FDD"/>
    <w:rsid w:val="00AC1933"/>
    <w:rsid w:val="00AE5C77"/>
    <w:rsid w:val="00AF324B"/>
    <w:rsid w:val="00B02311"/>
    <w:rsid w:val="00B07CE8"/>
    <w:rsid w:val="00B16B39"/>
    <w:rsid w:val="00B247A1"/>
    <w:rsid w:val="00B737E9"/>
    <w:rsid w:val="00B754C9"/>
    <w:rsid w:val="00B82FD0"/>
    <w:rsid w:val="00BA626F"/>
    <w:rsid w:val="00BB4E40"/>
    <w:rsid w:val="00BD153A"/>
    <w:rsid w:val="00BE3403"/>
    <w:rsid w:val="00C44F0F"/>
    <w:rsid w:val="00C45A5F"/>
    <w:rsid w:val="00C66875"/>
    <w:rsid w:val="00C87DE0"/>
    <w:rsid w:val="00C97D10"/>
    <w:rsid w:val="00CA3A1D"/>
    <w:rsid w:val="00CC0ECC"/>
    <w:rsid w:val="00CE14DE"/>
    <w:rsid w:val="00D247E6"/>
    <w:rsid w:val="00D458BE"/>
    <w:rsid w:val="00D61E4E"/>
    <w:rsid w:val="00D83608"/>
    <w:rsid w:val="00D95741"/>
    <w:rsid w:val="00DA5130"/>
    <w:rsid w:val="00DB6CBC"/>
    <w:rsid w:val="00DB7BFF"/>
    <w:rsid w:val="00DC1D02"/>
    <w:rsid w:val="00DC4696"/>
    <w:rsid w:val="00DE2894"/>
    <w:rsid w:val="00E02193"/>
    <w:rsid w:val="00E050FE"/>
    <w:rsid w:val="00E76764"/>
    <w:rsid w:val="00E80E76"/>
    <w:rsid w:val="00E84062"/>
    <w:rsid w:val="00E978E9"/>
    <w:rsid w:val="00EA3DFA"/>
    <w:rsid w:val="00EB6C2E"/>
    <w:rsid w:val="00EC1903"/>
    <w:rsid w:val="00EC559E"/>
    <w:rsid w:val="00EE3F16"/>
    <w:rsid w:val="00F00170"/>
    <w:rsid w:val="00F110BF"/>
    <w:rsid w:val="00F14B1E"/>
    <w:rsid w:val="00F20FF8"/>
    <w:rsid w:val="00F715E4"/>
    <w:rsid w:val="00FC4C64"/>
    <w:rsid w:val="00FC7573"/>
    <w:rsid w:val="00FD14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C0ECC"/>
  </w:style>
  <w:style w:type="paragraph" w:styleId="1">
    <w:name w:val="heading 1"/>
    <w:basedOn w:val="a"/>
    <w:next w:val="a"/>
    <w:link w:val="10"/>
    <w:uiPriority w:val="9"/>
    <w:qFormat/>
    <w:rsid w:val="003A6FF3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3A6FF3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a3">
    <w:name w:val="Normal (Web)"/>
    <w:basedOn w:val="a"/>
    <w:uiPriority w:val="99"/>
    <w:unhideWhenUsed/>
    <w:rsid w:val="0039748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4">
    <w:name w:val="List Paragraph"/>
    <w:basedOn w:val="a"/>
    <w:uiPriority w:val="34"/>
    <w:qFormat/>
    <w:rsid w:val="00397488"/>
    <w:pPr>
      <w:spacing w:after="160" w:line="259" w:lineRule="auto"/>
      <w:ind w:left="720"/>
      <w:contextualSpacing/>
    </w:pPr>
    <w:rPr>
      <w:lang w:eastAsia="en-US"/>
    </w:rPr>
  </w:style>
  <w:style w:type="table" w:styleId="a5">
    <w:name w:val="Table Grid"/>
    <w:basedOn w:val="a1"/>
    <w:uiPriority w:val="39"/>
    <w:rsid w:val="00397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0E61D6"/>
    <w:rPr>
      <w:rFonts w:cs="Times New Roman"/>
      <w:color w:val="0000FF"/>
      <w:u w:val="single"/>
    </w:rPr>
  </w:style>
  <w:style w:type="paragraph" w:customStyle="1" w:styleId="formattext">
    <w:name w:val="formattext"/>
    <w:basedOn w:val="a"/>
    <w:rsid w:val="0033437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7">
    <w:name w:val="Strong"/>
    <w:basedOn w:val="a0"/>
    <w:uiPriority w:val="22"/>
    <w:qFormat/>
    <w:rsid w:val="000645A0"/>
    <w:rPr>
      <w:rFonts w:cs="Times New Roman"/>
      <w:b/>
    </w:rPr>
  </w:style>
  <w:style w:type="paragraph" w:styleId="a8">
    <w:name w:val="TOC Heading"/>
    <w:basedOn w:val="1"/>
    <w:next w:val="a"/>
    <w:uiPriority w:val="39"/>
    <w:unhideWhenUsed/>
    <w:qFormat/>
    <w:rsid w:val="003A6FF3"/>
    <w:pPr>
      <w:keepLines/>
      <w:spacing w:after="0" w:line="259" w:lineRule="auto"/>
      <w:outlineLvl w:val="9"/>
    </w:pPr>
    <w:rPr>
      <w:b w:val="0"/>
      <w:bCs w:val="0"/>
      <w:color w:val="2E74B5"/>
      <w:kern w:val="0"/>
    </w:rPr>
  </w:style>
  <w:style w:type="paragraph" w:styleId="11">
    <w:name w:val="toc 1"/>
    <w:basedOn w:val="a"/>
    <w:next w:val="a"/>
    <w:autoRedefine/>
    <w:uiPriority w:val="39"/>
    <w:unhideWhenUsed/>
    <w:rsid w:val="00313673"/>
    <w:pPr>
      <w:jc w:val="both"/>
    </w:pPr>
    <w:rPr>
      <w:rFonts w:ascii="Times New Roman" w:hAnsi="Times New Roman"/>
      <w:sz w:val="28"/>
    </w:rPr>
  </w:style>
  <w:style w:type="character" w:customStyle="1" w:styleId="misspellerror">
    <w:name w:val="misspell__error"/>
    <w:rsid w:val="00407B73"/>
  </w:style>
  <w:style w:type="paragraph" w:styleId="a9">
    <w:name w:val="header"/>
    <w:basedOn w:val="a"/>
    <w:link w:val="aa"/>
    <w:uiPriority w:val="99"/>
    <w:rsid w:val="00E021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locked/>
    <w:rsid w:val="00E02193"/>
    <w:rPr>
      <w:rFonts w:cs="Times New Roman"/>
    </w:rPr>
  </w:style>
  <w:style w:type="paragraph" w:styleId="ab">
    <w:name w:val="footer"/>
    <w:basedOn w:val="a"/>
    <w:link w:val="ac"/>
    <w:uiPriority w:val="99"/>
    <w:rsid w:val="00E021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locked/>
    <w:rsid w:val="00E02193"/>
    <w:rPr>
      <w:rFonts w:cs="Times New Roman"/>
    </w:rPr>
  </w:style>
  <w:style w:type="paragraph" w:styleId="2">
    <w:name w:val="toc 2"/>
    <w:basedOn w:val="a"/>
    <w:next w:val="a"/>
    <w:autoRedefine/>
    <w:uiPriority w:val="39"/>
    <w:unhideWhenUsed/>
    <w:rsid w:val="004A2D35"/>
    <w:pPr>
      <w:ind w:left="220"/>
    </w:pPr>
  </w:style>
  <w:style w:type="paragraph" w:styleId="ad">
    <w:name w:val="Balloon Text"/>
    <w:basedOn w:val="a"/>
    <w:link w:val="ae"/>
    <w:uiPriority w:val="99"/>
    <w:rsid w:val="00211D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rsid w:val="00211D49"/>
    <w:rPr>
      <w:rFonts w:ascii="Tahoma" w:hAnsi="Tahoma" w:cs="Tahoma"/>
      <w:sz w:val="16"/>
      <w:szCs w:val="16"/>
    </w:rPr>
  </w:style>
  <w:style w:type="paragraph" w:customStyle="1" w:styleId="my-0">
    <w:name w:val="my-0"/>
    <w:basedOn w:val="a"/>
    <w:rsid w:val="00615E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5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87CEC-2301-45FA-845D-7C9F6DEA3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is2-17</dc:creator>
  <cp:lastModifiedBy>student26</cp:lastModifiedBy>
  <cp:revision>2</cp:revision>
  <dcterms:created xsi:type="dcterms:W3CDTF">2025-03-04T10:42:00Z</dcterms:created>
  <dcterms:modified xsi:type="dcterms:W3CDTF">2025-03-04T10:42:00Z</dcterms:modified>
</cp:coreProperties>
</file>