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D66" w:rsidRPr="001F3D66" w:rsidRDefault="001F3D66" w:rsidP="004115FB">
      <w:pPr>
        <w:pStyle w:val="1"/>
        <w:pageBreakBefore/>
        <w:spacing w:before="0" w:after="0"/>
        <w:ind w:firstLine="709"/>
        <w:jc w:val="center"/>
        <w:rPr>
          <w:rFonts w:ascii="Times New Roman" w:hAnsi="Times New Roman"/>
          <w:sz w:val="26"/>
          <w:szCs w:val="26"/>
        </w:rPr>
      </w:pPr>
      <w:bookmarkStart w:id="0" w:name="_Toc25583701"/>
      <w:bookmarkStart w:id="1" w:name="_Toc55823368"/>
      <w:r w:rsidRPr="001F3D66">
        <w:rPr>
          <w:rFonts w:ascii="Times New Roman" w:hAnsi="Times New Roman"/>
          <w:sz w:val="26"/>
          <w:szCs w:val="26"/>
        </w:rPr>
        <w:t>П</w:t>
      </w:r>
      <w:r w:rsidR="004115FB">
        <w:rPr>
          <w:rFonts w:ascii="Times New Roman" w:hAnsi="Times New Roman"/>
          <w:sz w:val="26"/>
          <w:szCs w:val="26"/>
        </w:rPr>
        <w:t>рактическая</w:t>
      </w:r>
      <w:r w:rsidR="00E741CD">
        <w:rPr>
          <w:rFonts w:ascii="Times New Roman" w:hAnsi="Times New Roman"/>
          <w:sz w:val="26"/>
          <w:szCs w:val="26"/>
        </w:rPr>
        <w:t xml:space="preserve"> работа №</w:t>
      </w:r>
      <w:r w:rsidR="00E741CD">
        <w:rPr>
          <w:rFonts w:ascii="Times New Roman" w:hAnsi="Times New Roman"/>
          <w:sz w:val="26"/>
          <w:szCs w:val="26"/>
          <w:lang w:val="en-US"/>
        </w:rPr>
        <w:t>5</w:t>
      </w:r>
      <w:bookmarkStart w:id="2" w:name="_GoBack"/>
      <w:bookmarkEnd w:id="2"/>
      <w:r w:rsidR="00E741CD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4115FB">
        <w:rPr>
          <w:rFonts w:ascii="Times New Roman" w:hAnsi="Times New Roman"/>
          <w:sz w:val="26"/>
          <w:szCs w:val="26"/>
        </w:rPr>
        <w:br/>
      </w:r>
      <w:r w:rsidRPr="001F3D66">
        <w:rPr>
          <w:rFonts w:ascii="Times New Roman" w:hAnsi="Times New Roman"/>
          <w:sz w:val="26"/>
          <w:szCs w:val="26"/>
        </w:rPr>
        <w:t>Анализ реального сертификата соответствия</w:t>
      </w:r>
      <w:bookmarkEnd w:id="0"/>
      <w:bookmarkEnd w:id="1"/>
    </w:p>
    <w:p w:rsidR="001F3D66" w:rsidRPr="001F3D66" w:rsidRDefault="001F3D66" w:rsidP="001F3D66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4115FB">
        <w:rPr>
          <w:rFonts w:ascii="Times New Roman" w:hAnsi="Times New Roman"/>
          <w:b/>
          <w:color w:val="000000"/>
          <w:sz w:val="26"/>
          <w:szCs w:val="26"/>
        </w:rPr>
        <w:t>Цель работы</w:t>
      </w:r>
      <w:r w:rsidR="004115FB" w:rsidRPr="004115FB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1F3D66">
        <w:rPr>
          <w:rFonts w:ascii="Times New Roman" w:hAnsi="Times New Roman"/>
          <w:sz w:val="26"/>
          <w:szCs w:val="26"/>
        </w:rPr>
        <w:t xml:space="preserve"> Проанализиров</w:t>
      </w:r>
      <w:r w:rsidR="00EA2AC5">
        <w:rPr>
          <w:rFonts w:ascii="Times New Roman" w:hAnsi="Times New Roman"/>
          <w:sz w:val="26"/>
          <w:szCs w:val="26"/>
        </w:rPr>
        <w:t>ать заданный сертификат соответ</w:t>
      </w:r>
      <w:r w:rsidRPr="001F3D66">
        <w:rPr>
          <w:rFonts w:ascii="Times New Roman" w:hAnsi="Times New Roman"/>
          <w:sz w:val="26"/>
          <w:szCs w:val="26"/>
        </w:rPr>
        <w:t>ствия и написать вывод о его годности</w:t>
      </w:r>
      <w:r w:rsidR="00EA2AC5">
        <w:rPr>
          <w:rFonts w:ascii="Times New Roman" w:hAnsi="Times New Roman"/>
          <w:sz w:val="26"/>
          <w:szCs w:val="26"/>
        </w:rPr>
        <w:t>.</w:t>
      </w:r>
    </w:p>
    <w:p w:rsidR="001F3D66" w:rsidRPr="00720B38" w:rsidRDefault="00720B38" w:rsidP="001F3D66">
      <w:pPr>
        <w:spacing w:after="0"/>
        <w:ind w:firstLine="709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720B38">
        <w:rPr>
          <w:rFonts w:ascii="Times New Roman" w:hAnsi="Times New Roman"/>
          <w:b/>
          <w:color w:val="000000"/>
          <w:sz w:val="26"/>
          <w:szCs w:val="26"/>
        </w:rPr>
        <w:t>Задание на работу:</w:t>
      </w:r>
    </w:p>
    <w:p w:rsidR="00720B38" w:rsidRDefault="007B05CB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Выбрать в перечне продукции, подлежащей обязательной сертификации, заинтересовавший пункт. Найти в сети Интернет сертификат соответствия на выбранную продукцию. Скопировать и вставить скан сертификата в отчет.</w:t>
      </w:r>
    </w:p>
    <w:p w:rsidR="001F3D66" w:rsidRDefault="00720B38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720B38">
        <w:rPr>
          <w:rFonts w:ascii="Times New Roman" w:hAnsi="Times New Roman"/>
          <w:color w:val="000000"/>
          <w:sz w:val="26"/>
          <w:szCs w:val="26"/>
        </w:rPr>
        <w:t>Проанализировать полученный сертификат соответствия, ответив на следующие вопросы: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В какой системе выдан сертификат?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Привести знак (логотип) системы сертификации;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Назвать орган по сертификации, выдавший сертификат соответствия;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Указать срок действия сертификата соответствия;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 какую продукцию выдан сертификат?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Назвать изготовителя продукции;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Каким нормативным документам соответствует данная продукция?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 основании каких документов выдан сертификат соответствия?</w:t>
      </w:r>
    </w:p>
    <w:p w:rsid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Указать характер системы сертификации;</w:t>
      </w:r>
    </w:p>
    <w:p w:rsidR="00720B38" w:rsidRPr="00720B38" w:rsidRDefault="00720B38" w:rsidP="00DC1110">
      <w:pPr>
        <w:pStyle w:val="a4"/>
        <w:numPr>
          <w:ilvl w:val="0"/>
          <w:numId w:val="6"/>
        </w:numPr>
        <w:spacing w:after="0"/>
        <w:ind w:left="1418" w:firstLine="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Какую цель преследует данный сертификат?</w:t>
      </w:r>
    </w:p>
    <w:p w:rsidR="00720B38" w:rsidRPr="00720B38" w:rsidRDefault="00720B38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 основании анализа позиций заданного сертификата соответствия написать вывод о его годности.</w:t>
      </w:r>
    </w:p>
    <w:p w:rsidR="001F3D66" w:rsidRPr="00DC1110" w:rsidRDefault="00DC1110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C1110">
        <w:rPr>
          <w:rFonts w:ascii="Times New Roman" w:hAnsi="Times New Roman"/>
          <w:color w:val="000000"/>
          <w:sz w:val="26"/>
          <w:szCs w:val="26"/>
        </w:rPr>
        <w:t>Ответить на контрольные вопросы: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Какие признаки СС характеризуют его подлинность (действи</w:t>
      </w:r>
      <w:r w:rsidRPr="00EA2AC5">
        <w:rPr>
          <w:rFonts w:ascii="Times New Roman" w:hAnsi="Times New Roman"/>
          <w:sz w:val="26"/>
          <w:szCs w:val="26"/>
        </w:rPr>
        <w:softHyphen/>
        <w:t>тельность)?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Какие признаки в СС указывают на его недействительность?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Какой характер может иметь система сертификации?</w:t>
      </w:r>
    </w:p>
    <w:p w:rsidR="001F3D66" w:rsidRPr="001F3D66" w:rsidRDefault="001F3D66" w:rsidP="00DC1110">
      <w:pPr>
        <w:pStyle w:val="a4"/>
        <w:numPr>
          <w:ilvl w:val="0"/>
          <w:numId w:val="7"/>
        </w:numPr>
        <w:spacing w:after="0" w:line="276" w:lineRule="auto"/>
        <w:ind w:left="1418" w:firstLine="0"/>
        <w:jc w:val="both"/>
        <w:rPr>
          <w:rFonts w:ascii="Times New Roman" w:hAnsi="Times New Roman"/>
          <w:sz w:val="26"/>
          <w:szCs w:val="26"/>
          <w:lang w:eastAsia="ru-RU"/>
        </w:rPr>
      </w:pPr>
      <w:r w:rsidRPr="001F3D66">
        <w:rPr>
          <w:rFonts w:ascii="Times New Roman" w:hAnsi="Times New Roman"/>
          <w:sz w:val="26"/>
          <w:szCs w:val="26"/>
          <w:lang w:eastAsia="ru-RU"/>
        </w:rPr>
        <w:t>Какую цель преследует обязательная сертификация?</w:t>
      </w:r>
    </w:p>
    <w:p w:rsidR="001F3D66" w:rsidRPr="001F3D66" w:rsidRDefault="001F3D66" w:rsidP="00DC1110">
      <w:pPr>
        <w:pStyle w:val="a4"/>
        <w:numPr>
          <w:ilvl w:val="0"/>
          <w:numId w:val="7"/>
        </w:numPr>
        <w:spacing w:after="0" w:line="276" w:lineRule="auto"/>
        <w:ind w:left="1418" w:firstLine="0"/>
        <w:jc w:val="both"/>
        <w:rPr>
          <w:rFonts w:ascii="Times New Roman" w:hAnsi="Times New Roman"/>
          <w:sz w:val="26"/>
          <w:szCs w:val="26"/>
          <w:lang w:eastAsia="ru-RU"/>
        </w:rPr>
      </w:pPr>
      <w:r w:rsidRPr="001F3D66">
        <w:rPr>
          <w:rFonts w:ascii="Times New Roman" w:hAnsi="Times New Roman"/>
          <w:sz w:val="26"/>
          <w:szCs w:val="26"/>
          <w:lang w:eastAsia="ru-RU"/>
        </w:rPr>
        <w:t>Какую цель преследует добровольная сертификация?</w:t>
      </w:r>
    </w:p>
    <w:p w:rsidR="001F3D66" w:rsidRPr="001F3D66" w:rsidRDefault="001F3D66" w:rsidP="00DC1110">
      <w:pPr>
        <w:pStyle w:val="a4"/>
        <w:numPr>
          <w:ilvl w:val="0"/>
          <w:numId w:val="7"/>
        </w:numPr>
        <w:spacing w:after="0" w:line="276" w:lineRule="auto"/>
        <w:ind w:left="1418" w:firstLine="0"/>
        <w:jc w:val="both"/>
        <w:rPr>
          <w:rFonts w:ascii="Times New Roman" w:hAnsi="Times New Roman"/>
          <w:sz w:val="26"/>
          <w:szCs w:val="26"/>
          <w:lang w:eastAsia="ru-RU"/>
        </w:rPr>
      </w:pPr>
      <w:r w:rsidRPr="001F3D66">
        <w:rPr>
          <w:rFonts w:ascii="Times New Roman" w:hAnsi="Times New Roman"/>
          <w:sz w:val="26"/>
          <w:szCs w:val="26"/>
          <w:lang w:eastAsia="ru-RU"/>
        </w:rPr>
        <w:t>Какая из отечественных систем сертификации является осново</w:t>
      </w:r>
      <w:r w:rsidRPr="001F3D66">
        <w:rPr>
          <w:rFonts w:ascii="Times New Roman" w:hAnsi="Times New Roman"/>
          <w:sz w:val="26"/>
          <w:szCs w:val="26"/>
          <w:lang w:eastAsia="ru-RU"/>
        </w:rPr>
        <w:softHyphen/>
        <w:t>полагающей?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Какой признак на упаковке товара указывает на то, что продук</w:t>
      </w:r>
      <w:r w:rsidRPr="00EA2AC5">
        <w:rPr>
          <w:rFonts w:ascii="Times New Roman" w:hAnsi="Times New Roman"/>
          <w:sz w:val="26"/>
          <w:szCs w:val="26"/>
        </w:rPr>
        <w:softHyphen/>
        <w:t xml:space="preserve">ция прошла сертификационные испытания? 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Что необходимо иметь производителю для маркировки товара знаком соответствия?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Какой МЗ на упаковке товара информирует покупателя о том, что товар имеет СС?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Сколько СС должен иметь ПК, не подключенный к сетям?</w:t>
      </w:r>
      <w:r w:rsidRPr="00EA2AC5">
        <w:rPr>
          <w:rFonts w:ascii="Times New Roman" w:hAnsi="Times New Roman"/>
          <w:sz w:val="26"/>
          <w:szCs w:val="26"/>
        </w:rPr>
        <w:tab/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В каких системах ОС должны быть сертифицированы ПК?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 xml:space="preserve">В процессе сертификации принимает участие третья сторона. Что это такое? 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lastRenderedPageBreak/>
        <w:t>Кто оплачивает сертификационные испытания?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Каким внешним признаком отличаются системы сертификации?</w:t>
      </w:r>
    </w:p>
    <w:p w:rsidR="001F3D66" w:rsidRPr="00EA2AC5" w:rsidRDefault="001F3D66" w:rsidP="00DC1110">
      <w:pPr>
        <w:pStyle w:val="a4"/>
        <w:numPr>
          <w:ilvl w:val="0"/>
          <w:numId w:val="7"/>
        </w:numPr>
        <w:spacing w:after="0"/>
        <w:ind w:left="1418" w:firstLine="0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Существует ли срок действия СС?</w:t>
      </w:r>
    </w:p>
    <w:sectPr w:rsidR="001F3D66" w:rsidRPr="00EA2AC5" w:rsidSect="00512BB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07B54"/>
    <w:multiLevelType w:val="hybridMultilevel"/>
    <w:tmpl w:val="33CC80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5DE5D2A"/>
    <w:multiLevelType w:val="hybridMultilevel"/>
    <w:tmpl w:val="4080DD46"/>
    <w:lvl w:ilvl="0" w:tplc="1FB02B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0CC1972"/>
    <w:multiLevelType w:val="hybridMultilevel"/>
    <w:tmpl w:val="9C50426C"/>
    <w:lvl w:ilvl="0" w:tplc="C8F275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520375AB"/>
    <w:multiLevelType w:val="hybridMultilevel"/>
    <w:tmpl w:val="B9C2DBEE"/>
    <w:lvl w:ilvl="0" w:tplc="ED2663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5420787"/>
    <w:multiLevelType w:val="hybridMultilevel"/>
    <w:tmpl w:val="EA543D7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6B1F593B"/>
    <w:multiLevelType w:val="hybridMultilevel"/>
    <w:tmpl w:val="CA76A8DA"/>
    <w:lvl w:ilvl="0" w:tplc="CC80F58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6">
    <w:nsid w:val="79D11F39"/>
    <w:multiLevelType w:val="hybridMultilevel"/>
    <w:tmpl w:val="0682F59A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D66"/>
    <w:rsid w:val="001F3D66"/>
    <w:rsid w:val="004115FB"/>
    <w:rsid w:val="004C1575"/>
    <w:rsid w:val="004C32D9"/>
    <w:rsid w:val="00512BBD"/>
    <w:rsid w:val="00720B38"/>
    <w:rsid w:val="007B05CB"/>
    <w:rsid w:val="00DC1110"/>
    <w:rsid w:val="00DD70F1"/>
    <w:rsid w:val="00E741CD"/>
    <w:rsid w:val="00EA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3D66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F3D6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D66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paragraph" w:styleId="a3">
    <w:name w:val="Normal (Web)"/>
    <w:basedOn w:val="a"/>
    <w:uiPriority w:val="99"/>
    <w:unhideWhenUsed/>
    <w:rsid w:val="001F3D6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1F3D66"/>
    <w:pPr>
      <w:spacing w:after="160" w:line="259" w:lineRule="auto"/>
      <w:ind w:left="720"/>
      <w:contextualSpacing/>
    </w:pPr>
    <w:rPr>
      <w:lang w:eastAsia="en-US"/>
    </w:rPr>
  </w:style>
  <w:style w:type="character" w:styleId="a5">
    <w:name w:val="Strong"/>
    <w:basedOn w:val="a0"/>
    <w:uiPriority w:val="22"/>
    <w:qFormat/>
    <w:rsid w:val="001F3D66"/>
    <w:rPr>
      <w:rFonts w:cs="Times New Roman"/>
      <w:b/>
    </w:rPr>
  </w:style>
  <w:style w:type="character" w:customStyle="1" w:styleId="misspellerror">
    <w:name w:val="misspell__error"/>
    <w:rsid w:val="001F3D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3D66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F3D6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D66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paragraph" w:styleId="a3">
    <w:name w:val="Normal (Web)"/>
    <w:basedOn w:val="a"/>
    <w:uiPriority w:val="99"/>
    <w:unhideWhenUsed/>
    <w:rsid w:val="001F3D6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1F3D66"/>
    <w:pPr>
      <w:spacing w:after="160" w:line="259" w:lineRule="auto"/>
      <w:ind w:left="720"/>
      <w:contextualSpacing/>
    </w:pPr>
    <w:rPr>
      <w:lang w:eastAsia="en-US"/>
    </w:rPr>
  </w:style>
  <w:style w:type="character" w:styleId="a5">
    <w:name w:val="Strong"/>
    <w:basedOn w:val="a0"/>
    <w:uiPriority w:val="22"/>
    <w:qFormat/>
    <w:rsid w:val="001F3D66"/>
    <w:rPr>
      <w:rFonts w:cs="Times New Roman"/>
      <w:b/>
    </w:rPr>
  </w:style>
  <w:style w:type="character" w:customStyle="1" w:styleId="misspellerror">
    <w:name w:val="misspell__error"/>
    <w:rsid w:val="001F3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Teacher307</cp:lastModifiedBy>
  <cp:revision>9</cp:revision>
  <dcterms:created xsi:type="dcterms:W3CDTF">2020-11-09T11:16:00Z</dcterms:created>
  <dcterms:modified xsi:type="dcterms:W3CDTF">2025-03-21T10:04:00Z</dcterms:modified>
</cp:coreProperties>
</file>