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BAEC8" w14:textId="77777777" w:rsidR="00585A02" w:rsidRDefault="00000000">
      <w:pPr>
        <w:pStyle w:val="a3"/>
        <w:spacing w:before="74"/>
        <w:ind w:left="2275" w:hanging="1508"/>
      </w:pPr>
      <w:r>
        <w:rPr>
          <w:spacing w:val="-2"/>
        </w:rPr>
        <w:t>Автономная</w:t>
      </w:r>
      <w:r>
        <w:rPr>
          <w:spacing w:val="-14"/>
        </w:rPr>
        <w:t xml:space="preserve"> </w:t>
      </w:r>
      <w:r>
        <w:rPr>
          <w:spacing w:val="-1"/>
        </w:rPr>
        <w:t>некоммерческая</w:t>
      </w:r>
      <w:r>
        <w:rPr>
          <w:spacing w:val="-16"/>
        </w:rPr>
        <w:t xml:space="preserve"> </w:t>
      </w:r>
      <w:r>
        <w:rPr>
          <w:spacing w:val="-1"/>
        </w:rPr>
        <w:t>организация</w:t>
      </w:r>
      <w:r>
        <w:rPr>
          <w:spacing w:val="-14"/>
        </w:rPr>
        <w:t xml:space="preserve"> </w:t>
      </w:r>
      <w:r>
        <w:rPr>
          <w:spacing w:val="-1"/>
        </w:rPr>
        <w:t>«Профессиональная</w:t>
      </w:r>
      <w:r>
        <w:rPr>
          <w:spacing w:val="-11"/>
        </w:rPr>
        <w:t xml:space="preserve"> </w:t>
      </w:r>
      <w:r>
        <w:rPr>
          <w:spacing w:val="-1"/>
        </w:rPr>
        <w:t>образовательная</w:t>
      </w:r>
      <w:r>
        <w:rPr>
          <w:spacing w:val="-67"/>
        </w:rPr>
        <w:t xml:space="preserve"> </w:t>
      </w:r>
      <w:r>
        <w:t>организация</w:t>
      </w:r>
      <w:r>
        <w:rPr>
          <w:spacing w:val="-2"/>
        </w:rPr>
        <w:t xml:space="preserve"> </w:t>
      </w:r>
      <w:r>
        <w:t>«Московский</w:t>
      </w:r>
      <w:r>
        <w:rPr>
          <w:spacing w:val="-4"/>
        </w:rPr>
        <w:t xml:space="preserve"> </w:t>
      </w:r>
      <w:r>
        <w:t>Международный</w:t>
      </w:r>
      <w:r>
        <w:rPr>
          <w:spacing w:val="-2"/>
        </w:rPr>
        <w:t xml:space="preserve"> </w:t>
      </w:r>
      <w:r>
        <w:t>Колледж»</w:t>
      </w:r>
    </w:p>
    <w:p w14:paraId="633CE979" w14:textId="77777777" w:rsidR="00585A02" w:rsidRDefault="00585A02">
      <w:pPr>
        <w:pStyle w:val="a3"/>
        <w:rPr>
          <w:sz w:val="30"/>
        </w:rPr>
      </w:pPr>
    </w:p>
    <w:p w14:paraId="32D5B75A" w14:textId="77777777" w:rsidR="00585A02" w:rsidRDefault="00585A02">
      <w:pPr>
        <w:pStyle w:val="a3"/>
        <w:rPr>
          <w:sz w:val="30"/>
        </w:rPr>
      </w:pPr>
    </w:p>
    <w:p w14:paraId="4BE7BCDB" w14:textId="77777777" w:rsidR="00585A02" w:rsidRDefault="00585A02">
      <w:pPr>
        <w:pStyle w:val="a3"/>
        <w:rPr>
          <w:sz w:val="30"/>
        </w:rPr>
      </w:pPr>
    </w:p>
    <w:p w14:paraId="1444EA23" w14:textId="77777777" w:rsidR="00585A02" w:rsidRDefault="00585A02">
      <w:pPr>
        <w:pStyle w:val="a3"/>
        <w:rPr>
          <w:sz w:val="30"/>
        </w:rPr>
      </w:pPr>
    </w:p>
    <w:p w14:paraId="32D70C9E" w14:textId="77777777" w:rsidR="00585A02" w:rsidRDefault="00000000">
      <w:pPr>
        <w:pStyle w:val="a3"/>
        <w:tabs>
          <w:tab w:val="left" w:pos="3125"/>
        </w:tabs>
        <w:spacing w:before="266"/>
        <w:ind w:left="215"/>
      </w:pPr>
      <w:r>
        <w:t>Специальность:</w:t>
      </w:r>
      <w:r>
        <w:tab/>
        <w:t>09.02.07</w:t>
      </w:r>
      <w:r>
        <w:rPr>
          <w:spacing w:val="-16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программирование</w:t>
      </w:r>
    </w:p>
    <w:p w14:paraId="7F0BE34F" w14:textId="77777777" w:rsidR="00585A02" w:rsidRDefault="00585A02">
      <w:pPr>
        <w:pStyle w:val="a3"/>
        <w:rPr>
          <w:sz w:val="30"/>
        </w:rPr>
      </w:pPr>
    </w:p>
    <w:p w14:paraId="061C4CB5" w14:textId="77777777" w:rsidR="00585A02" w:rsidRDefault="00585A02">
      <w:pPr>
        <w:pStyle w:val="a3"/>
        <w:rPr>
          <w:sz w:val="30"/>
        </w:rPr>
      </w:pPr>
    </w:p>
    <w:p w14:paraId="06B76ABD" w14:textId="77777777" w:rsidR="00585A02" w:rsidRDefault="00000000">
      <w:pPr>
        <w:pStyle w:val="a3"/>
        <w:tabs>
          <w:tab w:val="left" w:pos="3125"/>
        </w:tabs>
        <w:spacing w:before="266"/>
        <w:ind w:left="215"/>
      </w:pPr>
      <w:r>
        <w:t>Дисциплина/МДК:</w:t>
      </w:r>
      <w:r>
        <w:tab/>
        <w:t>Разработка</w:t>
      </w:r>
      <w:r>
        <w:rPr>
          <w:spacing w:val="-4"/>
        </w:rPr>
        <w:t xml:space="preserve"> </w:t>
      </w:r>
      <w:r>
        <w:t>кода</w:t>
      </w:r>
    </w:p>
    <w:p w14:paraId="458683DD" w14:textId="77777777" w:rsidR="00585A02" w:rsidRDefault="00585A02">
      <w:pPr>
        <w:pStyle w:val="a3"/>
        <w:rPr>
          <w:sz w:val="30"/>
        </w:rPr>
      </w:pPr>
    </w:p>
    <w:p w14:paraId="547D9FC2" w14:textId="77777777" w:rsidR="00585A02" w:rsidRDefault="00585A02" w:rsidP="00663C81">
      <w:pPr>
        <w:pStyle w:val="a3"/>
        <w:ind w:right="1571"/>
        <w:rPr>
          <w:sz w:val="30"/>
        </w:rPr>
      </w:pPr>
    </w:p>
    <w:p w14:paraId="7266B395" w14:textId="77777777" w:rsidR="00585A02" w:rsidRDefault="00585A02">
      <w:pPr>
        <w:pStyle w:val="a3"/>
        <w:rPr>
          <w:sz w:val="30"/>
        </w:rPr>
      </w:pPr>
    </w:p>
    <w:p w14:paraId="690460B9" w14:textId="77777777" w:rsidR="00585A02" w:rsidRDefault="00585A02">
      <w:pPr>
        <w:pStyle w:val="a3"/>
        <w:rPr>
          <w:sz w:val="30"/>
        </w:rPr>
      </w:pPr>
    </w:p>
    <w:p w14:paraId="67FF9450" w14:textId="77777777" w:rsidR="00585A02" w:rsidRDefault="00585A02">
      <w:pPr>
        <w:pStyle w:val="a3"/>
        <w:spacing w:before="3"/>
        <w:rPr>
          <w:sz w:val="32"/>
        </w:rPr>
      </w:pPr>
    </w:p>
    <w:p w14:paraId="52E9AB9C" w14:textId="77777777" w:rsidR="00585A02" w:rsidRDefault="00000000" w:rsidP="00663C81">
      <w:pPr>
        <w:pStyle w:val="1"/>
        <w:spacing w:line="505" w:lineRule="exact"/>
        <w:ind w:left="5092" w:right="4742"/>
      </w:pPr>
      <w:bookmarkStart w:id="0" w:name="ОТЧЕТ"/>
      <w:bookmarkEnd w:id="0"/>
      <w:r>
        <w:t>ОТЧЕТ</w:t>
      </w:r>
    </w:p>
    <w:p w14:paraId="696964BF" w14:textId="01AFF3A3" w:rsidR="00585A02" w:rsidRPr="00663C81" w:rsidRDefault="00000000" w:rsidP="00663C81">
      <w:pPr>
        <w:ind w:left="2823" w:right="2707"/>
        <w:jc w:val="center"/>
        <w:rPr>
          <w:bCs/>
          <w:sz w:val="40"/>
          <w:szCs w:val="40"/>
        </w:rPr>
      </w:pPr>
      <w:r w:rsidRPr="00A67947">
        <w:rPr>
          <w:bCs/>
          <w:sz w:val="44"/>
        </w:rPr>
        <w:t xml:space="preserve">По </w:t>
      </w:r>
      <w:r w:rsidR="00A67947" w:rsidRPr="00A67947">
        <w:rPr>
          <w:bCs/>
          <w:sz w:val="44"/>
        </w:rPr>
        <w:t>лабораторной</w:t>
      </w:r>
      <w:r w:rsidRPr="00A67947">
        <w:rPr>
          <w:bCs/>
          <w:sz w:val="44"/>
        </w:rPr>
        <w:t xml:space="preserve"> работе. </w:t>
      </w:r>
      <w:r w:rsidRPr="00A67947">
        <w:rPr>
          <w:b/>
          <w:sz w:val="44"/>
        </w:rPr>
        <w:t>№ 3</w:t>
      </w:r>
      <w:r>
        <w:rPr>
          <w:b/>
          <w:spacing w:val="-107"/>
          <w:sz w:val="44"/>
        </w:rPr>
        <w:t xml:space="preserve"> </w:t>
      </w:r>
      <w:r>
        <w:rPr>
          <w:b/>
          <w:spacing w:val="-16"/>
          <w:sz w:val="44"/>
        </w:rPr>
        <w:t>Тема:</w:t>
      </w:r>
      <w:r>
        <w:rPr>
          <w:b/>
          <w:spacing w:val="-21"/>
          <w:sz w:val="44"/>
        </w:rPr>
        <w:t xml:space="preserve"> </w:t>
      </w:r>
      <w:r w:rsidRPr="00663C81">
        <w:rPr>
          <w:bCs/>
          <w:spacing w:val="-16"/>
          <w:sz w:val="40"/>
          <w:szCs w:val="40"/>
        </w:rPr>
        <w:t>Построение</w:t>
      </w:r>
      <w:r w:rsidRPr="00663C81">
        <w:rPr>
          <w:bCs/>
          <w:spacing w:val="-46"/>
          <w:sz w:val="40"/>
          <w:szCs w:val="40"/>
        </w:rPr>
        <w:t xml:space="preserve"> </w:t>
      </w:r>
      <w:r w:rsidRPr="00663C81">
        <w:rPr>
          <w:bCs/>
          <w:spacing w:val="-15"/>
          <w:sz w:val="40"/>
          <w:szCs w:val="40"/>
        </w:rPr>
        <w:t>диаграмм</w:t>
      </w:r>
    </w:p>
    <w:p w14:paraId="0B4AF4DE" w14:textId="77777777" w:rsidR="00585A02" w:rsidRPr="00663C81" w:rsidRDefault="00000000" w:rsidP="00663C81">
      <w:pPr>
        <w:pStyle w:val="1"/>
        <w:spacing w:before="1"/>
        <w:ind w:right="2800"/>
        <w:jc w:val="center"/>
        <w:rPr>
          <w:b w:val="0"/>
          <w:sz w:val="40"/>
          <w:szCs w:val="40"/>
        </w:rPr>
      </w:pPr>
      <w:r w:rsidRPr="00663C81">
        <w:rPr>
          <w:b w:val="0"/>
          <w:spacing w:val="-20"/>
          <w:sz w:val="40"/>
          <w:szCs w:val="40"/>
        </w:rPr>
        <w:t>использования</w:t>
      </w:r>
      <w:r w:rsidRPr="00663C81">
        <w:rPr>
          <w:b w:val="0"/>
          <w:spacing w:val="-46"/>
          <w:sz w:val="40"/>
          <w:szCs w:val="40"/>
        </w:rPr>
        <w:t xml:space="preserve"> </w:t>
      </w:r>
      <w:r w:rsidRPr="00663C81">
        <w:rPr>
          <w:b w:val="0"/>
          <w:spacing w:val="-19"/>
          <w:sz w:val="40"/>
          <w:szCs w:val="40"/>
        </w:rPr>
        <w:t>вариантов</w:t>
      </w:r>
      <w:r w:rsidRPr="00663C81">
        <w:rPr>
          <w:b w:val="0"/>
          <w:spacing w:val="-41"/>
          <w:sz w:val="40"/>
          <w:szCs w:val="40"/>
        </w:rPr>
        <w:t xml:space="preserve"> </w:t>
      </w:r>
      <w:r w:rsidRPr="00663C81">
        <w:rPr>
          <w:b w:val="0"/>
          <w:spacing w:val="-19"/>
          <w:sz w:val="40"/>
          <w:szCs w:val="40"/>
        </w:rPr>
        <w:t>с</w:t>
      </w:r>
      <w:r w:rsidRPr="00663C81">
        <w:rPr>
          <w:b w:val="0"/>
          <w:spacing w:val="-46"/>
          <w:sz w:val="40"/>
          <w:szCs w:val="40"/>
        </w:rPr>
        <w:t xml:space="preserve"> </w:t>
      </w:r>
      <w:r w:rsidRPr="00663C81">
        <w:rPr>
          <w:b w:val="0"/>
          <w:spacing w:val="-19"/>
          <w:sz w:val="40"/>
          <w:szCs w:val="40"/>
        </w:rPr>
        <w:t>помощью</w:t>
      </w:r>
      <w:r w:rsidRPr="00663C81">
        <w:rPr>
          <w:b w:val="0"/>
          <w:spacing w:val="-107"/>
          <w:sz w:val="40"/>
          <w:szCs w:val="40"/>
        </w:rPr>
        <w:t xml:space="preserve"> </w:t>
      </w:r>
      <w:r w:rsidRPr="00663C81">
        <w:rPr>
          <w:b w:val="0"/>
          <w:spacing w:val="-21"/>
          <w:sz w:val="40"/>
          <w:szCs w:val="40"/>
        </w:rPr>
        <w:t>специализированных</w:t>
      </w:r>
      <w:r w:rsidRPr="00663C81">
        <w:rPr>
          <w:b w:val="0"/>
          <w:spacing w:val="-53"/>
          <w:sz w:val="40"/>
          <w:szCs w:val="40"/>
        </w:rPr>
        <w:t xml:space="preserve"> </w:t>
      </w:r>
      <w:r w:rsidRPr="00663C81">
        <w:rPr>
          <w:b w:val="0"/>
          <w:spacing w:val="-20"/>
          <w:sz w:val="40"/>
          <w:szCs w:val="40"/>
        </w:rPr>
        <w:t>языков.</w:t>
      </w:r>
    </w:p>
    <w:p w14:paraId="55A09754" w14:textId="77777777" w:rsidR="00585A02" w:rsidRDefault="00585A02">
      <w:pPr>
        <w:pStyle w:val="a3"/>
        <w:rPr>
          <w:b/>
          <w:sz w:val="20"/>
        </w:rPr>
      </w:pPr>
    </w:p>
    <w:p w14:paraId="0CDA5194" w14:textId="77777777" w:rsidR="00585A02" w:rsidRDefault="00585A02">
      <w:pPr>
        <w:pStyle w:val="a3"/>
        <w:rPr>
          <w:b/>
          <w:sz w:val="20"/>
        </w:rPr>
      </w:pPr>
    </w:p>
    <w:p w14:paraId="2E7848FF" w14:textId="77777777" w:rsidR="00585A02" w:rsidRDefault="00585A02">
      <w:pPr>
        <w:pStyle w:val="a3"/>
        <w:rPr>
          <w:b/>
          <w:sz w:val="20"/>
        </w:rPr>
      </w:pPr>
    </w:p>
    <w:p w14:paraId="57953B3F" w14:textId="77777777" w:rsidR="00585A02" w:rsidRDefault="00585A02">
      <w:pPr>
        <w:pStyle w:val="a3"/>
        <w:rPr>
          <w:b/>
          <w:sz w:val="20"/>
        </w:rPr>
      </w:pPr>
    </w:p>
    <w:p w14:paraId="130ECD36" w14:textId="77777777" w:rsidR="00585A02" w:rsidRDefault="00585A02">
      <w:pPr>
        <w:pStyle w:val="a3"/>
        <w:rPr>
          <w:b/>
          <w:sz w:val="20"/>
        </w:rPr>
      </w:pPr>
    </w:p>
    <w:p w14:paraId="39E3449E" w14:textId="77777777" w:rsidR="00585A02" w:rsidRDefault="00585A02">
      <w:pPr>
        <w:pStyle w:val="a3"/>
        <w:rPr>
          <w:b/>
          <w:sz w:val="20"/>
        </w:rPr>
      </w:pPr>
    </w:p>
    <w:p w14:paraId="5ECC3D7C" w14:textId="77777777" w:rsidR="00585A02" w:rsidRDefault="00585A02">
      <w:pPr>
        <w:pStyle w:val="a3"/>
        <w:rPr>
          <w:b/>
          <w:sz w:val="20"/>
        </w:rPr>
      </w:pPr>
    </w:p>
    <w:p w14:paraId="5C5FA0F3" w14:textId="77777777" w:rsidR="00585A02" w:rsidRDefault="00585A02">
      <w:pPr>
        <w:pStyle w:val="a3"/>
        <w:rPr>
          <w:b/>
          <w:sz w:val="20"/>
        </w:rPr>
      </w:pPr>
    </w:p>
    <w:p w14:paraId="5BAE817D" w14:textId="77777777" w:rsidR="00585A02" w:rsidRDefault="00585A02">
      <w:pPr>
        <w:pStyle w:val="a3"/>
        <w:rPr>
          <w:b/>
          <w:sz w:val="10"/>
        </w:rPr>
      </w:pPr>
    </w:p>
    <w:tbl>
      <w:tblPr>
        <w:tblStyle w:val="TableNormal"/>
        <w:tblW w:w="0" w:type="auto"/>
        <w:tblInd w:w="565" w:type="dxa"/>
        <w:tblLayout w:type="fixed"/>
        <w:tblLook w:val="01E0" w:firstRow="1" w:lastRow="1" w:firstColumn="1" w:lastColumn="1" w:noHBand="0" w:noVBand="0"/>
      </w:tblPr>
      <w:tblGrid>
        <w:gridCol w:w="7165"/>
        <w:gridCol w:w="2812"/>
      </w:tblGrid>
      <w:tr w:rsidR="00585A02" w14:paraId="564F201A" w14:textId="77777777">
        <w:trPr>
          <w:trHeight w:val="772"/>
        </w:trPr>
        <w:tc>
          <w:tcPr>
            <w:tcW w:w="7165" w:type="dxa"/>
          </w:tcPr>
          <w:p w14:paraId="50AA71E0" w14:textId="08911DD4" w:rsidR="00585A02" w:rsidRDefault="00000000">
            <w:pPr>
              <w:pStyle w:val="TableParagraph"/>
              <w:tabs>
                <w:tab w:val="left" w:pos="4613"/>
                <w:tab w:val="left" w:pos="6886"/>
              </w:tabs>
              <w:rPr>
                <w:sz w:val="28"/>
              </w:rPr>
            </w:pPr>
            <w:r>
              <w:rPr>
                <w:spacing w:val="-1"/>
                <w:sz w:val="28"/>
              </w:rPr>
              <w:t>Выполнил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студент</w:t>
            </w:r>
            <w:r>
              <w:rPr>
                <w:spacing w:val="-13"/>
                <w:sz w:val="28"/>
              </w:rPr>
              <w:t xml:space="preserve"> </w:t>
            </w:r>
            <w:r w:rsidR="00A67947">
              <w:rPr>
                <w:sz w:val="28"/>
              </w:rPr>
              <w:t>гр. И</w:t>
            </w:r>
            <w:r>
              <w:rPr>
                <w:sz w:val="28"/>
              </w:rPr>
              <w:t>-9-23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thick" w:color="000009"/>
              </w:rPr>
              <w:t xml:space="preserve"> </w:t>
            </w:r>
            <w:r>
              <w:rPr>
                <w:sz w:val="28"/>
                <w:u w:val="thick" w:color="000009"/>
              </w:rPr>
              <w:tab/>
            </w:r>
          </w:p>
          <w:p w14:paraId="35DF7392" w14:textId="77777777" w:rsidR="00585A02" w:rsidRDefault="00000000">
            <w:pPr>
              <w:pStyle w:val="TableParagraph"/>
              <w:tabs>
                <w:tab w:val="left" w:pos="4613"/>
                <w:tab w:val="left" w:pos="6886"/>
              </w:tabs>
              <w:spacing w:before="134" w:line="310" w:lineRule="exact"/>
              <w:rPr>
                <w:sz w:val="28"/>
              </w:rPr>
            </w:pPr>
            <w:r>
              <w:rPr>
                <w:sz w:val="28"/>
              </w:rPr>
              <w:t>Оценка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thick" w:color="000009"/>
              </w:rPr>
              <w:t xml:space="preserve"> </w:t>
            </w:r>
            <w:r>
              <w:rPr>
                <w:sz w:val="28"/>
                <w:u w:val="thick" w:color="000009"/>
              </w:rPr>
              <w:tab/>
            </w:r>
          </w:p>
        </w:tc>
        <w:tc>
          <w:tcPr>
            <w:tcW w:w="2812" w:type="dxa"/>
          </w:tcPr>
          <w:p w14:paraId="58616FAB" w14:textId="6FBF4D5B" w:rsidR="00585A02" w:rsidRDefault="00663C81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Овсянников</w:t>
            </w:r>
            <w:r w:rsidR="003E28E1">
              <w:rPr>
                <w:sz w:val="28"/>
              </w:rPr>
              <w:t>.Р.А</w:t>
            </w:r>
          </w:p>
          <w:p w14:paraId="2D05E5D6" w14:textId="77777777" w:rsidR="00585A02" w:rsidRDefault="00000000">
            <w:pPr>
              <w:pStyle w:val="TableParagraph"/>
              <w:tabs>
                <w:tab w:val="left" w:pos="3399"/>
              </w:tabs>
              <w:spacing w:before="134" w:line="310" w:lineRule="exact"/>
              <w:ind w:left="343" w:right="-591"/>
              <w:rPr>
                <w:sz w:val="28"/>
              </w:rPr>
            </w:pPr>
            <w:r>
              <w:rPr>
                <w:w w:val="99"/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</w:tr>
      <w:tr w:rsidR="00585A02" w14:paraId="79DEEC0A" w14:textId="77777777">
        <w:trPr>
          <w:trHeight w:val="210"/>
        </w:trPr>
        <w:tc>
          <w:tcPr>
            <w:tcW w:w="7165" w:type="dxa"/>
          </w:tcPr>
          <w:p w14:paraId="348F6BB9" w14:textId="77777777" w:rsidR="00585A02" w:rsidRDefault="00585A02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2812" w:type="dxa"/>
          </w:tcPr>
          <w:p w14:paraId="7D246FB8" w14:textId="77777777" w:rsidR="00585A02" w:rsidRDefault="00000000">
            <w:pPr>
              <w:pStyle w:val="TableParagraph"/>
              <w:spacing w:before="3" w:line="188" w:lineRule="exact"/>
              <w:ind w:left="1155"/>
              <w:rPr>
                <w:sz w:val="18"/>
              </w:rPr>
            </w:pPr>
            <w:r>
              <w:rPr>
                <w:sz w:val="18"/>
              </w:rPr>
              <w:t>(оценка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прописью)</w:t>
            </w:r>
          </w:p>
        </w:tc>
      </w:tr>
    </w:tbl>
    <w:p w14:paraId="781221C2" w14:textId="77777777" w:rsidR="00585A02" w:rsidRDefault="00585A02">
      <w:pPr>
        <w:pStyle w:val="a3"/>
        <w:spacing w:before="2"/>
        <w:rPr>
          <w:b/>
          <w:sz w:val="25"/>
        </w:rPr>
      </w:pPr>
    </w:p>
    <w:p w14:paraId="6AA5FF7E" w14:textId="77777777" w:rsidR="00585A02" w:rsidRDefault="00000000">
      <w:pPr>
        <w:pStyle w:val="a3"/>
        <w:tabs>
          <w:tab w:val="left" w:pos="5161"/>
          <w:tab w:val="left" w:pos="7435"/>
          <w:tab w:val="left" w:pos="8181"/>
        </w:tabs>
        <w:spacing w:before="87"/>
        <w:ind w:left="753"/>
      </w:pPr>
      <w:r>
        <w:t>Проверил</w:t>
      </w:r>
      <w:r>
        <w:rPr>
          <w:spacing w:val="-17"/>
        </w:rPr>
        <w:t xml:space="preserve"> </w:t>
      </w:r>
      <w:r>
        <w:t>преподаватель</w:t>
      </w:r>
      <w:r>
        <w:tab/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ab/>
      </w:r>
      <w:proofErr w:type="spellStart"/>
      <w:r>
        <w:t>Лихторенко</w:t>
      </w:r>
      <w:proofErr w:type="spellEnd"/>
      <w:r>
        <w:rPr>
          <w:spacing w:val="-5"/>
        </w:rPr>
        <w:t xml:space="preserve"> </w:t>
      </w:r>
      <w:r>
        <w:t>О.С.</w:t>
      </w:r>
    </w:p>
    <w:p w14:paraId="7D4773E4" w14:textId="77777777" w:rsidR="00585A02" w:rsidRDefault="00585A02">
      <w:pPr>
        <w:pStyle w:val="a3"/>
        <w:rPr>
          <w:sz w:val="20"/>
        </w:rPr>
      </w:pPr>
    </w:p>
    <w:p w14:paraId="3935D9FB" w14:textId="77777777" w:rsidR="00585A02" w:rsidRDefault="00585A02">
      <w:pPr>
        <w:pStyle w:val="a3"/>
        <w:rPr>
          <w:sz w:val="20"/>
        </w:rPr>
      </w:pPr>
    </w:p>
    <w:p w14:paraId="61F8383D" w14:textId="77777777" w:rsidR="00585A02" w:rsidRDefault="00585A02">
      <w:pPr>
        <w:pStyle w:val="a3"/>
        <w:rPr>
          <w:sz w:val="20"/>
        </w:rPr>
      </w:pPr>
    </w:p>
    <w:p w14:paraId="0A9275FF" w14:textId="77777777" w:rsidR="00585A02" w:rsidRDefault="00585A02">
      <w:pPr>
        <w:pStyle w:val="a3"/>
        <w:rPr>
          <w:sz w:val="20"/>
        </w:rPr>
      </w:pPr>
    </w:p>
    <w:p w14:paraId="2FC57873" w14:textId="77777777" w:rsidR="00585A02" w:rsidRDefault="00585A02">
      <w:pPr>
        <w:pStyle w:val="a3"/>
        <w:rPr>
          <w:sz w:val="20"/>
        </w:rPr>
      </w:pPr>
    </w:p>
    <w:p w14:paraId="45AAB230" w14:textId="77777777" w:rsidR="00585A02" w:rsidRDefault="00585A02">
      <w:pPr>
        <w:pStyle w:val="a3"/>
        <w:rPr>
          <w:sz w:val="20"/>
        </w:rPr>
      </w:pPr>
    </w:p>
    <w:p w14:paraId="4082B02F" w14:textId="77777777" w:rsidR="00585A02" w:rsidRDefault="00585A02">
      <w:pPr>
        <w:pStyle w:val="a3"/>
        <w:rPr>
          <w:sz w:val="20"/>
        </w:rPr>
      </w:pPr>
    </w:p>
    <w:p w14:paraId="70ADBF42" w14:textId="77777777" w:rsidR="00585A02" w:rsidRDefault="00585A02">
      <w:pPr>
        <w:pStyle w:val="a3"/>
        <w:rPr>
          <w:sz w:val="20"/>
        </w:rPr>
      </w:pPr>
    </w:p>
    <w:p w14:paraId="548F2C0E" w14:textId="77777777" w:rsidR="00585A02" w:rsidRDefault="00585A02">
      <w:pPr>
        <w:pStyle w:val="a3"/>
        <w:spacing w:before="10"/>
        <w:rPr>
          <w:sz w:val="29"/>
        </w:rPr>
      </w:pPr>
    </w:p>
    <w:p w14:paraId="1399F047" w14:textId="405BA0E4" w:rsidR="00585A02" w:rsidRDefault="00A67947">
      <w:pPr>
        <w:pStyle w:val="a3"/>
        <w:spacing w:before="87"/>
        <w:ind w:left="5353" w:right="5007"/>
        <w:jc w:val="center"/>
      </w:pPr>
      <w:r>
        <w:rPr>
          <w:w w:val="95"/>
        </w:rPr>
        <w:t>г. Москва</w:t>
      </w:r>
      <w:r>
        <w:rPr>
          <w:spacing w:val="-64"/>
          <w:w w:val="95"/>
        </w:rPr>
        <w:t xml:space="preserve"> </w:t>
      </w:r>
      <w:r>
        <w:t>2024</w:t>
      </w:r>
      <w:r>
        <w:rPr>
          <w:spacing w:val="-9"/>
        </w:rPr>
        <w:t xml:space="preserve"> </w:t>
      </w:r>
      <w:r>
        <w:t>г.</w:t>
      </w:r>
    </w:p>
    <w:p w14:paraId="13A38972" w14:textId="77777777" w:rsidR="00585A02" w:rsidRDefault="00585A02">
      <w:pPr>
        <w:jc w:val="center"/>
        <w:sectPr w:rsidR="00585A02" w:rsidSect="00663C81">
          <w:type w:val="continuous"/>
          <w:pgSz w:w="11920" w:h="16840"/>
          <w:pgMar w:top="760" w:right="0" w:bottom="280" w:left="284" w:header="720" w:footer="720" w:gutter="0"/>
          <w:cols w:space="720"/>
        </w:sectPr>
      </w:pPr>
    </w:p>
    <w:p w14:paraId="03DC8FFE" w14:textId="77777777" w:rsidR="00585A02" w:rsidRDefault="00000000">
      <w:pPr>
        <w:spacing w:before="34"/>
        <w:ind w:left="341"/>
        <w:jc w:val="center"/>
        <w:rPr>
          <w:rFonts w:ascii="Calibri"/>
        </w:rPr>
      </w:pPr>
      <w:r>
        <w:rPr>
          <w:rFonts w:ascii="Calibri"/>
        </w:rPr>
        <w:lastRenderedPageBreak/>
        <w:t>2</w:t>
      </w:r>
    </w:p>
    <w:p w14:paraId="3F8CB1E1" w14:textId="77777777" w:rsidR="00585A02" w:rsidRDefault="00585A02">
      <w:pPr>
        <w:pStyle w:val="a3"/>
        <w:rPr>
          <w:rFonts w:ascii="Calibri"/>
          <w:sz w:val="22"/>
        </w:rPr>
      </w:pPr>
    </w:p>
    <w:p w14:paraId="1390DDD5" w14:textId="77777777" w:rsidR="00585A02" w:rsidRDefault="00585A02">
      <w:pPr>
        <w:pStyle w:val="a3"/>
        <w:rPr>
          <w:rFonts w:ascii="Calibri"/>
          <w:sz w:val="22"/>
        </w:rPr>
      </w:pPr>
    </w:p>
    <w:p w14:paraId="379AE6BB" w14:textId="77777777" w:rsidR="00585A02" w:rsidRDefault="00585A02">
      <w:pPr>
        <w:pStyle w:val="a3"/>
        <w:spacing w:before="4"/>
        <w:rPr>
          <w:rFonts w:ascii="Calibri"/>
          <w:sz w:val="21"/>
        </w:rPr>
      </w:pPr>
    </w:p>
    <w:p w14:paraId="4C92702B" w14:textId="1F1BD239" w:rsidR="00585A02" w:rsidRDefault="00000000">
      <w:pPr>
        <w:pStyle w:val="a3"/>
        <w:ind w:left="100" w:right="249"/>
        <w:rPr>
          <w:rFonts w:ascii="Segoe UI" w:hAnsi="Segoe UI"/>
        </w:rPr>
      </w:pPr>
      <w:r>
        <w:rPr>
          <w:b/>
        </w:rPr>
        <w:t>Краткая</w:t>
      </w:r>
      <w:r>
        <w:rPr>
          <w:b/>
          <w:spacing w:val="-5"/>
        </w:rPr>
        <w:t xml:space="preserve"> </w:t>
      </w:r>
      <w:r>
        <w:rPr>
          <w:b/>
        </w:rPr>
        <w:t>теория:</w:t>
      </w:r>
      <w:r>
        <w:rPr>
          <w:b/>
          <w:spacing w:val="-1"/>
        </w:rPr>
        <w:t xml:space="preserve"> </w:t>
      </w:r>
      <w:r>
        <w:rPr>
          <w:b/>
        </w:rPr>
        <w:t>Диаграмма</w:t>
      </w:r>
      <w:r>
        <w:rPr>
          <w:b/>
          <w:spacing w:val="4"/>
        </w:rPr>
        <w:t xml:space="preserve"> </w:t>
      </w:r>
      <w:r>
        <w:rPr>
          <w:b/>
        </w:rPr>
        <w:t>последовательности</w:t>
      </w:r>
      <w:r>
        <w:rPr>
          <w:b/>
          <w:spacing w:val="9"/>
        </w:rPr>
        <w:t xml:space="preserve"> </w:t>
      </w:r>
      <w:r>
        <w:t>—</w:t>
      </w:r>
      <w:r>
        <w:rPr>
          <w:spacing w:val="2"/>
        </w:rPr>
        <w:t xml:space="preserve"> </w:t>
      </w:r>
      <w:r w:rsidR="00663C81" w:rsidRPr="00663C81">
        <w:rPr>
          <w:b/>
          <w:bCs/>
        </w:rPr>
        <w:t>Диаграмма последовательности (sequence-диаграмма)</w:t>
      </w:r>
      <w:r w:rsidR="00663C81" w:rsidRPr="00663C81">
        <w:t> используется для визуализации взаимодействия между объектами в системе. Она показывает порядок сообщений, которыми объекты обмениваются друг с другом во времени, и их жизненный цикл.</w:t>
      </w:r>
    </w:p>
    <w:p w14:paraId="28E61277" w14:textId="77777777" w:rsidR="00585A02" w:rsidRDefault="00585A02">
      <w:pPr>
        <w:pStyle w:val="a3"/>
        <w:spacing w:before="12"/>
        <w:rPr>
          <w:rFonts w:ascii="Segoe UI"/>
          <w:sz w:val="49"/>
        </w:rPr>
      </w:pPr>
    </w:p>
    <w:p w14:paraId="1D5F27D7" w14:textId="77777777" w:rsidR="00585A02" w:rsidRDefault="00000000">
      <w:pPr>
        <w:pStyle w:val="a3"/>
        <w:ind w:left="1622"/>
      </w:pPr>
      <w:r w:rsidRPr="00663C81">
        <w:rPr>
          <w:b/>
          <w:sz w:val="32"/>
          <w:szCs w:val="32"/>
        </w:rPr>
        <w:t>Тема:</w:t>
      </w:r>
      <w:r>
        <w:rPr>
          <w:b/>
          <w:spacing w:val="-9"/>
        </w:rPr>
        <w:t xml:space="preserve"> </w:t>
      </w:r>
      <w:r>
        <w:t>Диаграмма</w:t>
      </w:r>
      <w:r>
        <w:rPr>
          <w:spacing w:val="-7"/>
        </w:rPr>
        <w:t xml:space="preserve"> </w:t>
      </w:r>
      <w:r>
        <w:t>последовательностей</w:t>
      </w:r>
    </w:p>
    <w:p w14:paraId="668816F4" w14:textId="1514BFA9" w:rsidR="00585A02" w:rsidRDefault="00000000">
      <w:pPr>
        <w:pStyle w:val="a3"/>
        <w:spacing w:before="168" w:line="242" w:lineRule="auto"/>
        <w:ind w:left="1622" w:right="228"/>
        <w:jc w:val="both"/>
      </w:pPr>
      <w:r w:rsidRPr="00663C81">
        <w:rPr>
          <w:b/>
          <w:sz w:val="32"/>
          <w:szCs w:val="32"/>
        </w:rPr>
        <w:t>Цель:</w:t>
      </w:r>
      <w:r>
        <w:rPr>
          <w:b/>
          <w:spacing w:val="1"/>
        </w:rPr>
        <w:t xml:space="preserve"> </w:t>
      </w:r>
      <w:r>
        <w:t>Приобретению</w:t>
      </w:r>
      <w:r>
        <w:rPr>
          <w:spacing w:val="1"/>
        </w:rPr>
        <w:t xml:space="preserve"> </w:t>
      </w:r>
      <w:r>
        <w:t>умения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 w:rsidR="00663C81">
        <w:t>последовательности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специализированных</w:t>
      </w:r>
      <w:r>
        <w:rPr>
          <w:spacing w:val="-3"/>
        </w:rPr>
        <w:t xml:space="preserve"> </w:t>
      </w:r>
      <w:r>
        <w:t>языков</w:t>
      </w:r>
      <w:r>
        <w:rPr>
          <w:spacing w:val="9"/>
        </w:rPr>
        <w:t xml:space="preserve"> </w:t>
      </w:r>
      <w:r>
        <w:t>UML.</w:t>
      </w:r>
    </w:p>
    <w:p w14:paraId="32537B84" w14:textId="77777777" w:rsidR="00663C81" w:rsidRPr="003E28E1" w:rsidRDefault="00000000" w:rsidP="00663C81">
      <w:pPr>
        <w:pStyle w:val="a3"/>
        <w:ind w:left="916" w:right="587" w:firstLine="706"/>
        <w:jc w:val="both"/>
        <w:rPr>
          <w:b/>
          <w:sz w:val="32"/>
          <w:szCs w:val="32"/>
          <w:lang w:val="en-US"/>
        </w:rPr>
      </w:pPr>
      <w:r w:rsidRPr="00663C81">
        <w:rPr>
          <w:b/>
          <w:sz w:val="32"/>
          <w:szCs w:val="32"/>
        </w:rPr>
        <w:t>ТО</w:t>
      </w:r>
      <w:r w:rsidRPr="00663C81">
        <w:rPr>
          <w:b/>
          <w:sz w:val="32"/>
          <w:szCs w:val="32"/>
          <w:lang w:val="en-US"/>
        </w:rPr>
        <w:t xml:space="preserve"> </w:t>
      </w:r>
      <w:r w:rsidRPr="00663C81">
        <w:rPr>
          <w:b/>
          <w:sz w:val="32"/>
          <w:szCs w:val="32"/>
        </w:rPr>
        <w:t>и</w:t>
      </w:r>
      <w:r w:rsidRPr="00663C81">
        <w:rPr>
          <w:b/>
          <w:sz w:val="32"/>
          <w:szCs w:val="32"/>
          <w:lang w:val="en-US"/>
        </w:rPr>
        <w:t xml:space="preserve"> </w:t>
      </w:r>
      <w:r w:rsidRPr="00663C81">
        <w:rPr>
          <w:b/>
          <w:sz w:val="32"/>
          <w:szCs w:val="32"/>
        </w:rPr>
        <w:t>ПО</w:t>
      </w:r>
      <w:r w:rsidRPr="00663C81">
        <w:rPr>
          <w:b/>
          <w:sz w:val="32"/>
          <w:szCs w:val="32"/>
          <w:lang w:val="en-US"/>
        </w:rPr>
        <w:t>:</w:t>
      </w:r>
      <w:r w:rsidR="00663C81">
        <w:rPr>
          <w:b/>
          <w:sz w:val="32"/>
          <w:szCs w:val="32"/>
          <w:lang w:val="en-US"/>
        </w:rPr>
        <w:t xml:space="preserve"> </w:t>
      </w:r>
    </w:p>
    <w:p w14:paraId="01C20119" w14:textId="6EBFC0AB" w:rsidR="00663C81" w:rsidRPr="00663C81" w:rsidRDefault="00663C81" w:rsidP="00663C81">
      <w:pPr>
        <w:pStyle w:val="a3"/>
        <w:ind w:left="916" w:right="587" w:firstLine="706"/>
        <w:jc w:val="both"/>
        <w:rPr>
          <w:b/>
          <w:lang w:val="en-US"/>
        </w:rPr>
      </w:pPr>
      <w:proofErr w:type="spellStart"/>
      <w:r w:rsidRPr="00663C81">
        <w:rPr>
          <w:b/>
          <w:lang w:val="en-US"/>
        </w:rPr>
        <w:t>Процессор</w:t>
      </w:r>
      <w:proofErr w:type="spellEnd"/>
      <w:r>
        <w:rPr>
          <w:b/>
          <w:lang w:val="en-US"/>
        </w:rPr>
        <w:t>:</w:t>
      </w:r>
      <w:r w:rsidRPr="00663C81">
        <w:rPr>
          <w:b/>
          <w:lang w:val="en-US"/>
        </w:rPr>
        <w:t xml:space="preserve"> 12th Gen Intel(R) Core (TM) i5-12400   2.50 GHz</w:t>
      </w:r>
    </w:p>
    <w:p w14:paraId="5D420E3F" w14:textId="77777777" w:rsidR="00663C81" w:rsidRPr="00663C81" w:rsidRDefault="00663C81" w:rsidP="00663C81">
      <w:pPr>
        <w:pStyle w:val="a3"/>
        <w:ind w:left="916" w:right="587" w:firstLine="706"/>
        <w:jc w:val="both"/>
        <w:rPr>
          <w:b/>
          <w:lang w:val="en-US"/>
        </w:rPr>
      </w:pPr>
    </w:p>
    <w:p w14:paraId="167805A1" w14:textId="7CB9B7AF" w:rsidR="00663C81" w:rsidRPr="00663C81" w:rsidRDefault="00663C81" w:rsidP="00663C81">
      <w:pPr>
        <w:pStyle w:val="a3"/>
        <w:ind w:left="916" w:right="587" w:firstLine="70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Графический процессор</w:t>
      </w:r>
      <w:r w:rsidRPr="00663C81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663C81">
        <w:rPr>
          <w:b/>
          <w:sz w:val="32"/>
          <w:szCs w:val="32"/>
        </w:rPr>
        <w:t>NVIDIA GeForce RTX 3060</w:t>
      </w:r>
    </w:p>
    <w:p w14:paraId="4A6F81D1" w14:textId="77777777" w:rsidR="00663C81" w:rsidRPr="00663C81" w:rsidRDefault="00663C81" w:rsidP="00663C81">
      <w:pPr>
        <w:pStyle w:val="a3"/>
        <w:ind w:left="916" w:right="587" w:firstLine="706"/>
        <w:jc w:val="both"/>
        <w:rPr>
          <w:b/>
        </w:rPr>
      </w:pPr>
    </w:p>
    <w:p w14:paraId="0DE58328" w14:textId="0253598A" w:rsidR="00585A02" w:rsidRDefault="00663C81" w:rsidP="00663C81">
      <w:pPr>
        <w:pStyle w:val="a3"/>
        <w:ind w:left="916" w:right="587" w:firstLine="706"/>
        <w:jc w:val="both"/>
        <w:rPr>
          <w:b/>
          <w:bCs/>
        </w:rPr>
      </w:pPr>
      <w:r w:rsidRPr="00663C81">
        <w:rPr>
          <w:b/>
        </w:rPr>
        <w:t>Оперативная память: 32,0 ГБ,</w:t>
      </w:r>
      <w:r w:rsidRPr="00663C81">
        <w:rPr>
          <w:spacing w:val="1"/>
        </w:rPr>
        <w:t xml:space="preserve"> </w:t>
      </w:r>
      <w:r w:rsidRPr="00663C81">
        <w:rPr>
          <w:b/>
          <w:bCs/>
        </w:rPr>
        <w:t>Браузер:</w:t>
      </w:r>
      <w:r w:rsidRPr="003E28E1">
        <w:rPr>
          <w:b/>
          <w:bCs/>
        </w:rPr>
        <w:t xml:space="preserve"> </w:t>
      </w:r>
      <w:r w:rsidRPr="00663C81">
        <w:rPr>
          <w:b/>
          <w:bCs/>
          <w:lang w:val="en-US"/>
        </w:rPr>
        <w:t>Chrome</w:t>
      </w:r>
    </w:p>
    <w:p w14:paraId="033429E1" w14:textId="77777777" w:rsidR="00663C81" w:rsidRPr="00663C81" w:rsidRDefault="00663C81" w:rsidP="00663C81">
      <w:pPr>
        <w:pStyle w:val="a3"/>
        <w:ind w:left="916" w:right="587" w:firstLine="706"/>
        <w:jc w:val="both"/>
        <w:rPr>
          <w:b/>
          <w:bCs/>
        </w:rPr>
      </w:pPr>
    </w:p>
    <w:p w14:paraId="38E55A51" w14:textId="77777777" w:rsidR="00585A02" w:rsidRPr="00663C81" w:rsidRDefault="00000000">
      <w:pPr>
        <w:spacing w:before="1" w:line="319" w:lineRule="exact"/>
        <w:ind w:left="1622"/>
        <w:jc w:val="both"/>
        <w:rPr>
          <w:b/>
          <w:sz w:val="32"/>
          <w:szCs w:val="32"/>
        </w:rPr>
      </w:pPr>
      <w:r w:rsidRPr="00663C81">
        <w:rPr>
          <w:b/>
          <w:sz w:val="32"/>
          <w:szCs w:val="32"/>
        </w:rPr>
        <w:t>Описание</w:t>
      </w:r>
      <w:r w:rsidRPr="00663C81">
        <w:rPr>
          <w:b/>
          <w:spacing w:val="-12"/>
          <w:sz w:val="32"/>
          <w:szCs w:val="32"/>
        </w:rPr>
        <w:t xml:space="preserve"> </w:t>
      </w:r>
      <w:r w:rsidRPr="00663C81">
        <w:rPr>
          <w:b/>
          <w:sz w:val="32"/>
          <w:szCs w:val="32"/>
        </w:rPr>
        <w:t>хода</w:t>
      </w:r>
      <w:r w:rsidRPr="00663C81">
        <w:rPr>
          <w:b/>
          <w:spacing w:val="-13"/>
          <w:sz w:val="32"/>
          <w:szCs w:val="32"/>
        </w:rPr>
        <w:t xml:space="preserve"> </w:t>
      </w:r>
      <w:r w:rsidRPr="00663C81">
        <w:rPr>
          <w:b/>
          <w:sz w:val="32"/>
          <w:szCs w:val="32"/>
        </w:rPr>
        <w:t>выполнения</w:t>
      </w:r>
      <w:r w:rsidRPr="00663C81">
        <w:rPr>
          <w:b/>
          <w:spacing w:val="-17"/>
          <w:sz w:val="32"/>
          <w:szCs w:val="32"/>
        </w:rPr>
        <w:t xml:space="preserve"> </w:t>
      </w:r>
      <w:r w:rsidRPr="00663C81">
        <w:rPr>
          <w:b/>
          <w:sz w:val="32"/>
          <w:szCs w:val="32"/>
        </w:rPr>
        <w:t>работы:</w:t>
      </w:r>
    </w:p>
    <w:p w14:paraId="51C6A586" w14:textId="2D584F8E" w:rsidR="00585A02" w:rsidRDefault="00000000">
      <w:pPr>
        <w:pStyle w:val="a3"/>
        <w:ind w:left="1622" w:right="5880"/>
      </w:pPr>
      <w:r>
        <w:t>1.Определения цели диаграммы.</w:t>
      </w:r>
      <w:r>
        <w:rPr>
          <w:spacing w:val="-68"/>
        </w:rPr>
        <w:t xml:space="preserve"> </w:t>
      </w:r>
      <w:r>
        <w:t>2.</w:t>
      </w:r>
      <w:r w:rsidR="00663C81">
        <w:t>Пользователи</w:t>
      </w:r>
    </w:p>
    <w:p w14:paraId="4CC8E630" w14:textId="77777777" w:rsidR="00585A02" w:rsidRDefault="00000000">
      <w:pPr>
        <w:pStyle w:val="a4"/>
        <w:numPr>
          <w:ilvl w:val="0"/>
          <w:numId w:val="1"/>
        </w:numPr>
        <w:tabs>
          <w:tab w:val="left" w:pos="1834"/>
        </w:tabs>
        <w:spacing w:line="321" w:lineRule="exact"/>
        <w:rPr>
          <w:sz w:val="28"/>
        </w:rPr>
      </w:pPr>
      <w:r>
        <w:rPr>
          <w:sz w:val="28"/>
        </w:rPr>
        <w:t>Сбор</w:t>
      </w:r>
      <w:r>
        <w:rPr>
          <w:spacing w:val="-14"/>
          <w:sz w:val="28"/>
        </w:rPr>
        <w:t xml:space="preserve"> </w:t>
      </w:r>
      <w:r>
        <w:rPr>
          <w:sz w:val="28"/>
        </w:rPr>
        <w:t>требований.</w:t>
      </w:r>
    </w:p>
    <w:p w14:paraId="5233977A" w14:textId="0FD4728B" w:rsidR="00585A02" w:rsidRDefault="00000000">
      <w:pPr>
        <w:pStyle w:val="a4"/>
        <w:numPr>
          <w:ilvl w:val="0"/>
          <w:numId w:val="1"/>
        </w:numPr>
        <w:tabs>
          <w:tab w:val="left" w:pos="1834"/>
        </w:tabs>
        <w:spacing w:line="242" w:lineRule="auto"/>
        <w:ind w:left="1622" w:right="4020" w:firstLine="0"/>
        <w:rPr>
          <w:sz w:val="28"/>
        </w:rPr>
      </w:pPr>
      <w:r>
        <w:rPr>
          <w:sz w:val="28"/>
        </w:rPr>
        <w:t>Установление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14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67"/>
          <w:sz w:val="28"/>
        </w:rPr>
        <w:t xml:space="preserve"> </w:t>
      </w:r>
      <w:r w:rsidR="00663C81">
        <w:rPr>
          <w:sz w:val="28"/>
        </w:rPr>
        <w:t>5. 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диаграммы</w:t>
      </w:r>
    </w:p>
    <w:p w14:paraId="20470D92" w14:textId="77777777" w:rsidR="00585A02" w:rsidRDefault="00585A02">
      <w:pPr>
        <w:pStyle w:val="a3"/>
      </w:pPr>
    </w:p>
    <w:p w14:paraId="60E0633E" w14:textId="4582463A" w:rsidR="00585A02" w:rsidRPr="00663C81" w:rsidRDefault="00000000">
      <w:pPr>
        <w:ind w:left="1622"/>
        <w:rPr>
          <w:b/>
          <w:sz w:val="32"/>
          <w:szCs w:val="32"/>
          <w:lang w:val="en-US"/>
        </w:rPr>
      </w:pPr>
      <w:r w:rsidRPr="00663C81">
        <w:rPr>
          <w:b/>
          <w:sz w:val="32"/>
          <w:szCs w:val="32"/>
        </w:rPr>
        <w:t>Листинги:</w:t>
      </w:r>
    </w:p>
    <w:p w14:paraId="2E7FA327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@startuml</w:t>
      </w:r>
    </w:p>
    <w:p w14:paraId="71A2DD04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</w:p>
    <w:p w14:paraId="1005D818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skin rose</w:t>
      </w:r>
    </w:p>
    <w:p w14:paraId="4B3FCB16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</w:p>
    <w:p w14:paraId="695EF7F0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title "Мобильное приложение для покупки билетов на транспорт"</w:t>
      </w:r>
    </w:p>
    <w:p w14:paraId="7B5A9012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</w:p>
    <w:p w14:paraId="5C55F33B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actor пассажир</w:t>
      </w:r>
    </w:p>
    <w:p w14:paraId="6860FF77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boundary "выбор маршрута" as выбор</w:t>
      </w:r>
    </w:p>
    <w:p w14:paraId="6C355AAF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entity "покупка билетов" as покупка</w:t>
      </w:r>
    </w:p>
    <w:p w14:paraId="55E4DF56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entity "получение уведомления"</w:t>
      </w:r>
    </w:p>
    <w:p w14:paraId="4858D882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actor "Проверка билета контролером" as проверка</w:t>
      </w:r>
    </w:p>
    <w:p w14:paraId="1376CD25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пассажир -&gt; выбор</w:t>
      </w:r>
    </w:p>
    <w:p w14:paraId="4FA8B6B8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proofErr w:type="gramStart"/>
      <w:r w:rsidRPr="00663C81">
        <w:rPr>
          <w:sz w:val="32"/>
          <w:szCs w:val="32"/>
        </w:rPr>
        <w:t>выбор  -</w:t>
      </w:r>
      <w:proofErr w:type="gramEnd"/>
      <w:r w:rsidRPr="00663C81">
        <w:rPr>
          <w:sz w:val="32"/>
          <w:szCs w:val="32"/>
        </w:rPr>
        <w:t>&gt; покупка</w:t>
      </w:r>
    </w:p>
    <w:p w14:paraId="1676861D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покупка -&gt; "получение уведомления"</w:t>
      </w:r>
    </w:p>
    <w:p w14:paraId="5C03D522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пассажир &lt;</w:t>
      </w:r>
      <w:proofErr w:type="gramStart"/>
      <w:r w:rsidRPr="00663C81">
        <w:rPr>
          <w:sz w:val="32"/>
          <w:szCs w:val="32"/>
        </w:rPr>
        <w:t>--  "</w:t>
      </w:r>
      <w:proofErr w:type="gramEnd"/>
      <w:r w:rsidRPr="00663C81">
        <w:rPr>
          <w:sz w:val="32"/>
          <w:szCs w:val="32"/>
        </w:rPr>
        <w:t>получение уведомления"</w:t>
      </w:r>
    </w:p>
    <w:p w14:paraId="1A1467F3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"получение уведомления" --&gt; проверка</w:t>
      </w:r>
    </w:p>
    <w:p w14:paraId="1BE48CA7" w14:textId="5B0DF9EA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entity "возврат билета" as возврат</w:t>
      </w:r>
    </w:p>
    <w:p w14:paraId="29F49F10" w14:textId="77777777" w:rsidR="00663C81" w:rsidRPr="00663C81" w:rsidRDefault="00663C81" w:rsidP="00663C81">
      <w:pPr>
        <w:spacing w:line="321" w:lineRule="exact"/>
        <w:rPr>
          <w:sz w:val="32"/>
          <w:szCs w:val="32"/>
        </w:rPr>
      </w:pPr>
      <w:r w:rsidRPr="00663C81">
        <w:rPr>
          <w:sz w:val="32"/>
          <w:szCs w:val="32"/>
        </w:rPr>
        <w:t>пассажир &lt;- возврат</w:t>
      </w:r>
    </w:p>
    <w:p w14:paraId="24501D5A" w14:textId="2886EBBA" w:rsidR="00585A02" w:rsidRDefault="00663C81" w:rsidP="00663C81">
      <w:pPr>
        <w:spacing w:line="321" w:lineRule="exact"/>
        <w:rPr>
          <w:sz w:val="28"/>
        </w:rPr>
        <w:sectPr w:rsidR="00585A02">
          <w:pgSz w:w="11920" w:h="16840"/>
          <w:pgMar w:top="660" w:right="0" w:bottom="280" w:left="500" w:header="720" w:footer="720" w:gutter="0"/>
          <w:cols w:space="720"/>
        </w:sectPr>
      </w:pPr>
      <w:r w:rsidRPr="00663C81">
        <w:rPr>
          <w:sz w:val="32"/>
          <w:szCs w:val="32"/>
        </w:rPr>
        <w:t>@enduml</w:t>
      </w:r>
    </w:p>
    <w:p w14:paraId="38ADB241" w14:textId="12C03EC9" w:rsidR="00585A02" w:rsidRPr="00663C81" w:rsidRDefault="00000000" w:rsidP="00663C81">
      <w:pPr>
        <w:spacing w:before="61"/>
        <w:jc w:val="center"/>
        <w:rPr>
          <w:b/>
          <w:sz w:val="28"/>
        </w:rPr>
      </w:pPr>
      <w:r>
        <w:rPr>
          <w:b/>
          <w:sz w:val="28"/>
        </w:rPr>
        <w:lastRenderedPageBreak/>
        <w:t>Изображение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диаграммы</w:t>
      </w:r>
      <w:r w:rsidR="00663C81">
        <w:rPr>
          <w:b/>
          <w:sz w:val="28"/>
        </w:rPr>
        <w:t xml:space="preserve"> последовательности</w:t>
      </w:r>
      <w:r>
        <w:rPr>
          <w:b/>
          <w:sz w:val="28"/>
        </w:rPr>
        <w:t>:</w:t>
      </w:r>
    </w:p>
    <w:p w14:paraId="7A9C3516" w14:textId="77777777" w:rsidR="00585A02" w:rsidRDefault="00585A02">
      <w:pPr>
        <w:pStyle w:val="a3"/>
        <w:rPr>
          <w:b/>
          <w:sz w:val="30"/>
        </w:rPr>
      </w:pPr>
    </w:p>
    <w:p w14:paraId="55AD8626" w14:textId="77777777" w:rsidR="00585A02" w:rsidRDefault="00585A02">
      <w:pPr>
        <w:pStyle w:val="a3"/>
        <w:rPr>
          <w:b/>
          <w:sz w:val="30"/>
        </w:rPr>
      </w:pPr>
    </w:p>
    <w:p w14:paraId="7D005510" w14:textId="77777777" w:rsidR="00585A02" w:rsidRDefault="00585A02">
      <w:pPr>
        <w:pStyle w:val="a3"/>
        <w:rPr>
          <w:b/>
          <w:sz w:val="30"/>
        </w:rPr>
      </w:pPr>
    </w:p>
    <w:p w14:paraId="10CC5148" w14:textId="77777777" w:rsidR="00585A02" w:rsidRDefault="00585A02">
      <w:pPr>
        <w:pStyle w:val="a3"/>
        <w:rPr>
          <w:b/>
          <w:sz w:val="30"/>
        </w:rPr>
      </w:pPr>
    </w:p>
    <w:p w14:paraId="09570469" w14:textId="04DAFBDB" w:rsidR="00585A02" w:rsidRDefault="00663C81">
      <w:pPr>
        <w:pStyle w:val="a3"/>
        <w:rPr>
          <w:b/>
          <w:sz w:val="30"/>
        </w:rPr>
      </w:pPr>
      <w:r>
        <w:rPr>
          <w:noProof/>
        </w:rPr>
        <w:drawing>
          <wp:inline distT="0" distB="0" distL="0" distR="0" wp14:anchorId="5FFCB3CF" wp14:editId="142ABB49">
            <wp:extent cx="6869743" cy="2273272"/>
            <wp:effectExtent l="0" t="0" r="7620" b="0"/>
            <wp:docPr id="128227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907" cy="227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EE08" w14:textId="77777777" w:rsidR="00585A02" w:rsidRDefault="00585A02">
      <w:pPr>
        <w:pStyle w:val="a3"/>
        <w:rPr>
          <w:b/>
          <w:sz w:val="30"/>
        </w:rPr>
      </w:pPr>
    </w:p>
    <w:p w14:paraId="3DC8AA75" w14:textId="77777777" w:rsidR="00585A02" w:rsidRDefault="00585A02">
      <w:pPr>
        <w:pStyle w:val="a3"/>
        <w:rPr>
          <w:b/>
          <w:sz w:val="30"/>
        </w:rPr>
      </w:pPr>
    </w:p>
    <w:p w14:paraId="56402684" w14:textId="77777777" w:rsidR="00585A02" w:rsidRDefault="00585A02">
      <w:pPr>
        <w:pStyle w:val="a3"/>
        <w:rPr>
          <w:b/>
          <w:sz w:val="30"/>
        </w:rPr>
      </w:pPr>
    </w:p>
    <w:p w14:paraId="761271E3" w14:textId="77777777" w:rsidR="00585A02" w:rsidRDefault="00585A02">
      <w:pPr>
        <w:pStyle w:val="a3"/>
        <w:rPr>
          <w:b/>
          <w:sz w:val="30"/>
        </w:rPr>
      </w:pPr>
    </w:p>
    <w:p w14:paraId="3CA80CCC" w14:textId="77777777" w:rsidR="00585A02" w:rsidRDefault="00585A02">
      <w:pPr>
        <w:pStyle w:val="a3"/>
        <w:rPr>
          <w:b/>
          <w:sz w:val="30"/>
        </w:rPr>
      </w:pPr>
    </w:p>
    <w:p w14:paraId="15FFC75A" w14:textId="77777777" w:rsidR="00585A02" w:rsidRDefault="00585A02">
      <w:pPr>
        <w:pStyle w:val="a3"/>
        <w:rPr>
          <w:b/>
          <w:sz w:val="30"/>
        </w:rPr>
      </w:pPr>
    </w:p>
    <w:p w14:paraId="108F87FD" w14:textId="77777777" w:rsidR="00585A02" w:rsidRDefault="00585A02">
      <w:pPr>
        <w:pStyle w:val="a3"/>
        <w:rPr>
          <w:b/>
          <w:sz w:val="30"/>
        </w:rPr>
      </w:pPr>
    </w:p>
    <w:p w14:paraId="6D60A28A" w14:textId="77777777" w:rsidR="00585A02" w:rsidRDefault="00585A02">
      <w:pPr>
        <w:pStyle w:val="a3"/>
        <w:rPr>
          <w:b/>
          <w:sz w:val="30"/>
        </w:rPr>
      </w:pPr>
    </w:p>
    <w:p w14:paraId="2F4879BA" w14:textId="77777777" w:rsidR="00585A02" w:rsidRDefault="00585A02">
      <w:pPr>
        <w:pStyle w:val="a3"/>
        <w:rPr>
          <w:b/>
          <w:sz w:val="30"/>
        </w:rPr>
      </w:pPr>
    </w:p>
    <w:p w14:paraId="0A729623" w14:textId="77777777" w:rsidR="00585A02" w:rsidRDefault="00585A02">
      <w:pPr>
        <w:pStyle w:val="a3"/>
        <w:rPr>
          <w:b/>
          <w:sz w:val="30"/>
        </w:rPr>
      </w:pPr>
    </w:p>
    <w:p w14:paraId="68F66DB7" w14:textId="77777777" w:rsidR="00585A02" w:rsidRDefault="00585A02">
      <w:pPr>
        <w:pStyle w:val="a3"/>
        <w:rPr>
          <w:b/>
          <w:sz w:val="30"/>
        </w:rPr>
      </w:pPr>
    </w:p>
    <w:p w14:paraId="50DBFDBD" w14:textId="77777777" w:rsidR="00585A02" w:rsidRDefault="00585A02">
      <w:pPr>
        <w:pStyle w:val="a3"/>
        <w:rPr>
          <w:b/>
          <w:sz w:val="30"/>
        </w:rPr>
      </w:pPr>
    </w:p>
    <w:p w14:paraId="22A229F5" w14:textId="77777777" w:rsidR="00585A02" w:rsidRDefault="00585A02">
      <w:pPr>
        <w:pStyle w:val="a3"/>
        <w:rPr>
          <w:b/>
          <w:sz w:val="38"/>
        </w:rPr>
      </w:pPr>
    </w:p>
    <w:p w14:paraId="42305DDE" w14:textId="55118D6C" w:rsidR="00585A02" w:rsidRDefault="00000000">
      <w:pPr>
        <w:pStyle w:val="a3"/>
        <w:ind w:left="916" w:firstLine="706"/>
      </w:pPr>
      <w:r>
        <w:rPr>
          <w:b/>
        </w:rPr>
        <w:t>Вывод</w:t>
      </w:r>
      <w:r>
        <w:t>:</w:t>
      </w:r>
      <w:r>
        <w:rPr>
          <w:spacing w:val="52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t>ходе</w:t>
      </w:r>
      <w:r>
        <w:rPr>
          <w:spacing w:val="59"/>
        </w:rPr>
        <w:t xml:space="preserve"> </w:t>
      </w:r>
      <w:r>
        <w:t>работы</w:t>
      </w:r>
      <w:r>
        <w:rPr>
          <w:spacing w:val="58"/>
        </w:rPr>
        <w:t xml:space="preserve"> </w:t>
      </w:r>
      <w:r>
        <w:t>я</w:t>
      </w:r>
      <w:r>
        <w:rPr>
          <w:spacing w:val="59"/>
        </w:rPr>
        <w:t xml:space="preserve"> </w:t>
      </w:r>
      <w:r>
        <w:t>приобрел</w:t>
      </w:r>
      <w:r>
        <w:rPr>
          <w:spacing w:val="58"/>
        </w:rPr>
        <w:t xml:space="preserve"> </w:t>
      </w:r>
      <w:r>
        <w:t>навык</w:t>
      </w:r>
      <w:r>
        <w:rPr>
          <w:spacing w:val="62"/>
        </w:rPr>
        <w:t xml:space="preserve"> </w:t>
      </w:r>
      <w:r>
        <w:t>умения</w:t>
      </w:r>
      <w:r>
        <w:rPr>
          <w:spacing w:val="58"/>
        </w:rPr>
        <w:t xml:space="preserve"> </w:t>
      </w:r>
      <w:r>
        <w:t>написания</w:t>
      </w:r>
      <w:r>
        <w:rPr>
          <w:spacing w:val="57"/>
        </w:rPr>
        <w:t xml:space="preserve"> </w:t>
      </w:r>
      <w:r>
        <w:t>диаграммы</w:t>
      </w:r>
      <w:r>
        <w:rPr>
          <w:spacing w:val="-67"/>
        </w:rPr>
        <w:t xml:space="preserve"> </w:t>
      </w:r>
      <w:r>
        <w:t>последовательностей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 xml:space="preserve">использованием </w:t>
      </w:r>
      <w:r w:rsidR="00663C81">
        <w:t>специализированного</w:t>
      </w:r>
      <w:r>
        <w:rPr>
          <w:spacing w:val="-1"/>
        </w:rPr>
        <w:t xml:space="preserve"> </w:t>
      </w:r>
      <w:r>
        <w:t>языка</w:t>
      </w:r>
      <w:r>
        <w:rPr>
          <w:spacing w:val="10"/>
        </w:rPr>
        <w:t xml:space="preserve"> </w:t>
      </w:r>
      <w:r>
        <w:t>UML</w:t>
      </w:r>
    </w:p>
    <w:sectPr w:rsidR="00585A02">
      <w:pgSz w:w="11920" w:h="16840"/>
      <w:pgMar w:top="600" w:right="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C154FB"/>
    <w:multiLevelType w:val="hybridMultilevel"/>
    <w:tmpl w:val="C39839F2"/>
    <w:lvl w:ilvl="0" w:tplc="87AC7A60">
      <w:start w:val="3"/>
      <w:numFmt w:val="decimal"/>
      <w:lvlText w:val="%1."/>
      <w:lvlJc w:val="left"/>
      <w:pPr>
        <w:ind w:left="1833" w:hanging="21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5F082C0">
      <w:numFmt w:val="bullet"/>
      <w:lvlText w:val="•"/>
      <w:lvlJc w:val="left"/>
      <w:pPr>
        <w:ind w:left="2797" w:hanging="212"/>
      </w:pPr>
      <w:rPr>
        <w:rFonts w:hint="default"/>
        <w:lang w:val="ru-RU" w:eastAsia="en-US" w:bidi="ar-SA"/>
      </w:rPr>
    </w:lvl>
    <w:lvl w:ilvl="2" w:tplc="73EE165E">
      <w:numFmt w:val="bullet"/>
      <w:lvlText w:val="•"/>
      <w:lvlJc w:val="left"/>
      <w:pPr>
        <w:ind w:left="3755" w:hanging="212"/>
      </w:pPr>
      <w:rPr>
        <w:rFonts w:hint="default"/>
        <w:lang w:val="ru-RU" w:eastAsia="en-US" w:bidi="ar-SA"/>
      </w:rPr>
    </w:lvl>
    <w:lvl w:ilvl="3" w:tplc="79285AD0">
      <w:numFmt w:val="bullet"/>
      <w:lvlText w:val="•"/>
      <w:lvlJc w:val="left"/>
      <w:pPr>
        <w:ind w:left="4713" w:hanging="212"/>
      </w:pPr>
      <w:rPr>
        <w:rFonts w:hint="default"/>
        <w:lang w:val="ru-RU" w:eastAsia="en-US" w:bidi="ar-SA"/>
      </w:rPr>
    </w:lvl>
    <w:lvl w:ilvl="4" w:tplc="440AB724">
      <w:numFmt w:val="bullet"/>
      <w:lvlText w:val="•"/>
      <w:lvlJc w:val="left"/>
      <w:pPr>
        <w:ind w:left="5671" w:hanging="212"/>
      </w:pPr>
      <w:rPr>
        <w:rFonts w:hint="default"/>
        <w:lang w:val="ru-RU" w:eastAsia="en-US" w:bidi="ar-SA"/>
      </w:rPr>
    </w:lvl>
    <w:lvl w:ilvl="5" w:tplc="76BA25DE">
      <w:numFmt w:val="bullet"/>
      <w:lvlText w:val="•"/>
      <w:lvlJc w:val="left"/>
      <w:pPr>
        <w:ind w:left="6629" w:hanging="212"/>
      </w:pPr>
      <w:rPr>
        <w:rFonts w:hint="default"/>
        <w:lang w:val="ru-RU" w:eastAsia="en-US" w:bidi="ar-SA"/>
      </w:rPr>
    </w:lvl>
    <w:lvl w:ilvl="6" w:tplc="42B68A4A">
      <w:numFmt w:val="bullet"/>
      <w:lvlText w:val="•"/>
      <w:lvlJc w:val="left"/>
      <w:pPr>
        <w:ind w:left="7587" w:hanging="212"/>
      </w:pPr>
      <w:rPr>
        <w:rFonts w:hint="default"/>
        <w:lang w:val="ru-RU" w:eastAsia="en-US" w:bidi="ar-SA"/>
      </w:rPr>
    </w:lvl>
    <w:lvl w:ilvl="7" w:tplc="D71E2192">
      <w:numFmt w:val="bullet"/>
      <w:lvlText w:val="•"/>
      <w:lvlJc w:val="left"/>
      <w:pPr>
        <w:ind w:left="8544" w:hanging="212"/>
      </w:pPr>
      <w:rPr>
        <w:rFonts w:hint="default"/>
        <w:lang w:val="ru-RU" w:eastAsia="en-US" w:bidi="ar-SA"/>
      </w:rPr>
    </w:lvl>
    <w:lvl w:ilvl="8" w:tplc="5FCEB818">
      <w:numFmt w:val="bullet"/>
      <w:lvlText w:val="•"/>
      <w:lvlJc w:val="left"/>
      <w:pPr>
        <w:ind w:left="9502" w:hanging="212"/>
      </w:pPr>
      <w:rPr>
        <w:rFonts w:hint="default"/>
        <w:lang w:val="ru-RU" w:eastAsia="en-US" w:bidi="ar-SA"/>
      </w:rPr>
    </w:lvl>
  </w:abstractNum>
  <w:num w:numId="1" w16cid:durableId="21373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02"/>
    <w:rsid w:val="003E28E1"/>
    <w:rsid w:val="00585A02"/>
    <w:rsid w:val="00663C81"/>
    <w:rsid w:val="009308BE"/>
    <w:rsid w:val="009D1CE9"/>
    <w:rsid w:val="00A6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D8EB"/>
  <w15:docId w15:val="{4F6CCDEC-46A6-47FD-A372-5D006273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52" w:right="2707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622" w:hanging="212"/>
    </w:pPr>
  </w:style>
  <w:style w:type="paragraph" w:customStyle="1" w:styleId="TableParagraph">
    <w:name w:val="Table Paragraph"/>
    <w:basedOn w:val="a"/>
    <w:uiPriority w:val="1"/>
    <w:qFormat/>
    <w:pPr>
      <w:spacing w:line="309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4B753-80C4-40DA-AD29-23557606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отчета студента по практической_лабораторной работе.docx</vt:lpstr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отчета студента по практической_лабораторной работе.docx</dc:title>
  <dc:creator>Исмаил</dc:creator>
  <cp:lastModifiedBy>алекс войнов</cp:lastModifiedBy>
  <cp:revision>3</cp:revision>
  <dcterms:created xsi:type="dcterms:W3CDTF">2024-11-12T20:26:00Z</dcterms:created>
  <dcterms:modified xsi:type="dcterms:W3CDTF">2024-11-12T20:27:00Z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2024-11-12T00:00:00Z</vt:filetime>
  </property>
</Properties>
</file>