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Elevator Pitch Rough Draft]</w:t>
      </w:r>
    </w:p>
    <w:p w:rsidR="00000000" w:rsidDel="00000000" w:rsidP="00000000" w:rsidRDefault="00000000" w:rsidRPr="00000000" w14:paraId="00000002">
      <w:pPr>
        <w:rPr/>
      </w:pPr>
      <w:r w:rsidDel="00000000" w:rsidR="00000000" w:rsidRPr="00000000">
        <w:rPr>
          <w:rtl w:val="0"/>
        </w:rPr>
        <w:t xml:space="preserve">My sports broadcast verification app connects outgoing sport fans to local area sports bar, grills, and restaurants that are broadcasting gameday sporting events.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target demographic consists of casual to avid sports fans that enjoy watching games while dining and drinking in social settings. Age range is between 20 - 40 years old and predominantly male.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web app allows traveling sports fans the ability to verify locations that display sports broadcasts on event day. Just because you go to a sports bar and grill it does not guarantee that the location is playing your team game. Often if there is another sport event being shown and an active audience is watching that event typically the staff will not change the channel. From small to larger business establishments, this app is a great way to generate fresh traffic by sharing and verifying your sports playlist to the public of our community users.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days of calling around town or showing up blindly to these locations are numbered!</w:t>
      </w:r>
    </w:p>
    <w:p w:rsidR="00000000" w:rsidDel="00000000" w:rsidP="00000000" w:rsidRDefault="00000000" w:rsidRPr="00000000" w14:paraId="00000009">
      <w:pPr>
        <w:rPr/>
      </w:pPr>
      <w:r w:rsidDel="00000000" w:rsidR="00000000" w:rsidRPr="00000000">
        <w:rPr>
          <w:rtl w:val="0"/>
        </w:rPr>
        <w:t xml:space="preserve">Know before you go by checking out our website is one way to eliminate these unnecessary hassles. Similar to amazon user reviews we want to stamp a sense of credibility to our users through peer to peer community feedback. So if you’re ready to head out to have some fun and watch the game over cold beverages and zesty appetizers, come find out What the hype is about today and see who's broadcasting your game locally today!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 Mock Interview Rough Draft]</w:t>
      </w:r>
    </w:p>
    <w:p w:rsidR="00000000" w:rsidDel="00000000" w:rsidP="00000000" w:rsidRDefault="00000000" w:rsidRPr="00000000" w14:paraId="0000000E">
      <w:pPr>
        <w:rPr/>
      </w:pPr>
      <w:r w:rsidDel="00000000" w:rsidR="00000000" w:rsidRPr="00000000">
        <w:rPr>
          <w:rtl w:val="0"/>
        </w:rPr>
        <w:t xml:space="preserve">My name is Michael Kelly and I have a passionate desire pertaining to Information Technology.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always been fascinated with the science of how technology works and the development process required to create formations.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an early graduate of Savvy, I know that Savvy is equipped with the structure and resources needed to teach modern full stack web developer standards.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chose my capstone project to simplify the process of finding broadcast coverage for sports fans looking to dine-in locally.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app gives the inquiring fans the ability to see real-time locations that will broadcast their desired sport game.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web app was built using web development principles and designs taught in this cohort.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SWOT Analysis: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Strength: Unique to the sports bar niche by offering a service that is not commonly known to be currently available. This model can easily grow and be expanded to more sectors beyond the sports bar grill niche.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Weakness- This idea can be much more robust in functionality and roll-out features however this product has not been proven wanted or necessary yet by niche users. Without the onboarding early-adopters, critical insight or feedback has not been given yet to make the product more effective for end-users. An MVP has yet to be developed to demonstrate product's usefulness.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Opportunities. - I have the ability to bring willing consumers door-dash style to business owners if their tv menu is appetizing enough. Picture displaying your sports broadcast schedule to the general public and as a result customers come into your dining establishment with the intention of being a patron of your business.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Threat:</w:t>
      </w:r>
    </w:p>
    <w:p w:rsidR="00000000" w:rsidDel="00000000" w:rsidP="00000000" w:rsidRDefault="00000000" w:rsidRPr="00000000" w14:paraId="00000028">
      <w:pPr>
        <w:rPr/>
      </w:pPr>
      <w:r w:rsidDel="00000000" w:rsidR="00000000" w:rsidRPr="00000000">
        <w:rPr>
          <w:rtl w:val="0"/>
        </w:rPr>
        <w:t xml:space="preserve">Infant sports service in this market space.</w:t>
      </w:r>
    </w:p>
    <w:p w:rsidR="00000000" w:rsidDel="00000000" w:rsidP="00000000" w:rsidRDefault="00000000" w:rsidRPr="00000000" w14:paraId="00000029">
      <w:pPr>
        <w:rPr/>
      </w:pPr>
      <w:r w:rsidDel="00000000" w:rsidR="00000000" w:rsidRPr="00000000">
        <w:rPr>
          <w:rtl w:val="0"/>
        </w:rPr>
        <w:t xml:space="preserve">Can be stifled or reduced by seasoned entities competing for similar demographics.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