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795" w:rsidRDefault="00BF7795" w:rsidP="00BF7795">
      <w:r>
        <w:t xml:space="preserve">The works ("Work") refer to this software provided by HTC Corporation ("HTC"). Unless otherwise provided herein, the information contained in the Work is the exclusive property of HTC. </w:t>
      </w:r>
    </w:p>
    <w:p w:rsidR="00BF7795" w:rsidRPr="00071096" w:rsidRDefault="00BF7795" w:rsidP="00BF7795"/>
    <w:p w:rsidR="00BF7795" w:rsidRDefault="00BF7795" w:rsidP="00BF7795">
      <w:r>
        <w:t xml:space="preserve">This Work contains </w:t>
      </w:r>
      <w:r w:rsidR="004552D7">
        <w:rPr>
          <w:rFonts w:hint="eastAsia"/>
        </w:rPr>
        <w:t xml:space="preserve">the </w:t>
      </w:r>
      <w:r w:rsidR="004552D7">
        <w:t>following</w:t>
      </w:r>
      <w:r w:rsidR="004552D7">
        <w:rPr>
          <w:rFonts w:hint="eastAsia"/>
        </w:rPr>
        <w:t xml:space="preserve"> third party </w:t>
      </w:r>
      <w:r w:rsidR="004552D7">
        <w:t>software</w:t>
      </w:r>
      <w:r w:rsidR="00071096">
        <w:rPr>
          <w:rFonts w:hint="eastAsia"/>
        </w:rPr>
        <w:t xml:space="preserve">. Please follow the terms and conditions set forth in the applicable licenses to the third party software. </w:t>
      </w:r>
    </w:p>
    <w:p w:rsidR="000A5535" w:rsidRDefault="000A5535" w:rsidP="00BF7795">
      <w:pPr>
        <w:rPr>
          <w:rFonts w:hint="eastAsia"/>
        </w:rPr>
      </w:pPr>
      <w:r>
        <w:t xml:space="preserve">* </w:t>
      </w:r>
      <w:proofErr w:type="spellStart"/>
      <w:r>
        <w:t>FFmpeg</w:t>
      </w:r>
      <w:proofErr w:type="spellEnd"/>
      <w:r>
        <w:t xml:space="preserve"> 3.0.1 </w:t>
      </w:r>
    </w:p>
    <w:p w:rsidR="00BF7795" w:rsidRDefault="00DA1AFF" w:rsidP="00BF7795">
      <w:proofErr w:type="spellStart"/>
      <w:r>
        <w:t>FFmpeg</w:t>
      </w:r>
      <w:proofErr w:type="spellEnd"/>
      <w:r>
        <w:t xml:space="preserve"> </w:t>
      </w:r>
      <w:r>
        <w:rPr>
          <w:rFonts w:hint="eastAsia"/>
        </w:rPr>
        <w:t xml:space="preserve">is from </w:t>
      </w:r>
      <w:proofErr w:type="spellStart"/>
      <w:r>
        <w:rPr>
          <w:rFonts w:hint="eastAsia"/>
        </w:rPr>
        <w:t>FFmpeg</w:t>
      </w:r>
      <w:proofErr w:type="spellEnd"/>
      <w:r>
        <w:rPr>
          <w:rFonts w:hint="eastAsia"/>
        </w:rPr>
        <w:t xml:space="preserve"> project</w:t>
      </w:r>
      <w:r w:rsidR="000A5535">
        <w:rPr>
          <w:rFonts w:hint="eastAsia"/>
        </w:rPr>
        <w:t xml:space="preserve"> </w:t>
      </w:r>
      <w:hyperlink r:id="rId5" w:history="1">
        <w:r w:rsidR="00340F60" w:rsidRPr="003263FB">
          <w:rPr>
            <w:rStyle w:val="a3"/>
          </w:rPr>
          <w:t>http://ww</w:t>
        </w:r>
        <w:r w:rsidR="00340F60" w:rsidRPr="003263FB">
          <w:rPr>
            <w:rStyle w:val="a3"/>
          </w:rPr>
          <w:t>w.ffmpeg.org</w:t>
        </w:r>
      </w:hyperlink>
      <w:r>
        <w:rPr>
          <w:rFonts w:hint="eastAsia"/>
        </w:rPr>
        <w:t xml:space="preserve">, and </w:t>
      </w:r>
      <w:r w:rsidR="00340F60">
        <w:rPr>
          <w:rFonts w:hint="eastAsia"/>
        </w:rPr>
        <w:t>is</w:t>
      </w:r>
      <w:r w:rsidR="00BF7795">
        <w:t xml:space="preserve"> licensed under LGPL</w:t>
      </w:r>
      <w:r w:rsidR="00340F60">
        <w:rPr>
          <w:rFonts w:hint="eastAsia"/>
        </w:rPr>
        <w:t xml:space="preserve"> 3.0</w:t>
      </w:r>
      <w:r w:rsidR="00BF7795">
        <w:t xml:space="preserve"> license.</w:t>
      </w:r>
      <w:r w:rsidR="000A5535">
        <w:rPr>
          <w:rFonts w:hint="eastAsia"/>
        </w:rPr>
        <w:t xml:space="preserve"> </w:t>
      </w:r>
      <w:r w:rsidR="00340F60">
        <w:rPr>
          <w:rFonts w:hint="eastAsia"/>
        </w:rPr>
        <w:t>You can review the full context of LGPL3.0 in</w:t>
      </w:r>
      <w:r w:rsidR="00BF7795">
        <w:t xml:space="preserve"> LGPL v3.0.txt in install directory or on the website </w:t>
      </w:r>
      <w:hyperlink r:id="rId6" w:history="1">
        <w:r w:rsidR="00340F60" w:rsidRPr="003263FB">
          <w:rPr>
            <w:rStyle w:val="a3"/>
          </w:rPr>
          <w:t>https://www.gnu.org/licenses/lgpl-3.0.en.html</w:t>
        </w:r>
      </w:hyperlink>
      <w:r w:rsidR="00BF7795">
        <w:t>.</w:t>
      </w:r>
      <w:r w:rsidR="00340F60">
        <w:rPr>
          <w:rFonts w:hint="eastAsia"/>
        </w:rPr>
        <w:t xml:space="preserve"> </w:t>
      </w:r>
    </w:p>
    <w:p w:rsidR="00BF7795" w:rsidRDefault="00BF7795" w:rsidP="00BF7795">
      <w:r>
        <w:t xml:space="preserve">The </w:t>
      </w:r>
      <w:proofErr w:type="spellStart"/>
      <w:r>
        <w:t>FFmpeg</w:t>
      </w:r>
      <w:proofErr w:type="spellEnd"/>
      <w:r>
        <w:t xml:space="preserve"> 3.0.1 source code can be </w:t>
      </w:r>
      <w:r w:rsidR="00035A71">
        <w:rPr>
          <w:rFonts w:hint="eastAsia"/>
        </w:rPr>
        <w:t xml:space="preserve">also </w:t>
      </w:r>
      <w:r>
        <w:t>downloaded from</w:t>
      </w:r>
      <w:r w:rsidR="00340F60">
        <w:rPr>
          <w:rFonts w:hint="eastAsia"/>
        </w:rPr>
        <w:t xml:space="preserve"> </w:t>
      </w:r>
      <w:hyperlink r:id="rId7" w:history="1">
        <w:r w:rsidR="00340F60" w:rsidRPr="003263FB">
          <w:rPr>
            <w:rStyle w:val="a3"/>
          </w:rPr>
          <w:t>http://www.ffmpeg.org</w:t>
        </w:r>
      </w:hyperlink>
      <w:r>
        <w:t>.</w:t>
      </w:r>
      <w:r w:rsidR="00340F60">
        <w:rPr>
          <w:rFonts w:hint="eastAsia"/>
        </w:rPr>
        <w:t xml:space="preserve"> </w:t>
      </w:r>
    </w:p>
    <w:p w:rsidR="000A5535" w:rsidRDefault="00035A71" w:rsidP="00BF7795">
      <w:pPr>
        <w:rPr>
          <w:rFonts w:hint="eastAsia"/>
        </w:rPr>
      </w:pPr>
      <w:r>
        <w:t xml:space="preserve">* </w:t>
      </w:r>
      <w:proofErr w:type="spellStart"/>
      <w:r>
        <w:t>OpenSSL</w:t>
      </w:r>
      <w:proofErr w:type="spellEnd"/>
      <w:r>
        <w:t xml:space="preserve"> Toolkit</w:t>
      </w:r>
    </w:p>
    <w:p w:rsidR="00DA1AFF" w:rsidRPr="00DA1AFF" w:rsidRDefault="00DA1AFF" w:rsidP="00DA1AFF">
      <w:r w:rsidRPr="00DA1AFF">
        <w:t xml:space="preserve">Copyright (c) </w:t>
      </w:r>
      <w:r>
        <w:t xml:space="preserve">1998-2016 The </w:t>
      </w:r>
      <w:proofErr w:type="spellStart"/>
      <w:r>
        <w:t>OpenSSL</w:t>
      </w:r>
      <w:proofErr w:type="spellEnd"/>
      <w:r>
        <w:t xml:space="preserve"> Project. </w:t>
      </w:r>
      <w:r w:rsidRPr="00DA1AFF">
        <w:t>All rights reserved.</w:t>
      </w:r>
    </w:p>
    <w:p w:rsidR="00DA1AFF" w:rsidRPr="00DA1AFF" w:rsidRDefault="00DA1AFF" w:rsidP="00DA1AFF">
      <w:r w:rsidRPr="00DA1AFF">
        <w:t>Copyright (C) 1995-1998 Eric Young (</w:t>
      </w:r>
      <w:hyperlink r:id="rId8" w:history="1">
        <w:r w:rsidRPr="00DF1154">
          <w:rPr>
            <w:rStyle w:val="a3"/>
          </w:rPr>
          <w:t>eay@cryptsoft.com</w:t>
        </w:r>
      </w:hyperlink>
      <w:r w:rsidRPr="00DA1AFF">
        <w:t>)</w:t>
      </w:r>
      <w:r>
        <w:rPr>
          <w:rFonts w:hint="eastAsia"/>
        </w:rPr>
        <w:t xml:space="preserve">. </w:t>
      </w:r>
      <w:r w:rsidRPr="00DA1AFF">
        <w:t>All rights reserved.</w:t>
      </w:r>
    </w:p>
    <w:p w:rsidR="00BF7795" w:rsidRDefault="000A5535" w:rsidP="00BF7795">
      <w:proofErr w:type="spellStart"/>
      <w:r>
        <w:rPr>
          <w:rFonts w:hint="eastAsia"/>
        </w:rPr>
        <w:t>OpenSSL</w:t>
      </w:r>
      <w:proofErr w:type="spellEnd"/>
      <w:r>
        <w:rPr>
          <w:rFonts w:hint="eastAsia"/>
        </w:rPr>
        <w:t xml:space="preserve"> Toolkit</w:t>
      </w:r>
      <w:r w:rsidR="00035A71">
        <w:t xml:space="preserve"> </w:t>
      </w:r>
      <w:r w:rsidR="00340F60">
        <w:rPr>
          <w:rFonts w:hint="eastAsia"/>
        </w:rPr>
        <w:t xml:space="preserve">is </w:t>
      </w:r>
      <w:r w:rsidR="00035A71">
        <w:rPr>
          <w:rFonts w:hint="eastAsia"/>
        </w:rPr>
        <w:t xml:space="preserve">licensed under dual license of </w:t>
      </w:r>
      <w:proofErr w:type="spellStart"/>
      <w:r w:rsidR="00035A71">
        <w:rPr>
          <w:rFonts w:hint="eastAsia"/>
        </w:rPr>
        <w:t>OpenSSL</w:t>
      </w:r>
      <w:proofErr w:type="spellEnd"/>
      <w:r w:rsidR="00035A71">
        <w:rPr>
          <w:rFonts w:hint="eastAsia"/>
        </w:rPr>
        <w:t xml:space="preserve"> and </w:t>
      </w:r>
      <w:proofErr w:type="spellStart"/>
      <w:r w:rsidR="00035A71">
        <w:rPr>
          <w:rFonts w:hint="eastAsia"/>
        </w:rPr>
        <w:t>SSLeay</w:t>
      </w:r>
      <w:proofErr w:type="spellEnd"/>
      <w:r w:rsidR="00035A71">
        <w:rPr>
          <w:rFonts w:hint="eastAsia"/>
        </w:rPr>
        <w:t xml:space="preserve"> licenses. </w:t>
      </w:r>
    </w:p>
    <w:p w:rsidR="00BF7795" w:rsidRPr="00340F60" w:rsidRDefault="00340F60" w:rsidP="00BF7795">
      <w:r>
        <w:t>Y</w:t>
      </w:r>
      <w:r>
        <w:rPr>
          <w:rFonts w:hint="eastAsia"/>
        </w:rPr>
        <w:t xml:space="preserve">ou can </w:t>
      </w:r>
      <w:r>
        <w:t>review</w:t>
      </w:r>
      <w:r>
        <w:rPr>
          <w:rFonts w:hint="eastAsia"/>
        </w:rPr>
        <w:t xml:space="preserve"> </w:t>
      </w:r>
      <w:r>
        <w:t>the</w:t>
      </w:r>
      <w:r>
        <w:rPr>
          <w:rFonts w:hint="eastAsia"/>
        </w:rPr>
        <w:t xml:space="preserve"> full context of </w:t>
      </w:r>
      <w:proofErr w:type="spellStart"/>
      <w:r>
        <w:rPr>
          <w:rFonts w:hint="eastAsia"/>
        </w:rPr>
        <w:t>OpenSSl</w:t>
      </w:r>
      <w:proofErr w:type="spellEnd"/>
      <w:r>
        <w:rPr>
          <w:rFonts w:hint="eastAsia"/>
        </w:rPr>
        <w:t xml:space="preserve"> and </w:t>
      </w:r>
      <w:proofErr w:type="spellStart"/>
      <w:r>
        <w:rPr>
          <w:rFonts w:hint="eastAsia"/>
        </w:rPr>
        <w:t>SSLeay</w:t>
      </w:r>
      <w:proofErr w:type="spellEnd"/>
      <w:r>
        <w:rPr>
          <w:rFonts w:hint="eastAsia"/>
        </w:rPr>
        <w:t xml:space="preserve"> licenses </w:t>
      </w:r>
      <w:r>
        <w:t>in</w:t>
      </w:r>
      <w:r w:rsidR="00035A71">
        <w:rPr>
          <w:rFonts w:hint="eastAsia"/>
        </w:rPr>
        <w:t xml:space="preserve"> Dual </w:t>
      </w:r>
      <w:proofErr w:type="spellStart"/>
      <w:r w:rsidR="00035A71">
        <w:rPr>
          <w:rFonts w:hint="eastAsia"/>
        </w:rPr>
        <w:t>license_OpenSSl</w:t>
      </w:r>
      <w:proofErr w:type="spellEnd"/>
      <w:r w:rsidR="00035A71">
        <w:rPr>
          <w:rFonts w:hint="eastAsia"/>
        </w:rPr>
        <w:t xml:space="preserve"> and </w:t>
      </w:r>
      <w:proofErr w:type="spellStart"/>
      <w:r w:rsidR="00035A71">
        <w:rPr>
          <w:rFonts w:hint="eastAsia"/>
        </w:rPr>
        <w:t>SSLeay</w:t>
      </w:r>
      <w:proofErr w:type="spellEnd"/>
      <w:r w:rsidR="00035A71">
        <w:rPr>
          <w:rFonts w:hint="eastAsia"/>
        </w:rPr>
        <w:t xml:space="preserve"> license.txt in stall directory or on the website </w:t>
      </w:r>
      <w:hyperlink r:id="rId9" w:history="1">
        <w:r w:rsidR="00035A71" w:rsidRPr="003263FB">
          <w:rPr>
            <w:rStyle w:val="a3"/>
          </w:rPr>
          <w:t>https://www.openssl.or</w:t>
        </w:r>
        <w:r w:rsidR="00035A71" w:rsidRPr="003263FB">
          <w:rPr>
            <w:rStyle w:val="a3"/>
          </w:rPr>
          <w:t>g/source/license.html</w:t>
        </w:r>
      </w:hyperlink>
      <w:r w:rsidR="00035A71">
        <w:rPr>
          <w:rFonts w:hint="eastAsia"/>
        </w:rPr>
        <w:t xml:space="preserve"> </w:t>
      </w:r>
    </w:p>
    <w:p w:rsidR="00DA1AFF" w:rsidRDefault="00DA1AFF" w:rsidP="00DA1AFF">
      <w:pPr>
        <w:rPr>
          <w:rFonts w:hint="eastAsia"/>
        </w:rPr>
      </w:pPr>
      <w:r>
        <w:t>M</w:t>
      </w:r>
      <w:r>
        <w:rPr>
          <w:rFonts w:hint="eastAsia"/>
        </w:rPr>
        <w:t xml:space="preserve">ore information about </w:t>
      </w:r>
      <w:proofErr w:type="spellStart"/>
      <w:r>
        <w:rPr>
          <w:rFonts w:hint="eastAsia"/>
        </w:rPr>
        <w:t>OpenSSL</w:t>
      </w:r>
      <w:proofErr w:type="spellEnd"/>
      <w:r>
        <w:rPr>
          <w:rFonts w:hint="eastAsia"/>
        </w:rPr>
        <w:t xml:space="preserve"> Toolkit </w:t>
      </w:r>
      <w:r>
        <w:rPr>
          <w:rFonts w:hint="eastAsia"/>
        </w:rPr>
        <w:t xml:space="preserve">can be found </w:t>
      </w:r>
      <w:r>
        <w:rPr>
          <w:rFonts w:hint="eastAsia"/>
        </w:rPr>
        <w:t xml:space="preserve">on </w:t>
      </w:r>
      <w:hyperlink r:id="rId10" w:history="1">
        <w:r w:rsidRPr="00DF1154">
          <w:rPr>
            <w:rStyle w:val="a3"/>
          </w:rPr>
          <w:t>https://www.openssl.org/source/</w:t>
        </w:r>
      </w:hyperlink>
      <w:r>
        <w:rPr>
          <w:rFonts w:hint="eastAsia"/>
        </w:rPr>
        <w:t>.</w:t>
      </w:r>
      <w:r>
        <w:rPr>
          <w:rFonts w:hint="eastAsia"/>
        </w:rPr>
        <w:t xml:space="preserve"> </w:t>
      </w:r>
    </w:p>
    <w:p w:rsidR="00BF7795" w:rsidRDefault="00BF7795" w:rsidP="00BF7795"/>
    <w:p w:rsidR="004552D7" w:rsidRDefault="00035A71" w:rsidP="00035A71">
      <w:r>
        <w:t>HTC grants the users the rights to use, distribute and</w:t>
      </w:r>
      <w:r w:rsidR="00630C02">
        <w:rPr>
          <w:rFonts w:hint="eastAsia"/>
        </w:rPr>
        <w:t>/or</w:t>
      </w:r>
      <w:r>
        <w:t xml:space="preserve"> modify (if provided in a source code form) the Work within the scope of the legitimate development of software</w:t>
      </w:r>
      <w:r w:rsidR="00340F60">
        <w:t xml:space="preserve">. </w:t>
      </w:r>
      <w:bookmarkStart w:id="0" w:name="_GoBack"/>
      <w:bookmarkEnd w:id="0"/>
    </w:p>
    <w:p w:rsidR="00035A71" w:rsidRDefault="00035A71" w:rsidP="00035A71">
      <w:r>
        <w:t>The usage of the Work, with or without modification, is permitted provided that the following conditions are met:</w:t>
      </w:r>
    </w:p>
    <w:p w:rsidR="00035A71" w:rsidRDefault="00035A71" w:rsidP="00035A71">
      <w:r>
        <w:t xml:space="preserve">    * The Work is distributed in a source code form must retain the above copyright notice, this list of conditions and the following disclaimer.</w:t>
      </w:r>
    </w:p>
    <w:p w:rsidR="00035A71" w:rsidRDefault="00035A71" w:rsidP="00035A71">
      <w:r>
        <w:t xml:space="preserve">    * The Work is distributed in binary form must reproduce the above copyright notice, this list of conditions and the following disclaimer in the documentation and/or other materials provided with the distributions.</w:t>
      </w:r>
    </w:p>
    <w:p w:rsidR="004552D7" w:rsidRDefault="00035A71" w:rsidP="004552D7">
      <w:r>
        <w:t xml:space="preserve">    * Neither HTC nor the names of its contributors may be used to endorse or promote products derived from this software without specific prior written permission.</w:t>
      </w:r>
    </w:p>
    <w:p w:rsidR="004552D7" w:rsidRDefault="004552D7" w:rsidP="004552D7">
      <w:pPr>
        <w:ind w:firstLineChars="200" w:firstLine="480"/>
      </w:pPr>
      <w:r>
        <w:t>*</w:t>
      </w:r>
      <w:r w:rsidR="00A81AFE">
        <w:rPr>
          <w:rFonts w:hint="eastAsia"/>
        </w:rPr>
        <w:t xml:space="preserve"> If</w:t>
      </w:r>
      <w:r>
        <w:rPr>
          <w:rFonts w:hint="eastAsia"/>
        </w:rPr>
        <w:t xml:space="preserve"> the Work contains third party software and/or open source software, the usage of the Work must be </w:t>
      </w:r>
      <w:r w:rsidR="00A81AFE">
        <w:rPr>
          <w:rFonts w:hint="eastAsia"/>
        </w:rPr>
        <w:t>in compliance</w:t>
      </w:r>
      <w:r>
        <w:rPr>
          <w:rFonts w:hint="eastAsia"/>
        </w:rPr>
        <w:t xml:space="preserve"> with the third party license or open source license. </w:t>
      </w:r>
    </w:p>
    <w:p w:rsidR="00035A71" w:rsidRDefault="00035A71" w:rsidP="00035A71"/>
    <w:p w:rsidR="00035A71" w:rsidRDefault="00035A71" w:rsidP="00035A71">
      <w:r>
        <w:lastRenderedPageBreak/>
        <w:t xml:space="preserve">THE WORK IS PROVIDED "AS IS", WITHOUT WARRANTY OF ANY KIND, EXPRESS OR </w:t>
      </w:r>
    </w:p>
    <w:p w:rsidR="009B62B3" w:rsidRDefault="00035A71" w:rsidP="00035A71">
      <w:r>
        <w:t>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WORK OR THE USE OR OTHER DEALINGS IN THE WORK.</w:t>
      </w:r>
    </w:p>
    <w:sectPr w:rsidR="009B62B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795"/>
    <w:rsid w:val="00035A71"/>
    <w:rsid w:val="00071096"/>
    <w:rsid w:val="000A5535"/>
    <w:rsid w:val="001F3E95"/>
    <w:rsid w:val="00340F60"/>
    <w:rsid w:val="004552D7"/>
    <w:rsid w:val="004F1787"/>
    <w:rsid w:val="00630C02"/>
    <w:rsid w:val="009B62B3"/>
    <w:rsid w:val="00A81AFE"/>
    <w:rsid w:val="00BF7795"/>
    <w:rsid w:val="00DA1A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5A71"/>
    <w:rPr>
      <w:color w:val="0000FF" w:themeColor="hyperlink"/>
      <w:u w:val="single"/>
    </w:rPr>
  </w:style>
  <w:style w:type="character" w:styleId="a4">
    <w:name w:val="annotation reference"/>
    <w:basedOn w:val="a0"/>
    <w:uiPriority w:val="99"/>
    <w:semiHidden/>
    <w:unhideWhenUsed/>
    <w:rsid w:val="00071096"/>
    <w:rPr>
      <w:sz w:val="18"/>
      <w:szCs w:val="18"/>
    </w:rPr>
  </w:style>
  <w:style w:type="paragraph" w:styleId="a5">
    <w:name w:val="annotation text"/>
    <w:basedOn w:val="a"/>
    <w:link w:val="a6"/>
    <w:uiPriority w:val="99"/>
    <w:semiHidden/>
    <w:unhideWhenUsed/>
    <w:rsid w:val="00071096"/>
  </w:style>
  <w:style w:type="character" w:customStyle="1" w:styleId="a6">
    <w:name w:val="註解文字 字元"/>
    <w:basedOn w:val="a0"/>
    <w:link w:val="a5"/>
    <w:uiPriority w:val="99"/>
    <w:semiHidden/>
    <w:rsid w:val="00071096"/>
  </w:style>
  <w:style w:type="paragraph" w:styleId="a7">
    <w:name w:val="annotation subject"/>
    <w:basedOn w:val="a5"/>
    <w:next w:val="a5"/>
    <w:link w:val="a8"/>
    <w:uiPriority w:val="99"/>
    <w:semiHidden/>
    <w:unhideWhenUsed/>
    <w:rsid w:val="00071096"/>
    <w:rPr>
      <w:b/>
      <w:bCs/>
    </w:rPr>
  </w:style>
  <w:style w:type="character" w:customStyle="1" w:styleId="a8">
    <w:name w:val="註解主旨 字元"/>
    <w:basedOn w:val="a6"/>
    <w:link w:val="a7"/>
    <w:uiPriority w:val="99"/>
    <w:semiHidden/>
    <w:rsid w:val="00071096"/>
    <w:rPr>
      <w:b/>
      <w:bCs/>
    </w:rPr>
  </w:style>
  <w:style w:type="paragraph" w:styleId="a9">
    <w:name w:val="Balloon Text"/>
    <w:basedOn w:val="a"/>
    <w:link w:val="aa"/>
    <w:uiPriority w:val="99"/>
    <w:semiHidden/>
    <w:unhideWhenUsed/>
    <w:rsid w:val="0007109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71096"/>
    <w:rPr>
      <w:rFonts w:asciiTheme="majorHAnsi" w:eastAsiaTheme="majorEastAsia" w:hAnsiTheme="majorHAnsi" w:cstheme="majorBidi"/>
      <w:sz w:val="18"/>
      <w:szCs w:val="18"/>
    </w:rPr>
  </w:style>
  <w:style w:type="character" w:styleId="ab">
    <w:name w:val="FollowedHyperlink"/>
    <w:basedOn w:val="a0"/>
    <w:uiPriority w:val="99"/>
    <w:semiHidden/>
    <w:unhideWhenUsed/>
    <w:rsid w:val="00071096"/>
    <w:rPr>
      <w:color w:val="800080" w:themeColor="followedHyperlink"/>
      <w:u w:val="single"/>
    </w:rPr>
  </w:style>
  <w:style w:type="paragraph" w:styleId="HTML">
    <w:name w:val="HTML Preformatted"/>
    <w:basedOn w:val="a"/>
    <w:link w:val="HTML0"/>
    <w:uiPriority w:val="99"/>
    <w:semiHidden/>
    <w:unhideWhenUsed/>
    <w:rsid w:val="00DA1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A1AFF"/>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5A71"/>
    <w:rPr>
      <w:color w:val="0000FF" w:themeColor="hyperlink"/>
      <w:u w:val="single"/>
    </w:rPr>
  </w:style>
  <w:style w:type="character" w:styleId="a4">
    <w:name w:val="annotation reference"/>
    <w:basedOn w:val="a0"/>
    <w:uiPriority w:val="99"/>
    <w:semiHidden/>
    <w:unhideWhenUsed/>
    <w:rsid w:val="00071096"/>
    <w:rPr>
      <w:sz w:val="18"/>
      <w:szCs w:val="18"/>
    </w:rPr>
  </w:style>
  <w:style w:type="paragraph" w:styleId="a5">
    <w:name w:val="annotation text"/>
    <w:basedOn w:val="a"/>
    <w:link w:val="a6"/>
    <w:uiPriority w:val="99"/>
    <w:semiHidden/>
    <w:unhideWhenUsed/>
    <w:rsid w:val="00071096"/>
  </w:style>
  <w:style w:type="character" w:customStyle="1" w:styleId="a6">
    <w:name w:val="註解文字 字元"/>
    <w:basedOn w:val="a0"/>
    <w:link w:val="a5"/>
    <w:uiPriority w:val="99"/>
    <w:semiHidden/>
    <w:rsid w:val="00071096"/>
  </w:style>
  <w:style w:type="paragraph" w:styleId="a7">
    <w:name w:val="annotation subject"/>
    <w:basedOn w:val="a5"/>
    <w:next w:val="a5"/>
    <w:link w:val="a8"/>
    <w:uiPriority w:val="99"/>
    <w:semiHidden/>
    <w:unhideWhenUsed/>
    <w:rsid w:val="00071096"/>
    <w:rPr>
      <w:b/>
      <w:bCs/>
    </w:rPr>
  </w:style>
  <w:style w:type="character" w:customStyle="1" w:styleId="a8">
    <w:name w:val="註解主旨 字元"/>
    <w:basedOn w:val="a6"/>
    <w:link w:val="a7"/>
    <w:uiPriority w:val="99"/>
    <w:semiHidden/>
    <w:rsid w:val="00071096"/>
    <w:rPr>
      <w:b/>
      <w:bCs/>
    </w:rPr>
  </w:style>
  <w:style w:type="paragraph" w:styleId="a9">
    <w:name w:val="Balloon Text"/>
    <w:basedOn w:val="a"/>
    <w:link w:val="aa"/>
    <w:uiPriority w:val="99"/>
    <w:semiHidden/>
    <w:unhideWhenUsed/>
    <w:rsid w:val="0007109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71096"/>
    <w:rPr>
      <w:rFonts w:asciiTheme="majorHAnsi" w:eastAsiaTheme="majorEastAsia" w:hAnsiTheme="majorHAnsi" w:cstheme="majorBidi"/>
      <w:sz w:val="18"/>
      <w:szCs w:val="18"/>
    </w:rPr>
  </w:style>
  <w:style w:type="character" w:styleId="ab">
    <w:name w:val="FollowedHyperlink"/>
    <w:basedOn w:val="a0"/>
    <w:uiPriority w:val="99"/>
    <w:semiHidden/>
    <w:unhideWhenUsed/>
    <w:rsid w:val="00071096"/>
    <w:rPr>
      <w:color w:val="800080" w:themeColor="followedHyperlink"/>
      <w:u w:val="single"/>
    </w:rPr>
  </w:style>
  <w:style w:type="paragraph" w:styleId="HTML">
    <w:name w:val="HTML Preformatted"/>
    <w:basedOn w:val="a"/>
    <w:link w:val="HTML0"/>
    <w:uiPriority w:val="99"/>
    <w:semiHidden/>
    <w:unhideWhenUsed/>
    <w:rsid w:val="00DA1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A1AFF"/>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03057">
      <w:bodyDiv w:val="1"/>
      <w:marLeft w:val="0"/>
      <w:marRight w:val="0"/>
      <w:marTop w:val="0"/>
      <w:marBottom w:val="0"/>
      <w:divBdr>
        <w:top w:val="none" w:sz="0" w:space="0" w:color="auto"/>
        <w:left w:val="none" w:sz="0" w:space="0" w:color="auto"/>
        <w:bottom w:val="none" w:sz="0" w:space="0" w:color="auto"/>
        <w:right w:val="none" w:sz="0" w:space="0" w:color="auto"/>
      </w:divBdr>
    </w:div>
    <w:div w:id="24611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y@cryptsoft.com" TargetMode="External"/><Relationship Id="rId3" Type="http://schemas.openxmlformats.org/officeDocument/2006/relationships/settings" Target="settings.xml"/><Relationship Id="rId7" Type="http://schemas.openxmlformats.org/officeDocument/2006/relationships/hyperlink" Target="http://www.ffmpeg.or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nu.org/licenses/lgpl-3.0.en.html" TargetMode="External"/><Relationship Id="rId11" Type="http://schemas.openxmlformats.org/officeDocument/2006/relationships/fontTable" Target="fontTable.xml"/><Relationship Id="rId5" Type="http://schemas.openxmlformats.org/officeDocument/2006/relationships/hyperlink" Target="http://www.ffmpeg.org" TargetMode="External"/><Relationship Id="rId10" Type="http://schemas.openxmlformats.org/officeDocument/2006/relationships/hyperlink" Target="https://www.openssl.org/source/" TargetMode="External"/><Relationship Id="rId4" Type="http://schemas.openxmlformats.org/officeDocument/2006/relationships/webSettings" Target="webSettings.xml"/><Relationship Id="rId9" Type="http://schemas.openxmlformats.org/officeDocument/2006/relationships/hyperlink" Target="https://www.openssl.org/source/licens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Hung(洪羽柔 Legal)</dc:creator>
  <cp:lastModifiedBy>Joanne Hung(洪羽柔 Legal) </cp:lastModifiedBy>
  <cp:revision>13</cp:revision>
  <dcterms:created xsi:type="dcterms:W3CDTF">2016-09-19T18:24:00Z</dcterms:created>
  <dcterms:modified xsi:type="dcterms:W3CDTF">2016-09-19T20:20:00Z</dcterms:modified>
</cp:coreProperties>
</file>