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450"/>
        <w:rPr>
          <w:b w:val="1"/>
          <w:bCs w:val="1"/>
        </w:rPr>
      </w:pPr>
      <w:bookmarkStart w:colFirst="0" w:colLast="0" w:name="_uyc7zsz8ecza" w:id="0"/>
      <w:bookmarkEnd w:id="0"/>
      <w:r w:rsidDel="00000000" w:rsidR="00000000" w:rsidRPr="00000000">
        <w:rPr>
          <w:b w:val="1"/>
          <w:bCs w:val="1"/>
          <w:rtl w:val="0"/>
        </w:rPr>
        <w:t xml:space="preserve">Ezra Take-Home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sz w:val="21"/>
          <w:szCs w:val="21"/>
          <w:highlight w:val="white"/>
        </w:rPr>
      </w:pPr>
      <w:r w:rsidDel="00000000" w:rsidR="00000000" w:rsidRPr="00000000">
        <w:rPr>
          <w:color w:val="222222"/>
          <w:sz w:val="21"/>
          <w:szCs w:val="21"/>
          <w:highlight w:val="white"/>
          <w:rtl w:val="0"/>
        </w:rPr>
        <w:t xml:space="preserve">Ezra thinks you have a great background and is excited to move you forward in their interview process!</w:t>
      </w:r>
    </w:p>
    <w:p w:rsidR="00000000" w:rsidDel="00000000" w:rsidP="00000000" w:rsidRDefault="00000000" w:rsidRPr="00000000" w14:paraId="00000004">
      <w:pPr>
        <w:rPr>
          <w:color w:val="222222"/>
          <w:sz w:val="21"/>
          <w:szCs w:val="21"/>
          <w:highlight w:val="white"/>
        </w:rPr>
      </w:pPr>
      <w:r w:rsidDel="00000000" w:rsidR="00000000" w:rsidRPr="00000000">
        <w:rPr>
          <w:rtl w:val="0"/>
        </w:rPr>
      </w:r>
    </w:p>
    <w:p w:rsidR="00000000" w:rsidDel="00000000" w:rsidP="00000000" w:rsidRDefault="00000000" w:rsidRPr="00000000" w14:paraId="00000005">
      <w:pPr>
        <w:shd w:fill="ffffff" w:val="clear"/>
        <w:rPr>
          <w:color w:val="222222"/>
          <w:sz w:val="21"/>
          <w:szCs w:val="21"/>
        </w:rPr>
      </w:pPr>
      <w:r w:rsidDel="00000000" w:rsidR="00000000" w:rsidRPr="00000000">
        <w:rPr>
          <w:b w:val="1"/>
          <w:bCs w:val="1"/>
          <w:color w:val="222222"/>
          <w:sz w:val="21"/>
          <w:szCs w:val="21"/>
          <w:rtl w:val="0"/>
        </w:rPr>
        <w:t xml:space="preserve">As a next step, they’d</w:t>
      </w:r>
      <w:r w:rsidDel="00000000" w:rsidR="00000000" w:rsidRPr="00000000">
        <w:rPr>
          <w:b w:val="1"/>
          <w:bCs w:val="1"/>
          <w:color w:val="222222"/>
          <w:sz w:val="21"/>
          <w:szCs w:val="21"/>
          <w:rtl w:val="0"/>
        </w:rPr>
        <w:t xml:space="preserve"> like you to complete their take-home test (on the last page of this doc) for the Full Stack Developer position</w:t>
      </w:r>
      <w:r w:rsidDel="00000000" w:rsidR="00000000" w:rsidRPr="00000000">
        <w:rPr>
          <w:color w:val="222222"/>
          <w:sz w:val="21"/>
          <w:szCs w:val="21"/>
          <w:rtl w:val="0"/>
        </w:rPr>
        <w:t xml:space="preserve">. This technical assessment is to help Ezra better understand your coding abilities, architectural thinking, and problem-solving approach.</w:t>
      </w:r>
    </w:p>
    <w:p w:rsidR="00000000" w:rsidDel="00000000" w:rsidP="00000000" w:rsidRDefault="00000000" w:rsidRPr="00000000" w14:paraId="00000006">
      <w:pPr>
        <w:shd w:fill="ffffff" w:val="clear"/>
        <w:spacing w:after="240" w:before="240" w:lineRule="auto"/>
        <w:rPr>
          <w:b w:val="1"/>
          <w:bCs w:val="1"/>
          <w:color w:val="222222"/>
          <w:sz w:val="21"/>
          <w:szCs w:val="21"/>
        </w:rPr>
      </w:pPr>
      <w:r w:rsidDel="00000000" w:rsidR="00000000" w:rsidRPr="00000000">
        <w:rPr>
          <w:b w:val="1"/>
          <w:bCs w:val="1"/>
          <w:color w:val="222222"/>
          <w:sz w:val="21"/>
          <w:szCs w:val="21"/>
          <w:rtl w:val="0"/>
        </w:rPr>
        <w:t xml:space="preserve">Why Ezra starts their interview process with the take-home:</w:t>
      </w:r>
    </w:p>
    <w:p w:rsidR="00000000" w:rsidDel="00000000" w:rsidP="00000000" w:rsidRDefault="00000000" w:rsidRPr="00000000" w14:paraId="00000007">
      <w:pPr>
        <w:numPr>
          <w:ilvl w:val="0"/>
          <w:numId w:val="3"/>
        </w:numPr>
        <w:shd w:fill="ffffff" w:val="clear"/>
        <w:spacing w:after="0" w:afterAutospacing="0" w:before="240" w:lineRule="auto"/>
        <w:ind w:left="720" w:hanging="360"/>
        <w:rPr>
          <w:color w:val="222222"/>
          <w:sz w:val="21"/>
          <w:szCs w:val="21"/>
          <w:u w:val="none"/>
        </w:rPr>
      </w:pPr>
      <w:r w:rsidDel="00000000" w:rsidR="00000000" w:rsidRPr="00000000">
        <w:rPr>
          <w:color w:val="222222"/>
          <w:sz w:val="21"/>
          <w:szCs w:val="21"/>
          <w:rtl w:val="0"/>
        </w:rPr>
        <w:t xml:space="preserve">Ezra uses a take-home project as the first formal step in their interview process. This is very intentional. Because resumes and short interviews don’t reliably reflect technical depth, the take-home is their highest-signal evaluation tool. Rather than multiple early-stage interviews, Ezra prefers to evaluate real work first. </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rPr>
          <w:color w:val="222222"/>
          <w:sz w:val="21"/>
          <w:szCs w:val="21"/>
        </w:rPr>
      </w:pPr>
      <w:r w:rsidDel="00000000" w:rsidR="00000000" w:rsidRPr="00000000">
        <w:rPr>
          <w:color w:val="222222"/>
          <w:sz w:val="21"/>
          <w:szCs w:val="21"/>
          <w:rtl w:val="0"/>
        </w:rPr>
        <w:t xml:space="preserve">Ezra is not using the takehome as a “volume screen.” It’s a serious evaluation tool that directly correlates with hiring decisions.</w:t>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rPr>
          <w:color w:val="222222"/>
          <w:sz w:val="21"/>
          <w:szCs w:val="21"/>
        </w:rPr>
      </w:pPr>
      <w:r w:rsidDel="00000000" w:rsidR="00000000" w:rsidRPr="00000000">
        <w:rPr>
          <w:color w:val="222222"/>
          <w:sz w:val="21"/>
          <w:szCs w:val="21"/>
          <w:rtl w:val="0"/>
        </w:rPr>
        <w:t xml:space="preserve">If you pass the take-home, you are very likely a strong technical fit and your odds of moving forward successfully through the rest of the interview process are strong.</w:t>
      </w:r>
    </w:p>
    <w:p w:rsidR="00000000" w:rsidDel="00000000" w:rsidP="00000000" w:rsidRDefault="00000000" w:rsidRPr="00000000" w14:paraId="0000000A">
      <w:pPr>
        <w:numPr>
          <w:ilvl w:val="0"/>
          <w:numId w:val="3"/>
        </w:numPr>
        <w:shd w:fill="ffffff" w:val="clear"/>
        <w:spacing w:after="240" w:before="0" w:beforeAutospacing="0" w:lineRule="auto"/>
        <w:ind w:left="720" w:hanging="360"/>
        <w:rPr>
          <w:color w:val="222222"/>
          <w:sz w:val="21"/>
          <w:szCs w:val="21"/>
        </w:rPr>
      </w:pPr>
      <w:r w:rsidDel="00000000" w:rsidR="00000000" w:rsidRPr="00000000">
        <w:rPr>
          <w:color w:val="222222"/>
          <w:sz w:val="21"/>
          <w:szCs w:val="21"/>
          <w:rtl w:val="0"/>
        </w:rPr>
        <w:t xml:space="preserve">If you’re excited about the role and confident in your ability to build thoughtful, production-minded systems, this is a high-leverage first step.</w:t>
      </w:r>
    </w:p>
    <w:p w:rsidR="00000000" w:rsidDel="00000000" w:rsidP="00000000" w:rsidRDefault="00000000" w:rsidRPr="00000000" w14:paraId="0000000B">
      <w:pPr>
        <w:shd w:fill="ffffff" w:val="clear"/>
        <w:spacing w:after="240" w:before="240" w:lineRule="auto"/>
        <w:rPr>
          <w:b w:val="1"/>
          <w:bCs w:val="1"/>
          <w:color w:val="222222"/>
          <w:sz w:val="21"/>
          <w:szCs w:val="21"/>
        </w:rPr>
      </w:pPr>
      <w:r w:rsidDel="00000000" w:rsidR="00000000" w:rsidRPr="00000000">
        <w:rPr>
          <w:b w:val="1"/>
          <w:bCs w:val="1"/>
          <w:color w:val="222222"/>
          <w:sz w:val="21"/>
          <w:szCs w:val="21"/>
          <w:rtl w:val="0"/>
        </w:rPr>
        <w:t xml:space="preserve">What the take-home involves:</w:t>
      </w:r>
    </w:p>
    <w:p w:rsidR="00000000" w:rsidDel="00000000" w:rsidP="00000000" w:rsidRDefault="00000000" w:rsidRPr="00000000" w14:paraId="0000000C">
      <w:pPr>
        <w:numPr>
          <w:ilvl w:val="0"/>
          <w:numId w:val="1"/>
        </w:numPr>
        <w:shd w:fill="ffffff" w:val="clear"/>
        <w:spacing w:after="0" w:afterAutospacing="0" w:before="240" w:lineRule="auto"/>
        <w:ind w:left="720" w:hanging="360"/>
        <w:rPr>
          <w:color w:val="222222"/>
          <w:sz w:val="21"/>
          <w:szCs w:val="21"/>
          <w:u w:val="none"/>
        </w:rPr>
      </w:pPr>
      <w:r w:rsidDel="00000000" w:rsidR="00000000" w:rsidRPr="00000000">
        <w:rPr>
          <w:color w:val="222222"/>
          <w:sz w:val="21"/>
          <w:szCs w:val="21"/>
          <w:rtl w:val="0"/>
        </w:rPr>
        <w:t xml:space="preserve">The assignment is intentionally simple at a high level: you’ll be asked to build a task management system.</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color w:val="222222"/>
          <w:sz w:val="21"/>
          <w:szCs w:val="21"/>
          <w:u w:val="none"/>
        </w:rPr>
      </w:pPr>
      <w:r w:rsidDel="00000000" w:rsidR="00000000" w:rsidRPr="00000000">
        <w:rPr>
          <w:color w:val="222222"/>
          <w:sz w:val="21"/>
          <w:szCs w:val="21"/>
          <w:rtl w:val="0"/>
        </w:rPr>
        <w:t xml:space="preserve">The description is concise by design. They want to see how you interpret a lightly scoped prompt and make thoughtful decisions.</w:t>
      </w:r>
    </w:p>
    <w:p w:rsidR="00000000" w:rsidDel="00000000" w:rsidP="00000000" w:rsidRDefault="00000000" w:rsidRPr="00000000" w14:paraId="0000000E">
      <w:pPr>
        <w:numPr>
          <w:ilvl w:val="0"/>
          <w:numId w:val="1"/>
        </w:numPr>
        <w:shd w:fill="ffffff" w:val="clear"/>
        <w:spacing w:after="240" w:before="0" w:beforeAutospacing="0" w:lineRule="auto"/>
        <w:ind w:left="720" w:hanging="360"/>
        <w:rPr>
          <w:color w:val="222222"/>
          <w:sz w:val="21"/>
          <w:szCs w:val="21"/>
          <w:u w:val="none"/>
        </w:rPr>
      </w:pPr>
      <w:r w:rsidDel="00000000" w:rsidR="00000000" w:rsidRPr="00000000">
        <w:rPr>
          <w:color w:val="222222"/>
          <w:sz w:val="21"/>
          <w:szCs w:val="21"/>
          <w:rtl w:val="0"/>
        </w:rPr>
        <w:t xml:space="preserve">There is no strict time requirement. You’re encouraged to take the time you need to do your best work. That said, they care much more about clarity of thinking and quality than raw hours spent.</w:t>
      </w:r>
    </w:p>
    <w:p w:rsidR="00000000" w:rsidDel="00000000" w:rsidP="00000000" w:rsidRDefault="00000000" w:rsidRPr="00000000" w14:paraId="0000000F">
      <w:pPr>
        <w:shd w:fill="ffffff" w:val="clear"/>
        <w:spacing w:after="240" w:before="240" w:lineRule="auto"/>
        <w:rPr>
          <w:b w:val="1"/>
          <w:bCs w:val="1"/>
          <w:color w:val="222222"/>
          <w:sz w:val="21"/>
          <w:szCs w:val="21"/>
        </w:rPr>
      </w:pPr>
      <w:r w:rsidDel="00000000" w:rsidR="00000000" w:rsidRPr="00000000">
        <w:rPr>
          <w:b w:val="1"/>
          <w:bCs w:val="1"/>
          <w:color w:val="222222"/>
          <w:sz w:val="21"/>
          <w:szCs w:val="21"/>
          <w:rtl w:val="0"/>
        </w:rPr>
        <w:t xml:space="preserve">What they’re looking for:</w:t>
      </w:r>
    </w:p>
    <w:p w:rsidR="00000000" w:rsidDel="00000000" w:rsidP="00000000" w:rsidRDefault="00000000" w:rsidRPr="00000000" w14:paraId="00000010">
      <w:pPr>
        <w:numPr>
          <w:ilvl w:val="0"/>
          <w:numId w:val="7"/>
        </w:numPr>
        <w:shd w:fill="ffffff" w:val="clear"/>
        <w:spacing w:after="0" w:afterAutospacing="0" w:before="240" w:lineRule="auto"/>
        <w:ind w:left="720" w:hanging="360"/>
        <w:rPr>
          <w:color w:val="222222"/>
          <w:sz w:val="21"/>
          <w:szCs w:val="21"/>
          <w:u w:val="none"/>
        </w:rPr>
      </w:pPr>
      <w:r w:rsidDel="00000000" w:rsidR="00000000" w:rsidRPr="00000000">
        <w:rPr>
          <w:color w:val="222222"/>
          <w:sz w:val="21"/>
          <w:szCs w:val="21"/>
          <w:rtl w:val="0"/>
        </w:rPr>
        <w:t xml:space="preserve">They’re not looking for something flashy or over-engineered.</w:t>
      </w:r>
    </w:p>
    <w:p w:rsidR="00000000" w:rsidDel="00000000" w:rsidP="00000000" w:rsidRDefault="00000000" w:rsidRPr="00000000" w14:paraId="00000011">
      <w:pPr>
        <w:numPr>
          <w:ilvl w:val="0"/>
          <w:numId w:val="7"/>
        </w:numPr>
        <w:shd w:fill="ffffff" w:val="clear"/>
        <w:spacing w:after="0" w:afterAutospacing="0" w:before="0" w:beforeAutospacing="0" w:lineRule="auto"/>
        <w:ind w:left="720" w:hanging="360"/>
        <w:rPr>
          <w:color w:val="222222"/>
          <w:sz w:val="21"/>
          <w:szCs w:val="21"/>
          <w:u w:val="none"/>
        </w:rPr>
      </w:pPr>
      <w:r w:rsidDel="00000000" w:rsidR="00000000" w:rsidRPr="00000000">
        <w:rPr>
          <w:color w:val="222222"/>
          <w:sz w:val="21"/>
          <w:szCs w:val="21"/>
          <w:rtl w:val="0"/>
        </w:rPr>
        <w:t xml:space="preserve">They’re evaluating:</w:t>
      </w:r>
    </w:p>
    <w:p w:rsidR="00000000" w:rsidDel="00000000" w:rsidP="00000000" w:rsidRDefault="00000000" w:rsidRPr="00000000" w14:paraId="00000012">
      <w:pPr>
        <w:numPr>
          <w:ilvl w:val="1"/>
          <w:numId w:val="7"/>
        </w:numPr>
        <w:shd w:fill="ffffff" w:val="clear"/>
        <w:spacing w:after="0" w:afterAutospacing="0" w:before="0" w:beforeAutospacing="0" w:lineRule="auto"/>
        <w:ind w:left="1440" w:hanging="360"/>
        <w:rPr>
          <w:color w:val="222222"/>
          <w:sz w:val="21"/>
          <w:szCs w:val="21"/>
          <w:u w:val="none"/>
        </w:rPr>
      </w:pPr>
      <w:r w:rsidDel="00000000" w:rsidR="00000000" w:rsidRPr="00000000">
        <w:rPr>
          <w:color w:val="222222"/>
          <w:sz w:val="21"/>
          <w:szCs w:val="21"/>
          <w:rtl w:val="0"/>
        </w:rPr>
        <w:t xml:space="preserve">Clear, straightforward architecture</w:t>
      </w:r>
    </w:p>
    <w:p w:rsidR="00000000" w:rsidDel="00000000" w:rsidP="00000000" w:rsidRDefault="00000000" w:rsidRPr="00000000" w14:paraId="00000013">
      <w:pPr>
        <w:numPr>
          <w:ilvl w:val="1"/>
          <w:numId w:val="7"/>
        </w:numPr>
        <w:shd w:fill="ffffff" w:val="clear"/>
        <w:spacing w:after="0" w:afterAutospacing="0" w:before="0" w:beforeAutospacing="0" w:lineRule="auto"/>
        <w:ind w:left="1440" w:hanging="360"/>
        <w:rPr>
          <w:color w:val="222222"/>
          <w:sz w:val="21"/>
          <w:szCs w:val="21"/>
          <w:u w:val="none"/>
        </w:rPr>
      </w:pPr>
      <w:r w:rsidDel="00000000" w:rsidR="00000000" w:rsidRPr="00000000">
        <w:rPr>
          <w:color w:val="222222"/>
          <w:sz w:val="21"/>
          <w:szCs w:val="21"/>
          <w:rtl w:val="0"/>
        </w:rPr>
        <w:t xml:space="preserve">Thoughtful decisions about what “production-ready MVP” means</w:t>
      </w:r>
    </w:p>
    <w:p w:rsidR="00000000" w:rsidDel="00000000" w:rsidP="00000000" w:rsidRDefault="00000000" w:rsidRPr="00000000" w14:paraId="00000014">
      <w:pPr>
        <w:numPr>
          <w:ilvl w:val="1"/>
          <w:numId w:val="7"/>
        </w:numPr>
        <w:shd w:fill="ffffff" w:val="clear"/>
        <w:spacing w:after="0" w:afterAutospacing="0" w:before="0" w:beforeAutospacing="0" w:lineRule="auto"/>
        <w:ind w:left="1440" w:hanging="360"/>
        <w:rPr>
          <w:color w:val="222222"/>
          <w:sz w:val="21"/>
          <w:szCs w:val="21"/>
          <w:u w:val="none"/>
        </w:rPr>
      </w:pPr>
      <w:r w:rsidDel="00000000" w:rsidR="00000000" w:rsidRPr="00000000">
        <w:rPr>
          <w:color w:val="222222"/>
          <w:sz w:val="21"/>
          <w:szCs w:val="21"/>
          <w:rtl w:val="0"/>
        </w:rPr>
        <w:t xml:space="preserve">Appropriate tests, logging, and security considerations</w:t>
      </w:r>
    </w:p>
    <w:p w:rsidR="00000000" w:rsidDel="00000000" w:rsidP="00000000" w:rsidRDefault="00000000" w:rsidRPr="00000000" w14:paraId="00000015">
      <w:pPr>
        <w:numPr>
          <w:ilvl w:val="1"/>
          <w:numId w:val="7"/>
        </w:numPr>
        <w:shd w:fill="ffffff" w:val="clear"/>
        <w:spacing w:after="0" w:afterAutospacing="0" w:before="0" w:beforeAutospacing="0" w:lineRule="auto"/>
        <w:ind w:left="1440" w:hanging="360"/>
        <w:rPr>
          <w:color w:val="222222"/>
          <w:sz w:val="21"/>
          <w:szCs w:val="21"/>
          <w:u w:val="none"/>
        </w:rPr>
      </w:pPr>
      <w:r w:rsidDel="00000000" w:rsidR="00000000" w:rsidRPr="00000000">
        <w:rPr>
          <w:color w:val="222222"/>
          <w:sz w:val="21"/>
          <w:szCs w:val="21"/>
          <w:rtl w:val="0"/>
        </w:rPr>
        <w:t xml:space="preserve">Clean, readable code</w:t>
      </w:r>
    </w:p>
    <w:p w:rsidR="00000000" w:rsidDel="00000000" w:rsidP="00000000" w:rsidRDefault="00000000" w:rsidRPr="00000000" w14:paraId="00000016">
      <w:pPr>
        <w:numPr>
          <w:ilvl w:val="1"/>
          <w:numId w:val="7"/>
        </w:numPr>
        <w:shd w:fill="ffffff" w:val="clear"/>
        <w:spacing w:after="0" w:afterAutospacing="0" w:before="0" w:beforeAutospacing="0" w:lineRule="auto"/>
        <w:ind w:left="1440" w:hanging="360"/>
        <w:rPr>
          <w:color w:val="222222"/>
          <w:sz w:val="21"/>
          <w:szCs w:val="21"/>
          <w:u w:val="none"/>
        </w:rPr>
      </w:pPr>
      <w:r w:rsidDel="00000000" w:rsidR="00000000" w:rsidRPr="00000000">
        <w:rPr>
          <w:color w:val="222222"/>
          <w:sz w:val="21"/>
          <w:szCs w:val="21"/>
          <w:rtl w:val="0"/>
        </w:rPr>
        <w:t xml:space="preserve">Sensible tradeoffs</w:t>
      </w:r>
    </w:p>
    <w:p w:rsidR="00000000" w:rsidDel="00000000" w:rsidP="00000000" w:rsidRDefault="00000000" w:rsidRPr="00000000" w14:paraId="00000017">
      <w:pPr>
        <w:numPr>
          <w:ilvl w:val="1"/>
          <w:numId w:val="7"/>
        </w:numPr>
        <w:shd w:fill="ffffff" w:val="clear"/>
        <w:spacing w:after="240" w:before="0" w:beforeAutospacing="0" w:lineRule="auto"/>
        <w:ind w:left="1440" w:hanging="360"/>
        <w:rPr>
          <w:color w:val="222222"/>
          <w:sz w:val="21"/>
          <w:szCs w:val="21"/>
          <w:u w:val="none"/>
        </w:rPr>
      </w:pPr>
      <w:r w:rsidDel="00000000" w:rsidR="00000000" w:rsidRPr="00000000">
        <w:rPr>
          <w:color w:val="222222"/>
          <w:sz w:val="21"/>
          <w:szCs w:val="21"/>
          <w:rtl w:val="0"/>
        </w:rPr>
        <w:t xml:space="preserve">Documentation of your thinking</w:t>
      </w:r>
    </w:p>
    <w:p w:rsidR="00000000" w:rsidDel="00000000" w:rsidP="00000000" w:rsidRDefault="00000000" w:rsidRPr="00000000" w14:paraId="00000018">
      <w:pPr>
        <w:shd w:fill="ffffff" w:val="clear"/>
        <w:spacing w:after="240" w:before="240" w:lineRule="auto"/>
        <w:rPr>
          <w:b w:val="1"/>
          <w:bCs w:val="1"/>
          <w:color w:val="222222"/>
          <w:sz w:val="21"/>
          <w:szCs w:val="21"/>
        </w:rPr>
      </w:pPr>
      <w:r w:rsidDel="00000000" w:rsidR="00000000" w:rsidRPr="00000000">
        <w:rPr>
          <w:b w:val="1"/>
          <w:bCs w:val="1"/>
          <w:color w:val="222222"/>
          <w:sz w:val="21"/>
          <w:szCs w:val="21"/>
          <w:rtl w:val="0"/>
        </w:rPr>
        <w:t xml:space="preserve">Two common pitfalls to avoid:</w:t>
      </w:r>
    </w:p>
    <w:p w:rsidR="00000000" w:rsidDel="00000000" w:rsidP="00000000" w:rsidRDefault="00000000" w:rsidRPr="00000000" w14:paraId="00000019">
      <w:pPr>
        <w:numPr>
          <w:ilvl w:val="0"/>
          <w:numId w:val="2"/>
        </w:numPr>
        <w:shd w:fill="ffffff" w:val="clear"/>
        <w:spacing w:after="0" w:afterAutospacing="0" w:before="240" w:lineRule="auto"/>
        <w:ind w:left="720" w:hanging="360"/>
        <w:rPr>
          <w:color w:val="222222"/>
          <w:sz w:val="21"/>
          <w:szCs w:val="21"/>
          <w:u w:val="none"/>
        </w:rPr>
      </w:pPr>
      <w:r w:rsidDel="00000000" w:rsidR="00000000" w:rsidRPr="00000000">
        <w:rPr>
          <w:color w:val="222222"/>
          <w:sz w:val="21"/>
          <w:szCs w:val="21"/>
          <w:rtl w:val="0"/>
        </w:rPr>
        <w:t xml:space="preserve">Doing minimal scaffolding without real thought</w:t>
      </w:r>
    </w:p>
    <w:p w:rsidR="00000000" w:rsidDel="00000000" w:rsidP="00000000" w:rsidRDefault="00000000" w:rsidRPr="00000000" w14:paraId="0000001A">
      <w:pPr>
        <w:numPr>
          <w:ilvl w:val="0"/>
          <w:numId w:val="2"/>
        </w:numPr>
        <w:shd w:fill="ffffff" w:val="clear"/>
        <w:spacing w:after="240" w:before="0" w:beforeAutospacing="0" w:lineRule="auto"/>
        <w:ind w:left="720" w:hanging="360"/>
        <w:rPr>
          <w:color w:val="222222"/>
          <w:sz w:val="21"/>
          <w:szCs w:val="21"/>
          <w:u w:val="none"/>
        </w:rPr>
      </w:pPr>
      <w:r w:rsidDel="00000000" w:rsidR="00000000" w:rsidRPr="00000000">
        <w:rPr>
          <w:color w:val="222222"/>
          <w:sz w:val="21"/>
          <w:szCs w:val="21"/>
          <w:rtl w:val="0"/>
        </w:rPr>
        <w:t xml:space="preserve">Over-architecting or overcomplicating a simple prompt</w:t>
      </w:r>
    </w:p>
    <w:p w:rsidR="00000000" w:rsidDel="00000000" w:rsidP="00000000" w:rsidRDefault="00000000" w:rsidRPr="00000000" w14:paraId="0000001B">
      <w:pPr>
        <w:shd w:fill="ffffff" w:val="clear"/>
        <w:rPr>
          <w:color w:val="222222"/>
          <w:sz w:val="21"/>
          <w:szCs w:val="21"/>
        </w:rPr>
      </w:pPr>
      <w:r w:rsidDel="00000000" w:rsidR="00000000" w:rsidRPr="00000000">
        <w:rPr>
          <w:rtl w:val="0"/>
        </w:rPr>
      </w:r>
    </w:p>
    <w:p w:rsidR="00000000" w:rsidDel="00000000" w:rsidP="00000000" w:rsidRDefault="00000000" w:rsidRPr="00000000" w14:paraId="0000001C">
      <w:pPr>
        <w:shd w:fill="ffffff" w:val="clear"/>
        <w:rPr>
          <w:color w:val="222222"/>
          <w:sz w:val="21"/>
          <w:szCs w:val="21"/>
        </w:rPr>
      </w:pPr>
      <w:r w:rsidDel="00000000" w:rsidR="00000000" w:rsidRPr="00000000">
        <w:rPr>
          <w:rtl w:val="0"/>
        </w:rPr>
      </w:r>
    </w:p>
    <w:p w:rsidR="00000000" w:rsidDel="00000000" w:rsidP="00000000" w:rsidRDefault="00000000" w:rsidRPr="00000000" w14:paraId="0000001D">
      <w:pPr>
        <w:shd w:fill="ffffff" w:val="clear"/>
        <w:rPr>
          <w:b w:val="1"/>
          <w:bCs w:val="1"/>
          <w:color w:val="222222"/>
          <w:sz w:val="21"/>
          <w:szCs w:val="21"/>
        </w:rPr>
      </w:pPr>
      <w:r w:rsidDel="00000000" w:rsidR="00000000" w:rsidRPr="00000000">
        <w:rPr>
          <w:rtl w:val="0"/>
        </w:rPr>
      </w:r>
    </w:p>
    <w:p w:rsidR="00000000" w:rsidDel="00000000" w:rsidP="00000000" w:rsidRDefault="00000000" w:rsidRPr="00000000" w14:paraId="0000001E">
      <w:pPr>
        <w:shd w:fill="ffffff" w:val="clear"/>
        <w:rPr>
          <w:color w:val="222222"/>
          <w:sz w:val="21"/>
          <w:szCs w:val="21"/>
        </w:rPr>
      </w:pPr>
      <w:r w:rsidDel="00000000" w:rsidR="00000000" w:rsidRPr="00000000">
        <w:rPr>
          <w:b w:val="1"/>
          <w:bCs w:val="1"/>
          <w:color w:val="222222"/>
          <w:sz w:val="21"/>
          <w:szCs w:val="21"/>
          <w:rtl w:val="0"/>
        </w:rPr>
        <w:t xml:space="preserve">Test Details:</w:t>
      </w:r>
      <w:r w:rsidDel="00000000" w:rsidR="00000000" w:rsidRPr="00000000">
        <w:rPr>
          <w:color w:val="222222"/>
          <w:sz w:val="21"/>
          <w:szCs w:val="21"/>
          <w:rtl w:val="0"/>
        </w:rPr>
        <w:t xml:space="preserve"> </w:t>
      </w:r>
    </w:p>
    <w:p w:rsidR="00000000" w:rsidDel="00000000" w:rsidP="00000000" w:rsidRDefault="00000000" w:rsidRPr="00000000" w14:paraId="0000001F">
      <w:pPr>
        <w:numPr>
          <w:ilvl w:val="0"/>
          <w:numId w:val="5"/>
        </w:numPr>
        <w:shd w:fill="ffffff" w:val="clear"/>
        <w:ind w:left="720" w:hanging="360"/>
        <w:rPr>
          <w:color w:val="222222"/>
          <w:sz w:val="21"/>
          <w:szCs w:val="21"/>
          <w:u w:val="none"/>
        </w:rPr>
      </w:pPr>
      <w:r w:rsidDel="00000000" w:rsidR="00000000" w:rsidRPr="00000000">
        <w:rPr>
          <w:color w:val="222222"/>
          <w:sz w:val="21"/>
          <w:szCs w:val="21"/>
          <w:rtl w:val="0"/>
        </w:rPr>
        <w:t xml:space="preserve">The test involves building a to-do task management application with both API and frontend components.</w:t>
      </w:r>
    </w:p>
    <w:p w:rsidR="00000000" w:rsidDel="00000000" w:rsidP="00000000" w:rsidRDefault="00000000" w:rsidRPr="00000000" w14:paraId="00000020">
      <w:pPr>
        <w:numPr>
          <w:ilvl w:val="0"/>
          <w:numId w:val="5"/>
        </w:numPr>
        <w:shd w:fill="ffffff" w:val="clear"/>
        <w:ind w:left="720" w:hanging="360"/>
        <w:rPr>
          <w:color w:val="222222"/>
          <w:sz w:val="21"/>
          <w:szCs w:val="21"/>
          <w:u w:val="none"/>
        </w:rPr>
      </w:pPr>
      <w:r w:rsidDel="00000000" w:rsidR="00000000" w:rsidRPr="00000000">
        <w:rPr>
          <w:color w:val="222222"/>
          <w:sz w:val="21"/>
          <w:szCs w:val="21"/>
          <w:rtl w:val="0"/>
        </w:rPr>
        <w:t xml:space="preserve">As you’ll see below, the take-home should be completed in .NET Core.</w:t>
      </w:r>
    </w:p>
    <w:p w:rsidR="00000000" w:rsidDel="00000000" w:rsidP="00000000" w:rsidRDefault="00000000" w:rsidRPr="00000000" w14:paraId="00000021">
      <w:pPr>
        <w:numPr>
          <w:ilvl w:val="1"/>
          <w:numId w:val="5"/>
        </w:numPr>
        <w:shd w:fill="ffffff" w:val="clear"/>
        <w:ind w:left="1440" w:hanging="360"/>
        <w:rPr>
          <w:color w:val="222222"/>
          <w:sz w:val="21"/>
          <w:szCs w:val="21"/>
          <w:u w:val="none"/>
        </w:rPr>
      </w:pPr>
      <w:r w:rsidDel="00000000" w:rsidR="00000000" w:rsidRPr="00000000">
        <w:rPr>
          <w:color w:val="222222"/>
          <w:sz w:val="21"/>
          <w:szCs w:val="21"/>
          <w:rtl w:val="0"/>
        </w:rPr>
        <w:t xml:space="preserve">That said, prior .NET experience is not required for this role.</w:t>
      </w:r>
    </w:p>
    <w:p w:rsidR="00000000" w:rsidDel="00000000" w:rsidP="00000000" w:rsidRDefault="00000000" w:rsidRPr="00000000" w14:paraId="00000022">
      <w:pPr>
        <w:numPr>
          <w:ilvl w:val="1"/>
          <w:numId w:val="5"/>
        </w:numPr>
        <w:shd w:fill="ffffff" w:val="clear"/>
        <w:ind w:left="1440" w:hanging="360"/>
        <w:rPr>
          <w:color w:val="222222"/>
          <w:sz w:val="21"/>
          <w:szCs w:val="21"/>
          <w:u w:val="none"/>
        </w:rPr>
      </w:pPr>
      <w:r w:rsidDel="00000000" w:rsidR="00000000" w:rsidRPr="00000000">
        <w:rPr>
          <w:color w:val="222222"/>
          <w:sz w:val="21"/>
          <w:szCs w:val="21"/>
          <w:rtl w:val="0"/>
        </w:rPr>
        <w:t xml:space="preserve">Ezra has hired many strong engineers who did not come from a .NET background. What matters most is your engineering judgment, architecture decisions, and problem-solving approach, not prior experience in a specific language.</w:t>
      </w:r>
    </w:p>
    <w:p w:rsidR="00000000" w:rsidDel="00000000" w:rsidP="00000000" w:rsidRDefault="00000000" w:rsidRPr="00000000" w14:paraId="00000023">
      <w:pPr>
        <w:numPr>
          <w:ilvl w:val="1"/>
          <w:numId w:val="5"/>
        </w:numPr>
        <w:shd w:fill="ffffff" w:val="clear"/>
        <w:ind w:left="1440" w:hanging="360"/>
        <w:rPr>
          <w:color w:val="222222"/>
          <w:sz w:val="21"/>
          <w:szCs w:val="21"/>
          <w:u w:val="none"/>
        </w:rPr>
      </w:pPr>
      <w:r w:rsidDel="00000000" w:rsidR="00000000" w:rsidRPr="00000000">
        <w:rPr>
          <w:b w:val="1"/>
          <w:bCs w:val="1"/>
          <w:color w:val="222222"/>
          <w:sz w:val="21"/>
          <w:szCs w:val="21"/>
          <w:rtl w:val="0"/>
        </w:rPr>
        <w:t xml:space="preserve">If you are not familiar with .NET you are welcome (and expected) to use modern AI tools to help translate from a language you’re more comfortable in into .NET.</w:t>
      </w:r>
      <w:r w:rsidDel="00000000" w:rsidR="00000000" w:rsidRPr="00000000">
        <w:rPr>
          <w:color w:val="222222"/>
          <w:sz w:val="21"/>
          <w:szCs w:val="21"/>
          <w:rtl w:val="0"/>
        </w:rPr>
        <w:t xml:space="preserve"> </w:t>
      </w:r>
    </w:p>
    <w:p w:rsidR="00000000" w:rsidDel="00000000" w:rsidP="00000000" w:rsidRDefault="00000000" w:rsidRPr="00000000" w14:paraId="00000024">
      <w:pPr>
        <w:numPr>
          <w:ilvl w:val="1"/>
          <w:numId w:val="5"/>
        </w:numPr>
        <w:shd w:fill="ffffff" w:val="clear"/>
        <w:spacing w:after="0" w:afterAutospacing="0"/>
        <w:ind w:left="1440" w:hanging="360"/>
        <w:rPr>
          <w:color w:val="222222"/>
          <w:sz w:val="21"/>
          <w:szCs w:val="21"/>
          <w:u w:val="none"/>
        </w:rPr>
      </w:pPr>
      <w:r w:rsidDel="00000000" w:rsidR="00000000" w:rsidRPr="00000000">
        <w:rPr>
          <w:color w:val="222222"/>
          <w:sz w:val="21"/>
          <w:szCs w:val="21"/>
          <w:rtl w:val="0"/>
        </w:rPr>
        <w:t xml:space="preserve">The goal of this exercise is not to test memorized framework knowledge, it’s to evaluate how you think about building clean, production-minded systems.</w:t>
      </w:r>
    </w:p>
    <w:p w:rsidR="00000000" w:rsidDel="00000000" w:rsidP="00000000" w:rsidRDefault="00000000" w:rsidRPr="00000000" w14:paraId="00000025">
      <w:pPr>
        <w:numPr>
          <w:ilvl w:val="1"/>
          <w:numId w:val="5"/>
        </w:numPr>
        <w:shd w:fill="ffffff" w:val="clear"/>
        <w:spacing w:after="240" w:before="0" w:beforeAutospacing="0" w:lineRule="auto"/>
        <w:ind w:left="1440" w:hanging="360"/>
        <w:rPr>
          <w:color w:val="222222"/>
          <w:sz w:val="21"/>
          <w:szCs w:val="21"/>
        </w:rPr>
      </w:pPr>
      <w:r w:rsidDel="00000000" w:rsidR="00000000" w:rsidRPr="00000000">
        <w:rPr>
          <w:color w:val="222222"/>
          <w:sz w:val="21"/>
          <w:szCs w:val="21"/>
          <w:rtl w:val="0"/>
        </w:rPr>
        <w:t xml:space="preserve">The key expectation is that you deeply understand any code you submit as there will be follow-up questions about your implementation, tradeoffs, architecture, and production-readiness decisions. You should be fully comfortable explaining and defending every part of your solution.</w:t>
      </w:r>
    </w:p>
    <w:p w:rsidR="00000000" w:rsidDel="00000000" w:rsidP="00000000" w:rsidRDefault="00000000" w:rsidRPr="00000000" w14:paraId="00000026">
      <w:pPr>
        <w:shd w:fill="ffffff" w:val="clear"/>
        <w:ind w:left="0" w:firstLine="0"/>
        <w:rPr>
          <w:color w:val="222222"/>
          <w:sz w:val="21"/>
          <w:szCs w:val="21"/>
        </w:rPr>
      </w:pPr>
      <w:r w:rsidDel="00000000" w:rsidR="00000000" w:rsidRPr="00000000">
        <w:rPr>
          <w:rtl w:val="0"/>
        </w:rPr>
      </w:r>
    </w:p>
    <w:p w:rsidR="00000000" w:rsidDel="00000000" w:rsidP="00000000" w:rsidRDefault="00000000" w:rsidRPr="00000000" w14:paraId="00000027">
      <w:pPr>
        <w:shd w:fill="ffffff" w:val="clear"/>
        <w:rPr>
          <w:b w:val="1"/>
          <w:bCs w:val="1"/>
          <w:color w:val="222222"/>
          <w:sz w:val="21"/>
          <w:szCs w:val="21"/>
        </w:rPr>
      </w:pPr>
      <w:r w:rsidDel="00000000" w:rsidR="00000000" w:rsidRPr="00000000">
        <w:rPr>
          <w:b w:val="1"/>
          <w:bCs w:val="1"/>
          <w:color w:val="222222"/>
          <w:sz w:val="21"/>
          <w:szCs w:val="21"/>
          <w:rtl w:val="0"/>
        </w:rPr>
        <w:t xml:space="preserve">What They’re Looking For:</w:t>
      </w:r>
    </w:p>
    <w:p w:rsidR="00000000" w:rsidDel="00000000" w:rsidP="00000000" w:rsidRDefault="00000000" w:rsidRPr="00000000" w14:paraId="00000028">
      <w:pPr>
        <w:numPr>
          <w:ilvl w:val="0"/>
          <w:numId w:val="4"/>
        </w:numPr>
        <w:shd w:fill="ffffff" w:val="clear"/>
        <w:spacing w:after="0" w:afterAutospacing="0" w:lineRule="auto"/>
        <w:ind w:left="940" w:hanging="360"/>
      </w:pPr>
      <w:r w:rsidDel="00000000" w:rsidR="00000000" w:rsidRPr="00000000">
        <w:rPr>
          <w:color w:val="222222"/>
          <w:sz w:val="21"/>
          <w:szCs w:val="21"/>
          <w:rtl w:val="0"/>
        </w:rPr>
        <w:t xml:space="preserve">Clean, well-structured code</w:t>
      </w:r>
    </w:p>
    <w:p w:rsidR="00000000" w:rsidDel="00000000" w:rsidP="00000000" w:rsidRDefault="00000000" w:rsidRPr="00000000" w14:paraId="00000029">
      <w:pPr>
        <w:numPr>
          <w:ilvl w:val="0"/>
          <w:numId w:val="4"/>
        </w:numPr>
        <w:shd w:fill="ffffff" w:val="clear"/>
        <w:spacing w:after="0" w:afterAutospacing="0" w:lineRule="auto"/>
        <w:ind w:left="940" w:hanging="360"/>
      </w:pPr>
      <w:r w:rsidDel="00000000" w:rsidR="00000000" w:rsidRPr="00000000">
        <w:rPr>
          <w:color w:val="222222"/>
          <w:sz w:val="21"/>
          <w:szCs w:val="21"/>
          <w:rtl w:val="0"/>
        </w:rPr>
        <w:t xml:space="preserve">Thoughtful architectural decisions</w:t>
      </w:r>
    </w:p>
    <w:p w:rsidR="00000000" w:rsidDel="00000000" w:rsidP="00000000" w:rsidRDefault="00000000" w:rsidRPr="00000000" w14:paraId="0000002A">
      <w:pPr>
        <w:numPr>
          <w:ilvl w:val="0"/>
          <w:numId w:val="4"/>
        </w:numPr>
        <w:shd w:fill="ffffff" w:val="clear"/>
        <w:spacing w:after="0" w:afterAutospacing="0" w:lineRule="auto"/>
        <w:ind w:left="940" w:hanging="360"/>
      </w:pPr>
      <w:r w:rsidDel="00000000" w:rsidR="00000000" w:rsidRPr="00000000">
        <w:rPr>
          <w:color w:val="222222"/>
          <w:sz w:val="21"/>
          <w:szCs w:val="21"/>
          <w:rtl w:val="0"/>
        </w:rPr>
        <w:t xml:space="preserve">Good communication between frontend and backend</w:t>
      </w:r>
    </w:p>
    <w:p w:rsidR="00000000" w:rsidDel="00000000" w:rsidP="00000000" w:rsidRDefault="00000000" w:rsidRPr="00000000" w14:paraId="0000002B">
      <w:pPr>
        <w:numPr>
          <w:ilvl w:val="0"/>
          <w:numId w:val="4"/>
        </w:numPr>
        <w:shd w:fill="ffffff" w:val="clear"/>
        <w:spacing w:after="0" w:afterAutospacing="0" w:lineRule="auto"/>
        <w:ind w:left="940" w:hanging="360"/>
      </w:pPr>
      <w:r w:rsidDel="00000000" w:rsidR="00000000" w:rsidRPr="00000000">
        <w:rPr>
          <w:color w:val="222222"/>
          <w:sz w:val="21"/>
          <w:szCs w:val="21"/>
          <w:rtl w:val="0"/>
        </w:rPr>
        <w:t xml:space="preserve">Production-ready features and considerations</w:t>
      </w:r>
    </w:p>
    <w:p w:rsidR="00000000" w:rsidDel="00000000" w:rsidP="00000000" w:rsidRDefault="00000000" w:rsidRPr="00000000" w14:paraId="0000002C">
      <w:pPr>
        <w:numPr>
          <w:ilvl w:val="0"/>
          <w:numId w:val="4"/>
        </w:numPr>
        <w:shd w:fill="ffffff" w:val="clear"/>
        <w:spacing w:after="240" w:lineRule="auto"/>
        <w:ind w:left="940" w:hanging="360"/>
      </w:pPr>
      <w:r w:rsidDel="00000000" w:rsidR="00000000" w:rsidRPr="00000000">
        <w:rPr>
          <w:color w:val="222222"/>
          <w:sz w:val="21"/>
          <w:szCs w:val="21"/>
          <w:rtl w:val="0"/>
        </w:rPr>
        <w:t xml:space="preserve">Clear documentation and setup instructions</w:t>
      </w:r>
    </w:p>
    <w:p w:rsidR="00000000" w:rsidDel="00000000" w:rsidP="00000000" w:rsidRDefault="00000000" w:rsidRPr="00000000" w14:paraId="0000002D">
      <w:pPr>
        <w:pStyle w:val="Heading3"/>
        <w:shd w:fill="ffffff" w:val="clear"/>
        <w:rPr>
          <w:b w:val="1"/>
          <w:bCs w:val="1"/>
        </w:rPr>
      </w:pPr>
      <w:bookmarkStart w:colFirst="0" w:colLast="0" w:name="_3ewh00xbr6ap" w:id="1"/>
      <w:bookmarkEnd w:id="1"/>
      <w:r w:rsidDel="00000000" w:rsidR="00000000" w:rsidRPr="00000000">
        <w:rPr>
          <w:rtl w:val="0"/>
        </w:rPr>
      </w:r>
    </w:p>
    <w:p w:rsidR="00000000" w:rsidDel="00000000" w:rsidP="00000000" w:rsidRDefault="00000000" w:rsidRPr="00000000" w14:paraId="0000002E">
      <w:pPr>
        <w:pStyle w:val="Heading3"/>
        <w:shd w:fill="ffffff" w:val="clear"/>
        <w:rPr>
          <w:b w:val="1"/>
          <w:bCs w:val="1"/>
        </w:rPr>
      </w:pPr>
      <w:bookmarkStart w:colFirst="0" w:colLast="0" w:name="_usukn6ek7xr6" w:id="2"/>
      <w:bookmarkEnd w:id="2"/>
      <w:r w:rsidDel="00000000" w:rsidR="00000000" w:rsidRPr="00000000">
        <w:rPr>
          <w:b w:val="1"/>
          <w:bCs w:val="1"/>
          <w:rtl w:val="0"/>
        </w:rPr>
        <w:t xml:space="preserve">Submission Instructions:</w:t>
      </w:r>
    </w:p>
    <w:p w:rsidR="00000000" w:rsidDel="00000000" w:rsidP="00000000" w:rsidRDefault="00000000" w:rsidRPr="00000000" w14:paraId="0000002F">
      <w:pPr>
        <w:numPr>
          <w:ilvl w:val="0"/>
          <w:numId w:val="6"/>
        </w:numPr>
        <w:shd w:fill="ffffff" w:val="clear"/>
        <w:spacing w:after="0" w:afterAutospacing="0" w:lineRule="auto"/>
        <w:ind w:left="940" w:hanging="360"/>
        <w:rPr>
          <w:b w:val="1"/>
          <w:bCs w:val="1"/>
        </w:rPr>
      </w:pPr>
      <w:r w:rsidDel="00000000" w:rsidR="00000000" w:rsidRPr="00000000">
        <w:rPr>
          <w:b w:val="1"/>
          <w:bCs w:val="1"/>
          <w:color w:val="222222"/>
          <w:sz w:val="21"/>
          <w:szCs w:val="21"/>
          <w:rtl w:val="0"/>
        </w:rPr>
        <w:t xml:space="preserve">Once completed, please share a GitHub repository link containing your completed project and README to the Leopard team via your Slack channel </w:t>
      </w:r>
    </w:p>
    <w:p w:rsidR="00000000" w:rsidDel="00000000" w:rsidP="00000000" w:rsidRDefault="00000000" w:rsidRPr="00000000" w14:paraId="00000030">
      <w:pPr>
        <w:numPr>
          <w:ilvl w:val="1"/>
          <w:numId w:val="6"/>
        </w:numPr>
        <w:shd w:fill="ffffff" w:val="clear"/>
        <w:spacing w:after="0" w:afterAutospacing="0" w:lineRule="auto"/>
        <w:ind w:left="1440" w:hanging="360"/>
        <w:rPr/>
      </w:pPr>
      <w:r w:rsidDel="00000000" w:rsidR="00000000" w:rsidRPr="00000000">
        <w:rPr>
          <w:color w:val="222222"/>
          <w:sz w:val="21"/>
          <w:szCs w:val="21"/>
          <w:rtl w:val="0"/>
        </w:rPr>
        <w:t xml:space="preserve">Feel free to tag @channel with your submission so we can make sure to get your take-home over to Ezra ASAP :)</w:t>
      </w:r>
    </w:p>
    <w:p w:rsidR="00000000" w:rsidDel="00000000" w:rsidP="00000000" w:rsidRDefault="00000000" w:rsidRPr="00000000" w14:paraId="00000031">
      <w:pPr>
        <w:numPr>
          <w:ilvl w:val="0"/>
          <w:numId w:val="6"/>
        </w:numPr>
        <w:shd w:fill="ffffff" w:val="clear"/>
        <w:spacing w:after="240" w:lineRule="auto"/>
        <w:ind w:left="940" w:hanging="360"/>
      </w:pPr>
      <w:r w:rsidDel="00000000" w:rsidR="00000000" w:rsidRPr="00000000">
        <w:rPr>
          <w:b w:val="1"/>
          <w:bCs w:val="1"/>
          <w:color w:val="222222"/>
          <w:sz w:val="21"/>
          <w:szCs w:val="21"/>
          <w:rtl w:val="0"/>
        </w:rPr>
        <w:t xml:space="preserve">Important:</w:t>
      </w:r>
      <w:r w:rsidDel="00000000" w:rsidR="00000000" w:rsidRPr="00000000">
        <w:rPr>
          <w:color w:val="222222"/>
          <w:sz w:val="21"/>
          <w:szCs w:val="21"/>
          <w:rtl w:val="0"/>
        </w:rPr>
        <w:t xml:space="preserve"> please include a comprehensive README with setup steps and your thought process</w:t>
      </w:r>
    </w:p>
    <w:p w:rsidR="00000000" w:rsidDel="00000000" w:rsidP="00000000" w:rsidRDefault="00000000" w:rsidRPr="00000000" w14:paraId="00000032">
      <w:pPr>
        <w:shd w:fill="ffffff" w:val="clear"/>
        <w:rPr>
          <w:color w:val="222222"/>
          <w:sz w:val="21"/>
          <w:szCs w:val="21"/>
        </w:rPr>
      </w:pPr>
      <w:r w:rsidDel="00000000" w:rsidR="00000000" w:rsidRPr="00000000">
        <w:rPr>
          <w:color w:val="222222"/>
          <w:sz w:val="21"/>
          <w:szCs w:val="21"/>
          <w:rtl w:val="0"/>
        </w:rPr>
        <w:t xml:space="preserve">Once we (Team Leopard) receive your submission, we’ll share it with Ezra’s engineering team who will let us know within 5 business days if you have made it through to the next round. </w:t>
      </w:r>
    </w:p>
    <w:p w:rsidR="00000000" w:rsidDel="00000000" w:rsidP="00000000" w:rsidRDefault="00000000" w:rsidRPr="00000000" w14:paraId="00000033">
      <w:pPr>
        <w:shd w:fill="ffffff" w:val="clear"/>
        <w:rPr>
          <w:color w:val="222222"/>
          <w:sz w:val="21"/>
          <w:szCs w:val="21"/>
        </w:rPr>
      </w:pPr>
      <w:r w:rsidDel="00000000" w:rsidR="00000000" w:rsidRPr="00000000">
        <w:rPr>
          <w:rtl w:val="0"/>
        </w:rPr>
      </w:r>
    </w:p>
    <w:p w:rsidR="00000000" w:rsidDel="00000000" w:rsidP="00000000" w:rsidRDefault="00000000" w:rsidRPr="00000000" w14:paraId="00000034">
      <w:pPr>
        <w:shd w:fill="ffffff" w:val="clear"/>
        <w:rPr>
          <w:color w:val="222222"/>
          <w:sz w:val="21"/>
          <w:szCs w:val="21"/>
        </w:rPr>
      </w:pPr>
      <w:r w:rsidDel="00000000" w:rsidR="00000000" w:rsidRPr="00000000">
        <w:rPr>
          <w:color w:val="222222"/>
          <w:sz w:val="21"/>
          <w:szCs w:val="21"/>
          <w:rtl w:val="0"/>
        </w:rPr>
        <w:t xml:space="preserve">If you have any questions about the requirements or need clarification on anything, please don't hesitate to reach out to the Leopard team. We're here to help ensure you have everything you need to showcase your skills and we can ask Ezra’s engineering team any questions regarding the take-home we are unable to answer ourselves. </w:t>
      </w:r>
    </w:p>
    <w:p w:rsidR="00000000" w:rsidDel="00000000" w:rsidP="00000000" w:rsidRDefault="00000000" w:rsidRPr="00000000" w14:paraId="00000035">
      <w:pPr>
        <w:shd w:fill="ffffff" w:val="clear"/>
        <w:rPr>
          <w:color w:val="222222"/>
          <w:sz w:val="21"/>
          <w:szCs w:val="21"/>
        </w:rPr>
      </w:pPr>
      <w:r w:rsidDel="00000000" w:rsidR="00000000" w:rsidRPr="00000000">
        <w:rPr>
          <w:rtl w:val="0"/>
        </w:rPr>
      </w:r>
    </w:p>
    <w:p w:rsidR="00000000" w:rsidDel="00000000" w:rsidP="00000000" w:rsidRDefault="00000000" w:rsidRPr="00000000" w14:paraId="00000036">
      <w:pPr>
        <w:shd w:fill="ffffff" w:val="clear"/>
        <w:rPr>
          <w:b w:val="1"/>
          <w:bCs w:val="1"/>
          <w:color w:val="222222"/>
          <w:sz w:val="24"/>
          <w:szCs w:val="24"/>
        </w:rPr>
      </w:pPr>
      <w:r w:rsidDel="00000000" w:rsidR="00000000" w:rsidRPr="00000000">
        <w:rPr>
          <w:rtl w:val="0"/>
        </w:rPr>
      </w:r>
    </w:p>
    <w:p w:rsidR="00000000" w:rsidDel="00000000" w:rsidP="00000000" w:rsidRDefault="00000000" w:rsidRPr="00000000" w14:paraId="00000037">
      <w:pPr>
        <w:shd w:fill="ffffff" w:val="clear"/>
        <w:rPr>
          <w:b w:val="1"/>
          <w:bCs w:val="1"/>
          <w:color w:val="222222"/>
          <w:sz w:val="24"/>
          <w:szCs w:val="24"/>
        </w:rPr>
      </w:pPr>
      <w:r w:rsidDel="00000000" w:rsidR="00000000" w:rsidRPr="00000000">
        <w:rPr>
          <w:rtl w:val="0"/>
        </w:rPr>
      </w:r>
    </w:p>
    <w:p w:rsidR="00000000" w:rsidDel="00000000" w:rsidP="00000000" w:rsidRDefault="00000000" w:rsidRPr="00000000" w14:paraId="00000038">
      <w:pPr>
        <w:shd w:fill="ffffff" w:val="clear"/>
        <w:rPr>
          <w:b w:val="1"/>
          <w:bCs w:val="1"/>
          <w:i w:val="1"/>
          <w:iCs w:val="1"/>
          <w:color w:val="222222"/>
          <w:sz w:val="24"/>
          <w:szCs w:val="24"/>
        </w:rPr>
      </w:pPr>
      <w:r w:rsidDel="00000000" w:rsidR="00000000" w:rsidRPr="00000000">
        <w:rPr>
          <w:b w:val="1"/>
          <w:bCs w:val="1"/>
          <w:color w:val="222222"/>
          <w:sz w:val="24"/>
          <w:szCs w:val="24"/>
          <w:rtl w:val="0"/>
        </w:rPr>
        <w:t xml:space="preserve">From Team Ezra: </w:t>
      </w:r>
      <w:r w:rsidDel="00000000" w:rsidR="00000000" w:rsidRPr="00000000">
        <w:rPr>
          <w:b w:val="1"/>
          <w:bCs w:val="1"/>
          <w:i w:val="1"/>
          <w:iCs w:val="1"/>
          <w:color w:val="222222"/>
          <w:sz w:val="24"/>
          <w:szCs w:val="24"/>
          <w:rtl w:val="0"/>
        </w:rPr>
        <w:t xml:space="preserve">“Thank you for your interest in joining our team. We look forward to seeing your solution!”</w:t>
      </w:r>
    </w:p>
    <w:p w:rsidR="00000000" w:rsidDel="00000000" w:rsidP="00000000" w:rsidRDefault="00000000" w:rsidRPr="00000000" w14:paraId="00000039">
      <w:pPr>
        <w:shd w:fill="ffffff" w:val="clear"/>
        <w:rPr>
          <w:i w:val="1"/>
          <w:iCs w:val="1"/>
          <w:color w:val="222222"/>
          <w:sz w:val="21"/>
          <w:szCs w:val="21"/>
        </w:rPr>
      </w:pPr>
      <w:r w:rsidDel="00000000" w:rsidR="00000000" w:rsidRPr="00000000">
        <w:rPr>
          <w:rtl w:val="0"/>
        </w:rPr>
      </w:r>
    </w:p>
    <w:p w:rsidR="00000000" w:rsidDel="00000000" w:rsidP="00000000" w:rsidRDefault="00000000" w:rsidRPr="00000000" w14:paraId="0000003A">
      <w:pPr>
        <w:shd w:fill="ffffff" w:val="clear"/>
        <w:rPr>
          <w:i w:val="1"/>
          <w:iCs w:val="1"/>
          <w:color w:val="222222"/>
          <w:sz w:val="21"/>
          <w:szCs w:val="2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b w:val="1"/>
          <w:bCs w:val="1"/>
        </w:rPr>
      </w:pPr>
      <w:bookmarkStart w:colFirst="0" w:colLast="0" w:name="_em7hawti9sov" w:id="3"/>
      <w:bookmarkEnd w:id="3"/>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t4ezy356s8s3" w:id="4"/>
      <w:bookmarkEnd w:id="4"/>
      <w:r w:rsidDel="00000000" w:rsidR="00000000" w:rsidRPr="00000000">
        <w:rPr>
          <w:b w:val="1"/>
          <w:bCs w:val="1"/>
          <w:rtl w:val="0"/>
        </w:rPr>
        <w:t xml:space="preserve">Ezra </w:t>
      </w:r>
      <w:r w:rsidDel="00000000" w:rsidR="00000000" w:rsidRPr="00000000">
        <w:rPr>
          <w:b w:val="1"/>
          <w:bCs w:val="1"/>
          <w:rtl w:val="0"/>
        </w:rPr>
        <w:t xml:space="preserve">Full Stack Developer Take-Home Test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b w:val="1"/>
          <w:bCs w:val="1"/>
        </w:rPr>
      </w:pPr>
      <w:bookmarkStart w:colFirst="0" w:colLast="0" w:name="_x5mtwg1wfw0f" w:id="5"/>
      <w:bookmarkEnd w:id="5"/>
      <w:r w:rsidDel="00000000" w:rsidR="00000000" w:rsidRPr="00000000">
        <w:rPr>
          <w:b w:val="1"/>
          <w:bCs w:val="1"/>
          <w:rtl w:val="0"/>
        </w:rPr>
        <w:t xml:space="preserve">Objective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Build a small to-do task management API and frontend. This test evaluates: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Backend API design. Please use .NET Core.</w:t>
      </w:r>
    </w:p>
    <w:p w:rsidR="00000000" w:rsidDel="00000000" w:rsidP="00000000" w:rsidRDefault="00000000" w:rsidRPr="00000000" w14:paraId="00000044">
      <w:pPr>
        <w:rPr/>
      </w:pPr>
      <w:r w:rsidDel="00000000" w:rsidR="00000000" w:rsidRPr="00000000">
        <w:rPr>
          <w:rtl w:val="0"/>
        </w:rPr>
        <w:t xml:space="preserve">● Data structure design. Please use SQL Lite or EF Core in memory.</w:t>
      </w:r>
    </w:p>
    <w:p w:rsidR="00000000" w:rsidDel="00000000" w:rsidP="00000000" w:rsidRDefault="00000000" w:rsidRPr="00000000" w14:paraId="00000045">
      <w:pPr>
        <w:rPr/>
      </w:pPr>
      <w:r w:rsidDel="00000000" w:rsidR="00000000" w:rsidRPr="00000000">
        <w:rPr>
          <w:rtl w:val="0"/>
        </w:rPr>
        <w:t xml:space="preserve">● Frontend component design. Please use React or Vue.</w:t>
      </w:r>
    </w:p>
    <w:p w:rsidR="00000000" w:rsidDel="00000000" w:rsidP="00000000" w:rsidRDefault="00000000" w:rsidRPr="00000000" w14:paraId="00000046">
      <w:pPr>
        <w:rPr/>
      </w:pPr>
      <w:r w:rsidDel="00000000" w:rsidR="00000000" w:rsidRPr="00000000">
        <w:rPr>
          <w:rtl w:val="0"/>
        </w:rPr>
        <w:t xml:space="preserve">● Communication between frontend and backend.</w:t>
      </w:r>
    </w:p>
    <w:p w:rsidR="00000000" w:rsidDel="00000000" w:rsidP="00000000" w:rsidRDefault="00000000" w:rsidRPr="00000000" w14:paraId="00000047">
      <w:pPr>
        <w:rPr/>
      </w:pPr>
      <w:r w:rsidDel="00000000" w:rsidR="00000000" w:rsidRPr="00000000">
        <w:rPr>
          <w:rtl w:val="0"/>
        </w:rPr>
        <w:t xml:space="preserve">● Clean code, architecture structure, and thought process.</w:t>
      </w:r>
    </w:p>
    <w:p w:rsidR="00000000" w:rsidDel="00000000" w:rsidP="00000000" w:rsidRDefault="00000000" w:rsidRPr="00000000" w14:paraId="00000048">
      <w:pPr>
        <w:rPr/>
      </w:pPr>
      <w:r w:rsidDel="00000000" w:rsidR="00000000" w:rsidRPr="00000000">
        <w:rPr>
          <w:rtl w:val="0"/>
        </w:rPr>
        <w:t xml:space="preserve">● Trade-offs and assumptions.</w:t>
      </w:r>
    </w:p>
    <w:p w:rsidR="00000000" w:rsidDel="00000000" w:rsidP="00000000" w:rsidRDefault="00000000" w:rsidRPr="00000000" w14:paraId="00000049">
      <w:pPr>
        <w:rPr/>
      </w:pPr>
      <w:r w:rsidDel="00000000" w:rsidR="00000000" w:rsidRPr="00000000">
        <w:rPr>
          <w:rtl w:val="0"/>
        </w:rPr>
        <w:t xml:space="preserve">● Include a short README.md with setup steps and your explanation notes.</w:t>
      </w:r>
    </w:p>
    <w:p w:rsidR="00000000" w:rsidDel="00000000" w:rsidP="00000000" w:rsidRDefault="00000000" w:rsidRPr="00000000" w14:paraId="0000004A">
      <w:pPr>
        <w:rPr/>
      </w:pPr>
      <w:r w:rsidDel="00000000" w:rsidR="00000000" w:rsidRPr="00000000">
        <w:rPr>
          <w:rtl w:val="0"/>
        </w:rPr>
        <w:t xml:space="preserve">● Comments or a README.md explaining assumptions, scalability, and what you would</w:t>
      </w:r>
    </w:p>
    <w:p w:rsidR="00000000" w:rsidDel="00000000" w:rsidP="00000000" w:rsidRDefault="00000000" w:rsidRPr="00000000" w14:paraId="0000004B">
      <w:pPr>
        <w:rPr/>
      </w:pPr>
      <w:r w:rsidDel="00000000" w:rsidR="00000000" w:rsidRPr="00000000">
        <w:rPr>
          <w:rtl w:val="0"/>
        </w:rPr>
        <w:t xml:space="preserve">implement in the future.</w:t>
      </w:r>
    </w:p>
    <w:p w:rsidR="00000000" w:rsidDel="00000000" w:rsidP="00000000" w:rsidRDefault="00000000" w:rsidRPr="00000000" w14:paraId="0000004C">
      <w:pPr>
        <w:rPr/>
      </w:pPr>
      <w:r w:rsidDel="00000000" w:rsidR="00000000" w:rsidRPr="00000000">
        <w:rPr>
          <w:rtl w:val="0"/>
        </w:rPr>
        <w:t xml:space="preserve">● Submit a GitHub repo link.</w:t>
      </w:r>
    </w:p>
    <w:p w:rsidR="00000000" w:rsidDel="00000000" w:rsidP="00000000" w:rsidRDefault="00000000" w:rsidRPr="00000000" w14:paraId="0000004D">
      <w:pPr>
        <w:rPr>
          <w:b w:val="1"/>
          <w:bCs w:val="1"/>
        </w:rPr>
      </w:pPr>
      <w:r w:rsidDel="00000000" w:rsidR="00000000" w:rsidRPr="00000000">
        <w:rPr>
          <w:b w:val="1"/>
          <w:bCs w:val="1"/>
          <w:rtl w:val="0"/>
        </w:rPr>
        <w:t xml:space="preserve">● Please add any features you feel are required for a Production MVP.</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863.9999999999999" w:top="863.9999999999999" w:left="1152" w:right="1152"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