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0154" w14:textId="7373E161" w:rsidR="009C10E2" w:rsidRPr="009F4C4D" w:rsidRDefault="005B41CC" w:rsidP="005537C9">
      <w:pPr>
        <w:rPr>
          <w:b/>
          <w:bCs/>
        </w:rPr>
      </w:pPr>
      <w:r w:rsidRPr="009F4C4D">
        <w:rPr>
          <w:b/>
          <w:bCs/>
        </w:rPr>
        <w:t xml:space="preserve">CHAPTER </w:t>
      </w:r>
      <w:r>
        <w:rPr>
          <w:b/>
          <w:bCs/>
        </w:rPr>
        <w:t>SIX</w:t>
      </w:r>
    </w:p>
    <w:p w14:paraId="15292D95" w14:textId="1BF7B586" w:rsidR="00D8090B" w:rsidRPr="009F4C4D" w:rsidRDefault="005B41CC" w:rsidP="005537C9">
      <w:pPr>
        <w:rPr>
          <w:b/>
          <w:bCs/>
        </w:rPr>
      </w:pPr>
      <w:r w:rsidRPr="009F4C4D">
        <w:rPr>
          <w:b/>
          <w:bCs/>
        </w:rPr>
        <w:t>RESULTS, ANALYSIS AND DISCUSSION</w:t>
      </w:r>
    </w:p>
    <w:p w14:paraId="3004E69C" w14:textId="71AA8D25" w:rsidR="00D8090B" w:rsidRPr="009F4C4D" w:rsidRDefault="00D8090B" w:rsidP="005537C9">
      <w:pPr>
        <w:rPr>
          <w:b/>
          <w:bCs/>
        </w:rPr>
      </w:pPr>
      <w:r w:rsidRPr="009F4C4D">
        <w:rPr>
          <w:b/>
          <w:bCs/>
        </w:rPr>
        <w:t xml:space="preserve">6.1 </w:t>
      </w:r>
      <w:r w:rsidR="00237DE2" w:rsidRPr="009F4C4D">
        <w:rPr>
          <w:b/>
          <w:bCs/>
        </w:rPr>
        <w:t>INTRODUCTION</w:t>
      </w:r>
    </w:p>
    <w:p w14:paraId="37169F03" w14:textId="597787CD" w:rsidR="00D8090B" w:rsidRDefault="00D8090B" w:rsidP="005537C9">
      <w:r>
        <w:t>This chapter presents the experimental results obtained from evaluating the proposed Federated Intrusion Detection System (FL-IDS) artefact using supervised machine learning techniques and publicly available intrusion detection datasets, The evaluation focused on measuring classification effectiveness, attack detection capability, and overall system performance using standard IDS evaluation metrics including accuracy, precision, recall, F1-score and confusion matrices.</w:t>
      </w:r>
    </w:p>
    <w:p w14:paraId="4D606B71" w14:textId="1868A9A1" w:rsidR="005C3EF4" w:rsidRDefault="00D8090B">
      <w:pPr>
        <w:rPr>
          <w:b/>
          <w:bCs/>
        </w:rPr>
      </w:pPr>
      <w:r>
        <w:t>The experiments were conducted using NSL-KDD intrusion detection dataset</w:t>
      </w:r>
      <w:r w:rsidR="005537C9">
        <w:t xml:space="preserve"> integrated into the artefact through a Random Forest classification engine. Visual analytics in the form of heatmaps, bar charts, and distribution graphs were generated to support interpretation of the results. </w:t>
      </w:r>
    </w:p>
    <w:p w14:paraId="3E336D84" w14:textId="0DF01AD5" w:rsidR="00180D42" w:rsidRPr="005C3EF4" w:rsidRDefault="0006052B" w:rsidP="005537C9">
      <w:pPr>
        <w:rPr>
          <w:b/>
          <w:bCs/>
        </w:rPr>
      </w:pPr>
      <w:r w:rsidRPr="005C3EF4">
        <w:rPr>
          <w:b/>
          <w:bCs/>
        </w:rPr>
        <w:t xml:space="preserve">6.2 </w:t>
      </w:r>
      <w:r w:rsidR="00237DE2" w:rsidRPr="005C3EF4">
        <w:rPr>
          <w:b/>
          <w:bCs/>
        </w:rPr>
        <w:t>EXPERIMENTAL DATASET OVERVIEW</w:t>
      </w:r>
    </w:p>
    <w:p w14:paraId="53ADB3D0" w14:textId="45182093" w:rsidR="0006052B" w:rsidRDefault="0006052B" w:rsidP="005537C9">
      <w:r>
        <w:t xml:space="preserve">The evaluation utilized </w:t>
      </w:r>
      <w:r w:rsidR="00A41658">
        <w:t>the NSL-KDD dataset, a widely recognized benchmark dataset for intrusion</w:t>
      </w:r>
      <w:r w:rsidR="000E0DB0">
        <w:t xml:space="preserve"> </w:t>
      </w:r>
      <w:r w:rsidR="00A41658">
        <w:t>detection research</w:t>
      </w:r>
      <w:r w:rsidR="000E0DB0">
        <w:t xml:space="preserve">. The dataset contains labelled </w:t>
      </w:r>
      <w:r w:rsidR="007E7B4C">
        <w:t>network traffic records repre</w:t>
      </w:r>
      <w:r w:rsidR="00D3262E">
        <w:t xml:space="preserve">senting both normal and multiple categories of </w:t>
      </w:r>
      <w:proofErr w:type="spellStart"/>
      <w:r w:rsidR="00473D33">
        <w:t>cyber attacks</w:t>
      </w:r>
      <w:proofErr w:type="spellEnd"/>
      <w:r w:rsidR="00473D33">
        <w:t>.</w:t>
      </w:r>
    </w:p>
    <w:p w14:paraId="0A8A0B09" w14:textId="08AAED5D" w:rsidR="00A54395" w:rsidRDefault="00A54395" w:rsidP="005537C9">
      <w:r>
        <w:t>The dataset characteristics are summarized in Table 6.1</w:t>
      </w:r>
    </w:p>
    <w:p w14:paraId="6B00DB85" w14:textId="77777777" w:rsidR="00D006C2" w:rsidRPr="009F4C4D" w:rsidRDefault="00D006C2" w:rsidP="00D006C2">
      <w:pPr>
        <w:rPr>
          <w:b/>
          <w:bCs/>
        </w:rPr>
      </w:pPr>
      <w:r w:rsidRPr="009F4C4D">
        <w:rPr>
          <w:b/>
          <w:bCs/>
        </w:rPr>
        <w:t>Table 6.1: NSL-KDD Dataset Characteristics</w:t>
      </w:r>
    </w:p>
    <w:tbl>
      <w:tblPr>
        <w:tblStyle w:val="TableGrid"/>
        <w:tblW w:w="0" w:type="auto"/>
        <w:tblInd w:w="360" w:type="dxa"/>
        <w:tblLook w:val="04A0" w:firstRow="1" w:lastRow="0" w:firstColumn="1" w:lastColumn="0" w:noHBand="0" w:noVBand="1"/>
      </w:tblPr>
      <w:tblGrid>
        <w:gridCol w:w="4637"/>
        <w:gridCol w:w="3919"/>
      </w:tblGrid>
      <w:tr w:rsidR="00D006C2" w14:paraId="0FCF3498" w14:textId="77777777" w:rsidTr="006C762D">
        <w:trPr>
          <w:trHeight w:val="358"/>
        </w:trPr>
        <w:tc>
          <w:tcPr>
            <w:tcW w:w="4637" w:type="dxa"/>
          </w:tcPr>
          <w:p w14:paraId="1AF25BA7" w14:textId="77777777" w:rsidR="00D006C2" w:rsidRPr="00511F87" w:rsidRDefault="00D006C2" w:rsidP="007450F7">
            <w:pPr>
              <w:ind w:left="0"/>
              <w:rPr>
                <w:b/>
                <w:bCs/>
              </w:rPr>
            </w:pPr>
            <w:r w:rsidRPr="00511F87">
              <w:rPr>
                <w:b/>
                <w:bCs/>
              </w:rPr>
              <w:t>Attribute</w:t>
            </w:r>
          </w:p>
        </w:tc>
        <w:tc>
          <w:tcPr>
            <w:tcW w:w="3919" w:type="dxa"/>
          </w:tcPr>
          <w:p w14:paraId="5EB2E384" w14:textId="77777777" w:rsidR="00D006C2" w:rsidRPr="00511F87" w:rsidRDefault="00D006C2" w:rsidP="007450F7">
            <w:pPr>
              <w:ind w:left="0"/>
              <w:jc w:val="center"/>
              <w:rPr>
                <w:b/>
                <w:bCs/>
              </w:rPr>
            </w:pPr>
            <w:r w:rsidRPr="00511F87">
              <w:rPr>
                <w:b/>
                <w:bCs/>
              </w:rPr>
              <w:t>Value</w:t>
            </w:r>
          </w:p>
        </w:tc>
      </w:tr>
      <w:tr w:rsidR="00D006C2" w14:paraId="2B808ACB" w14:textId="77777777" w:rsidTr="006C762D">
        <w:trPr>
          <w:trHeight w:val="368"/>
        </w:trPr>
        <w:tc>
          <w:tcPr>
            <w:tcW w:w="4637" w:type="dxa"/>
          </w:tcPr>
          <w:p w14:paraId="1B216571" w14:textId="77777777" w:rsidR="00D006C2" w:rsidRDefault="00D006C2" w:rsidP="007450F7">
            <w:pPr>
              <w:ind w:left="0"/>
            </w:pPr>
            <w:r>
              <w:t>Total Records</w:t>
            </w:r>
          </w:p>
        </w:tc>
        <w:tc>
          <w:tcPr>
            <w:tcW w:w="3919" w:type="dxa"/>
          </w:tcPr>
          <w:p w14:paraId="6B3D58B2" w14:textId="77777777" w:rsidR="00D006C2" w:rsidRDefault="00D006C2" w:rsidP="007450F7">
            <w:pPr>
              <w:ind w:left="0"/>
              <w:jc w:val="center"/>
            </w:pPr>
            <w:r>
              <w:t>125 973</w:t>
            </w:r>
          </w:p>
        </w:tc>
      </w:tr>
      <w:tr w:rsidR="00D006C2" w14:paraId="6E014769" w14:textId="77777777" w:rsidTr="006C762D">
        <w:trPr>
          <w:trHeight w:val="358"/>
        </w:trPr>
        <w:tc>
          <w:tcPr>
            <w:tcW w:w="4637" w:type="dxa"/>
          </w:tcPr>
          <w:p w14:paraId="7D595766" w14:textId="77777777" w:rsidR="00D006C2" w:rsidRDefault="00D006C2" w:rsidP="007450F7">
            <w:pPr>
              <w:ind w:left="0"/>
            </w:pPr>
            <w:r>
              <w:t>Features Used</w:t>
            </w:r>
          </w:p>
        </w:tc>
        <w:tc>
          <w:tcPr>
            <w:tcW w:w="3919" w:type="dxa"/>
          </w:tcPr>
          <w:p w14:paraId="677AD319" w14:textId="77777777" w:rsidR="00D006C2" w:rsidRDefault="00D006C2" w:rsidP="007450F7">
            <w:pPr>
              <w:ind w:left="0"/>
              <w:jc w:val="center"/>
            </w:pPr>
            <w:r>
              <w:t>39</w:t>
            </w:r>
          </w:p>
        </w:tc>
      </w:tr>
      <w:tr w:rsidR="00D006C2" w14:paraId="7F7CEF39" w14:textId="77777777" w:rsidTr="006C762D">
        <w:trPr>
          <w:trHeight w:val="358"/>
        </w:trPr>
        <w:tc>
          <w:tcPr>
            <w:tcW w:w="4637" w:type="dxa"/>
          </w:tcPr>
          <w:p w14:paraId="421D8579" w14:textId="77777777" w:rsidR="00D006C2" w:rsidRDefault="00D006C2" w:rsidP="007450F7">
            <w:pPr>
              <w:ind w:left="0"/>
            </w:pPr>
            <w:r>
              <w:t>Classification Type</w:t>
            </w:r>
          </w:p>
        </w:tc>
        <w:tc>
          <w:tcPr>
            <w:tcW w:w="3919" w:type="dxa"/>
          </w:tcPr>
          <w:p w14:paraId="01965664" w14:textId="77777777" w:rsidR="00D006C2" w:rsidRDefault="00D006C2" w:rsidP="007450F7">
            <w:pPr>
              <w:ind w:left="0"/>
              <w:jc w:val="center"/>
            </w:pPr>
            <w:r>
              <w:t>Multiclass</w:t>
            </w:r>
          </w:p>
        </w:tc>
      </w:tr>
      <w:tr w:rsidR="00D006C2" w14:paraId="56985081" w14:textId="77777777" w:rsidTr="006C762D">
        <w:trPr>
          <w:trHeight w:val="368"/>
        </w:trPr>
        <w:tc>
          <w:tcPr>
            <w:tcW w:w="4637" w:type="dxa"/>
          </w:tcPr>
          <w:p w14:paraId="76F2670C" w14:textId="77777777" w:rsidR="00D006C2" w:rsidRDefault="00D006C2" w:rsidP="007450F7">
            <w:pPr>
              <w:ind w:left="0"/>
            </w:pPr>
            <w:r>
              <w:t>Number of Classes</w:t>
            </w:r>
          </w:p>
        </w:tc>
        <w:tc>
          <w:tcPr>
            <w:tcW w:w="3919" w:type="dxa"/>
          </w:tcPr>
          <w:p w14:paraId="4C684127" w14:textId="77777777" w:rsidR="00D006C2" w:rsidRDefault="00D006C2" w:rsidP="007450F7">
            <w:pPr>
              <w:ind w:left="0"/>
              <w:jc w:val="center"/>
            </w:pPr>
            <w:r>
              <w:t>23</w:t>
            </w:r>
          </w:p>
        </w:tc>
      </w:tr>
      <w:tr w:rsidR="00D006C2" w14:paraId="7D7C9AB1" w14:textId="77777777" w:rsidTr="006C762D">
        <w:trPr>
          <w:trHeight w:val="718"/>
        </w:trPr>
        <w:tc>
          <w:tcPr>
            <w:tcW w:w="4637" w:type="dxa"/>
          </w:tcPr>
          <w:p w14:paraId="2C554ED0" w14:textId="77777777" w:rsidR="00D006C2" w:rsidRDefault="00D006C2" w:rsidP="007450F7">
            <w:pPr>
              <w:ind w:left="0"/>
            </w:pPr>
            <w:r>
              <w:t>Machine Learning Algorithm</w:t>
            </w:r>
          </w:p>
        </w:tc>
        <w:tc>
          <w:tcPr>
            <w:tcW w:w="3919" w:type="dxa"/>
          </w:tcPr>
          <w:p w14:paraId="5FBD5541" w14:textId="77777777" w:rsidR="00D006C2" w:rsidRDefault="00D006C2" w:rsidP="007450F7">
            <w:pPr>
              <w:ind w:left="0"/>
              <w:jc w:val="center"/>
            </w:pPr>
            <w:r>
              <w:t>Random Forest</w:t>
            </w:r>
          </w:p>
        </w:tc>
      </w:tr>
    </w:tbl>
    <w:p w14:paraId="304770B6" w14:textId="77777777" w:rsidR="00D006C2" w:rsidRDefault="00D006C2" w:rsidP="00D006C2"/>
    <w:p w14:paraId="48E26DCE" w14:textId="77777777" w:rsidR="00911216" w:rsidRDefault="00911216">
      <w:r>
        <w:br w:type="page"/>
      </w:r>
    </w:p>
    <w:p w14:paraId="1B030D0A" w14:textId="319BDD87" w:rsidR="004A4ADB" w:rsidRDefault="00980153">
      <w:pPr>
        <w:rPr>
          <w:rFonts w:ascii="Simplified Arabic Fixed" w:hAnsi="Simplified Arabic Fixed" w:cs="Simplified Arabic Fixed"/>
        </w:rPr>
      </w:pPr>
      <w:r>
        <w:lastRenderedPageBreak/>
        <w:t xml:space="preserve">The attack categories evaluated included </w:t>
      </w:r>
      <w:r w:rsidRPr="005B41CC">
        <w:rPr>
          <w:rFonts w:cs="Times New Roman"/>
        </w:rPr>
        <w:t>back,</w:t>
      </w:r>
      <w:r w:rsidRPr="00AA37CB">
        <w:rPr>
          <w:rFonts w:ascii="Simplified Arabic Fixed" w:hAnsi="Simplified Arabic Fixed" w:cs="Simplified Arabic Fixed" w:hint="cs"/>
        </w:rPr>
        <w:t xml:space="preserve"> </w:t>
      </w:r>
      <w:proofErr w:type="spellStart"/>
      <w:r w:rsidRPr="005B41CC">
        <w:rPr>
          <w:rFonts w:cs="Times New Roman"/>
        </w:rPr>
        <w:t>buffer_</w:t>
      </w:r>
      <w:proofErr w:type="gramStart"/>
      <w:r w:rsidRPr="005B41CC">
        <w:rPr>
          <w:rFonts w:cs="Times New Roman"/>
        </w:rPr>
        <w:t>overflow,ftp</w:t>
      </w:r>
      <w:proofErr w:type="gramEnd"/>
      <w:r w:rsidRPr="005B41CC">
        <w:rPr>
          <w:rFonts w:cs="Times New Roman"/>
        </w:rPr>
        <w:t>_</w:t>
      </w:r>
      <w:proofErr w:type="gramStart"/>
      <w:r w:rsidRPr="005B41CC">
        <w:rPr>
          <w:rFonts w:cs="Times New Roman"/>
        </w:rPr>
        <w:t>write,guess</w:t>
      </w:r>
      <w:proofErr w:type="gramEnd"/>
      <w:r w:rsidRPr="005B41CC">
        <w:rPr>
          <w:rFonts w:cs="Times New Roman"/>
        </w:rPr>
        <w:t>_passwd</w:t>
      </w:r>
      <w:proofErr w:type="spellEnd"/>
      <w:r w:rsidRPr="005B41CC">
        <w:rPr>
          <w:rFonts w:cs="Times New Roman"/>
        </w:rPr>
        <w:t xml:space="preserve">, </w:t>
      </w:r>
      <w:proofErr w:type="spellStart"/>
      <w:r w:rsidRPr="005B41CC">
        <w:rPr>
          <w:rFonts w:cs="Times New Roman"/>
        </w:rPr>
        <w:t>imap</w:t>
      </w:r>
      <w:proofErr w:type="spellEnd"/>
      <w:r w:rsidRPr="005B41CC">
        <w:rPr>
          <w:rFonts w:cs="Times New Roman"/>
        </w:rPr>
        <w:t xml:space="preserve">, </w:t>
      </w:r>
      <w:proofErr w:type="spellStart"/>
      <w:r w:rsidRPr="005B41CC">
        <w:rPr>
          <w:rFonts w:cs="Times New Roman"/>
        </w:rPr>
        <w:t>ipsweep</w:t>
      </w:r>
      <w:proofErr w:type="spellEnd"/>
      <w:r w:rsidRPr="005B41CC">
        <w:rPr>
          <w:rFonts w:cs="Times New Roman"/>
        </w:rPr>
        <w:t xml:space="preserve">, land, </w:t>
      </w:r>
      <w:proofErr w:type="spellStart"/>
      <w:r w:rsidRPr="005B41CC">
        <w:rPr>
          <w:rFonts w:cs="Times New Roman"/>
        </w:rPr>
        <w:t>loadmodule</w:t>
      </w:r>
      <w:proofErr w:type="spellEnd"/>
      <w:r w:rsidRPr="005B41CC">
        <w:rPr>
          <w:rFonts w:cs="Times New Roman"/>
        </w:rPr>
        <w:t>,</w:t>
      </w:r>
      <w:r w:rsidR="00B800C4" w:rsidRPr="005B41CC">
        <w:rPr>
          <w:rFonts w:cs="Times New Roman"/>
        </w:rPr>
        <w:t xml:space="preserve"> </w:t>
      </w:r>
      <w:proofErr w:type="spellStart"/>
      <w:r w:rsidRPr="005B41CC">
        <w:rPr>
          <w:rFonts w:cs="Times New Roman"/>
        </w:rPr>
        <w:t>multihop</w:t>
      </w:r>
      <w:proofErr w:type="spellEnd"/>
      <w:r w:rsidRPr="005B41CC">
        <w:rPr>
          <w:rFonts w:cs="Times New Roman"/>
        </w:rPr>
        <w:t>,</w:t>
      </w:r>
      <w:r w:rsidR="001D1446" w:rsidRPr="005B41CC">
        <w:rPr>
          <w:rFonts w:cs="Times New Roman"/>
        </w:rPr>
        <w:t xml:space="preserve"> </w:t>
      </w:r>
      <w:proofErr w:type="spellStart"/>
      <w:r w:rsidRPr="005B41CC">
        <w:rPr>
          <w:rFonts w:cs="Times New Roman"/>
        </w:rPr>
        <w:t>neptune</w:t>
      </w:r>
      <w:proofErr w:type="spellEnd"/>
      <w:r w:rsidRPr="005B41CC">
        <w:rPr>
          <w:rFonts w:cs="Times New Roman"/>
        </w:rPr>
        <w:t xml:space="preserve">, </w:t>
      </w:r>
      <w:proofErr w:type="spellStart"/>
      <w:r w:rsidRPr="005B41CC">
        <w:rPr>
          <w:rFonts w:cs="Times New Roman"/>
        </w:rPr>
        <w:t>nmap</w:t>
      </w:r>
      <w:proofErr w:type="spellEnd"/>
      <w:r w:rsidRPr="005B41CC">
        <w:rPr>
          <w:rFonts w:cs="Times New Roman"/>
        </w:rPr>
        <w:t xml:space="preserve">, normal, </w:t>
      </w:r>
      <w:proofErr w:type="spellStart"/>
      <w:r w:rsidRPr="005B41CC">
        <w:rPr>
          <w:rFonts w:cs="Times New Roman"/>
        </w:rPr>
        <w:t>perl</w:t>
      </w:r>
      <w:proofErr w:type="spellEnd"/>
      <w:r w:rsidRPr="005B41CC">
        <w:rPr>
          <w:rFonts w:cs="Times New Roman"/>
        </w:rPr>
        <w:t xml:space="preserve">, </w:t>
      </w:r>
      <w:proofErr w:type="spellStart"/>
      <w:r w:rsidRPr="005B41CC">
        <w:rPr>
          <w:rFonts w:cs="Times New Roman"/>
        </w:rPr>
        <w:t>phf</w:t>
      </w:r>
      <w:proofErr w:type="spellEnd"/>
      <w:r w:rsidRPr="005B41CC">
        <w:rPr>
          <w:rFonts w:cs="Times New Roman"/>
        </w:rPr>
        <w:t>, pod,</w:t>
      </w:r>
      <w:r w:rsidR="001D1446" w:rsidRPr="005B41CC">
        <w:rPr>
          <w:rFonts w:cs="Times New Roman"/>
        </w:rPr>
        <w:t xml:space="preserve"> </w:t>
      </w:r>
      <w:proofErr w:type="spellStart"/>
      <w:r w:rsidRPr="005B41CC">
        <w:rPr>
          <w:rFonts w:cs="Times New Roman"/>
        </w:rPr>
        <w:t>portsweep</w:t>
      </w:r>
      <w:proofErr w:type="spellEnd"/>
      <w:r w:rsidRPr="005B41CC">
        <w:rPr>
          <w:rFonts w:cs="Times New Roman"/>
        </w:rPr>
        <w:t xml:space="preserve">, rootkit, </w:t>
      </w:r>
      <w:proofErr w:type="spellStart"/>
      <w:r w:rsidRPr="005B41CC">
        <w:rPr>
          <w:rFonts w:cs="Times New Roman"/>
        </w:rPr>
        <w:t>satan</w:t>
      </w:r>
      <w:proofErr w:type="spellEnd"/>
      <w:r w:rsidRPr="005B41CC">
        <w:rPr>
          <w:rFonts w:cs="Times New Roman"/>
        </w:rPr>
        <w:t xml:space="preserve">, </w:t>
      </w:r>
      <w:proofErr w:type="spellStart"/>
      <w:r w:rsidRPr="005B41CC">
        <w:rPr>
          <w:rFonts w:cs="Times New Roman"/>
        </w:rPr>
        <w:t>smurf</w:t>
      </w:r>
      <w:proofErr w:type="spellEnd"/>
      <w:r w:rsidRPr="005B41CC">
        <w:rPr>
          <w:rFonts w:cs="Times New Roman"/>
        </w:rPr>
        <w:t>, spy,</w:t>
      </w:r>
      <w:r w:rsidR="001D1446" w:rsidRPr="005B41CC">
        <w:rPr>
          <w:rFonts w:cs="Times New Roman"/>
        </w:rPr>
        <w:t xml:space="preserve"> </w:t>
      </w:r>
      <w:r w:rsidRPr="005B41CC">
        <w:rPr>
          <w:rFonts w:cs="Times New Roman"/>
        </w:rPr>
        <w:t xml:space="preserve">teardrop, </w:t>
      </w:r>
      <w:proofErr w:type="spellStart"/>
      <w:r w:rsidRPr="005B41CC">
        <w:rPr>
          <w:rFonts w:cs="Times New Roman"/>
        </w:rPr>
        <w:t>warezclient</w:t>
      </w:r>
      <w:proofErr w:type="spellEnd"/>
      <w:r w:rsidRPr="005B41CC">
        <w:rPr>
          <w:rFonts w:cs="Times New Roman"/>
        </w:rPr>
        <w:t xml:space="preserve">, </w:t>
      </w:r>
      <w:proofErr w:type="spellStart"/>
      <w:r w:rsidRPr="005B41CC">
        <w:rPr>
          <w:rFonts w:cs="Times New Roman"/>
        </w:rPr>
        <w:t>warezmaster</w:t>
      </w:r>
      <w:proofErr w:type="spellEnd"/>
      <w:r w:rsidR="0024028B">
        <w:rPr>
          <w:rFonts w:ascii="Simplified Arabic Fixed" w:hAnsi="Simplified Arabic Fixed" w:cs="Simplified Arabic Fixed"/>
        </w:rPr>
        <w:t>.</w:t>
      </w:r>
    </w:p>
    <w:tbl>
      <w:tblPr>
        <w:tblStyle w:val="TableGrid"/>
        <w:tblpPr w:leftFromText="180" w:rightFromText="180" w:vertAnchor="page" w:horzAnchor="margin" w:tblpXSpec="center" w:tblpY="2763"/>
        <w:tblW w:w="0" w:type="auto"/>
        <w:tblLook w:val="04A0" w:firstRow="1" w:lastRow="0" w:firstColumn="1" w:lastColumn="0" w:noHBand="0" w:noVBand="1"/>
      </w:tblPr>
      <w:tblGrid>
        <w:gridCol w:w="2194"/>
        <w:gridCol w:w="3633"/>
        <w:gridCol w:w="2913"/>
      </w:tblGrid>
      <w:tr w:rsidR="005B41CC" w:rsidRPr="00E935F7" w14:paraId="4D9CFDA5" w14:textId="77777777" w:rsidTr="005B41CC">
        <w:trPr>
          <w:trHeight w:val="229"/>
        </w:trPr>
        <w:tc>
          <w:tcPr>
            <w:tcW w:w="2194" w:type="dxa"/>
          </w:tcPr>
          <w:p w14:paraId="5BA6A80A" w14:textId="45C7795D" w:rsidR="005B41CC" w:rsidRPr="00237DE2" w:rsidRDefault="00237DE2" w:rsidP="005B41CC">
            <w:pPr>
              <w:spacing w:line="360" w:lineRule="auto"/>
              <w:ind w:left="0"/>
              <w:rPr>
                <w:rFonts w:cs="Times New Roman"/>
                <w:b/>
                <w:bCs/>
                <w:szCs w:val="24"/>
              </w:rPr>
            </w:pPr>
            <w:r w:rsidRPr="00237DE2">
              <w:rPr>
                <w:rFonts w:cs="Times New Roman"/>
                <w:b/>
                <w:bCs/>
                <w:szCs w:val="24"/>
              </w:rPr>
              <w:t>A</w:t>
            </w:r>
            <w:r w:rsidR="005B41CC" w:rsidRPr="00237DE2">
              <w:rPr>
                <w:rFonts w:cs="Times New Roman"/>
                <w:b/>
                <w:bCs/>
                <w:szCs w:val="24"/>
              </w:rPr>
              <w:t>ttack</w:t>
            </w:r>
          </w:p>
        </w:tc>
        <w:tc>
          <w:tcPr>
            <w:tcW w:w="3633" w:type="dxa"/>
          </w:tcPr>
          <w:p w14:paraId="238965BF" w14:textId="77777777" w:rsidR="005B41CC" w:rsidRPr="00237DE2" w:rsidRDefault="005B41CC" w:rsidP="005B41CC">
            <w:pPr>
              <w:spacing w:line="360" w:lineRule="auto"/>
              <w:ind w:left="0"/>
              <w:rPr>
                <w:rFonts w:cs="Times New Roman"/>
                <w:b/>
                <w:bCs/>
                <w:szCs w:val="24"/>
              </w:rPr>
            </w:pPr>
            <w:r w:rsidRPr="00237DE2">
              <w:rPr>
                <w:rFonts w:cs="Times New Roman"/>
                <w:b/>
                <w:bCs/>
                <w:szCs w:val="24"/>
              </w:rPr>
              <w:t>Meaning</w:t>
            </w:r>
          </w:p>
        </w:tc>
        <w:tc>
          <w:tcPr>
            <w:tcW w:w="2913" w:type="dxa"/>
          </w:tcPr>
          <w:p w14:paraId="69110941" w14:textId="77777777" w:rsidR="005B41CC" w:rsidRPr="00237DE2" w:rsidRDefault="005B41CC" w:rsidP="005B41CC">
            <w:pPr>
              <w:spacing w:line="360" w:lineRule="auto"/>
              <w:ind w:left="0"/>
              <w:rPr>
                <w:rFonts w:cs="Times New Roman"/>
                <w:b/>
                <w:bCs/>
                <w:szCs w:val="24"/>
              </w:rPr>
            </w:pPr>
            <w:r w:rsidRPr="00237DE2">
              <w:rPr>
                <w:rFonts w:cs="Times New Roman"/>
                <w:b/>
                <w:bCs/>
                <w:szCs w:val="24"/>
              </w:rPr>
              <w:t>Category</w:t>
            </w:r>
          </w:p>
        </w:tc>
      </w:tr>
      <w:tr w:rsidR="005B41CC" w:rsidRPr="00E935F7" w14:paraId="3AEBA5DE" w14:textId="77777777" w:rsidTr="005B41CC">
        <w:trPr>
          <w:trHeight w:val="239"/>
        </w:trPr>
        <w:tc>
          <w:tcPr>
            <w:tcW w:w="2194" w:type="dxa"/>
          </w:tcPr>
          <w:p w14:paraId="1ABB8686" w14:textId="77777777" w:rsidR="005B41CC" w:rsidRPr="00E935F7" w:rsidRDefault="005B41CC" w:rsidP="005B41CC">
            <w:pPr>
              <w:spacing w:line="360" w:lineRule="auto"/>
              <w:ind w:left="0"/>
              <w:rPr>
                <w:rFonts w:cs="Times New Roman"/>
                <w:szCs w:val="24"/>
              </w:rPr>
            </w:pPr>
            <w:r>
              <w:rPr>
                <w:rFonts w:cs="Times New Roman"/>
                <w:szCs w:val="24"/>
              </w:rPr>
              <w:t>back</w:t>
            </w:r>
          </w:p>
        </w:tc>
        <w:tc>
          <w:tcPr>
            <w:tcW w:w="3633" w:type="dxa"/>
          </w:tcPr>
          <w:p w14:paraId="27248584" w14:textId="77777777" w:rsidR="005B41CC" w:rsidRPr="00E935F7" w:rsidRDefault="005B41CC" w:rsidP="005B41CC">
            <w:pPr>
              <w:spacing w:line="360" w:lineRule="auto"/>
              <w:ind w:left="0"/>
              <w:rPr>
                <w:rFonts w:cs="Times New Roman"/>
                <w:szCs w:val="24"/>
              </w:rPr>
            </w:pPr>
            <w:r>
              <w:rPr>
                <w:rFonts w:cs="Times New Roman"/>
                <w:szCs w:val="24"/>
              </w:rPr>
              <w:t>HTTP-based DoS attack</w:t>
            </w:r>
          </w:p>
        </w:tc>
        <w:tc>
          <w:tcPr>
            <w:tcW w:w="2913" w:type="dxa"/>
          </w:tcPr>
          <w:p w14:paraId="3F22F3B1" w14:textId="77777777" w:rsidR="005B41CC" w:rsidRPr="00E935F7" w:rsidRDefault="005B41CC" w:rsidP="005B41CC">
            <w:pPr>
              <w:spacing w:line="360" w:lineRule="auto"/>
              <w:ind w:left="0"/>
              <w:rPr>
                <w:rFonts w:cs="Times New Roman"/>
                <w:szCs w:val="24"/>
              </w:rPr>
            </w:pPr>
            <w:r>
              <w:rPr>
                <w:rFonts w:cs="Times New Roman"/>
                <w:szCs w:val="24"/>
              </w:rPr>
              <w:t>DoS</w:t>
            </w:r>
          </w:p>
        </w:tc>
      </w:tr>
      <w:tr w:rsidR="005B41CC" w:rsidRPr="00E935F7" w14:paraId="70C8F1D0" w14:textId="77777777" w:rsidTr="005B41CC">
        <w:trPr>
          <w:trHeight w:val="229"/>
        </w:trPr>
        <w:tc>
          <w:tcPr>
            <w:tcW w:w="2194" w:type="dxa"/>
          </w:tcPr>
          <w:p w14:paraId="7D4703F2" w14:textId="77777777" w:rsidR="005B41CC" w:rsidRPr="00E935F7" w:rsidRDefault="005B41CC" w:rsidP="005B41CC">
            <w:pPr>
              <w:spacing w:line="360" w:lineRule="auto"/>
              <w:ind w:left="0"/>
              <w:rPr>
                <w:rFonts w:cs="Times New Roman"/>
                <w:szCs w:val="24"/>
              </w:rPr>
            </w:pPr>
            <w:proofErr w:type="spellStart"/>
            <w:r>
              <w:rPr>
                <w:rFonts w:cs="Times New Roman"/>
                <w:szCs w:val="24"/>
              </w:rPr>
              <w:t>buffer_overflow</w:t>
            </w:r>
            <w:proofErr w:type="spellEnd"/>
          </w:p>
        </w:tc>
        <w:tc>
          <w:tcPr>
            <w:tcW w:w="3633" w:type="dxa"/>
          </w:tcPr>
          <w:p w14:paraId="286F5400" w14:textId="77777777" w:rsidR="005B41CC" w:rsidRPr="00E935F7" w:rsidRDefault="005B41CC" w:rsidP="005B41CC">
            <w:pPr>
              <w:spacing w:line="360" w:lineRule="auto"/>
              <w:ind w:left="0"/>
              <w:rPr>
                <w:rFonts w:cs="Times New Roman"/>
                <w:szCs w:val="24"/>
              </w:rPr>
            </w:pPr>
            <w:r>
              <w:rPr>
                <w:rFonts w:cs="Times New Roman"/>
                <w:szCs w:val="24"/>
              </w:rPr>
              <w:t>Memory overflow exploit</w:t>
            </w:r>
          </w:p>
        </w:tc>
        <w:tc>
          <w:tcPr>
            <w:tcW w:w="2913" w:type="dxa"/>
          </w:tcPr>
          <w:p w14:paraId="51F64BDB" w14:textId="77777777" w:rsidR="005B41CC" w:rsidRPr="00E935F7" w:rsidRDefault="005B41CC" w:rsidP="005B41CC">
            <w:pPr>
              <w:spacing w:line="360" w:lineRule="auto"/>
              <w:ind w:left="0"/>
              <w:rPr>
                <w:rFonts w:cs="Times New Roman"/>
                <w:szCs w:val="24"/>
              </w:rPr>
            </w:pPr>
            <w:r>
              <w:rPr>
                <w:rFonts w:cs="Times New Roman"/>
                <w:szCs w:val="24"/>
              </w:rPr>
              <w:t>U2R</w:t>
            </w:r>
          </w:p>
        </w:tc>
      </w:tr>
      <w:tr w:rsidR="005B41CC" w:rsidRPr="00E935F7" w14:paraId="18E46965" w14:textId="77777777" w:rsidTr="005B41CC">
        <w:trPr>
          <w:trHeight w:val="229"/>
        </w:trPr>
        <w:tc>
          <w:tcPr>
            <w:tcW w:w="2194" w:type="dxa"/>
          </w:tcPr>
          <w:p w14:paraId="67F1AFEC" w14:textId="77777777" w:rsidR="005B41CC" w:rsidRPr="00E935F7" w:rsidRDefault="005B41CC" w:rsidP="005B41CC">
            <w:pPr>
              <w:spacing w:line="360" w:lineRule="auto"/>
              <w:ind w:left="0"/>
              <w:rPr>
                <w:rFonts w:cs="Times New Roman"/>
                <w:szCs w:val="24"/>
              </w:rPr>
            </w:pPr>
            <w:r>
              <w:rPr>
                <w:rFonts w:cs="Times New Roman"/>
                <w:szCs w:val="24"/>
              </w:rPr>
              <w:t>ftp_write</w:t>
            </w:r>
          </w:p>
        </w:tc>
        <w:tc>
          <w:tcPr>
            <w:tcW w:w="3633" w:type="dxa"/>
          </w:tcPr>
          <w:p w14:paraId="3DF6D836" w14:textId="77777777" w:rsidR="005B41CC" w:rsidRPr="00E935F7" w:rsidRDefault="005B41CC" w:rsidP="005B41CC">
            <w:pPr>
              <w:spacing w:line="360" w:lineRule="auto"/>
              <w:ind w:left="0"/>
              <w:rPr>
                <w:rFonts w:cs="Times New Roman"/>
                <w:szCs w:val="24"/>
              </w:rPr>
            </w:pPr>
            <w:r>
              <w:rPr>
                <w:rFonts w:cs="Times New Roman"/>
                <w:szCs w:val="24"/>
              </w:rPr>
              <w:t xml:space="preserve">Unauthorized ftp </w:t>
            </w:r>
            <w:proofErr w:type="gramStart"/>
            <w:r>
              <w:rPr>
                <w:rFonts w:cs="Times New Roman"/>
                <w:szCs w:val="24"/>
              </w:rPr>
              <w:t>write</w:t>
            </w:r>
            <w:proofErr w:type="gramEnd"/>
          </w:p>
        </w:tc>
        <w:tc>
          <w:tcPr>
            <w:tcW w:w="2913" w:type="dxa"/>
          </w:tcPr>
          <w:p w14:paraId="41D16389" w14:textId="77777777" w:rsidR="005B41CC" w:rsidRPr="00E935F7" w:rsidRDefault="005B41CC" w:rsidP="005B41CC">
            <w:pPr>
              <w:spacing w:line="360" w:lineRule="auto"/>
              <w:ind w:left="0"/>
              <w:rPr>
                <w:rFonts w:cs="Times New Roman"/>
                <w:szCs w:val="24"/>
              </w:rPr>
            </w:pPr>
            <w:r>
              <w:rPr>
                <w:rFonts w:cs="Times New Roman"/>
                <w:szCs w:val="24"/>
              </w:rPr>
              <w:t>R2L</w:t>
            </w:r>
          </w:p>
        </w:tc>
      </w:tr>
      <w:tr w:rsidR="005B41CC" w:rsidRPr="00E935F7" w14:paraId="20A3DCB7" w14:textId="77777777" w:rsidTr="005B41CC">
        <w:trPr>
          <w:trHeight w:val="229"/>
        </w:trPr>
        <w:tc>
          <w:tcPr>
            <w:tcW w:w="2194" w:type="dxa"/>
          </w:tcPr>
          <w:p w14:paraId="0DAC0D61" w14:textId="77777777" w:rsidR="005B41CC" w:rsidRPr="00E935F7" w:rsidRDefault="005B41CC" w:rsidP="005B41CC">
            <w:pPr>
              <w:spacing w:line="360" w:lineRule="auto"/>
              <w:ind w:left="0"/>
              <w:rPr>
                <w:rFonts w:cs="Times New Roman"/>
                <w:szCs w:val="24"/>
              </w:rPr>
            </w:pPr>
            <w:proofErr w:type="spellStart"/>
            <w:r>
              <w:rPr>
                <w:rFonts w:cs="Times New Roman"/>
                <w:szCs w:val="24"/>
              </w:rPr>
              <w:t>guess_passwd</w:t>
            </w:r>
            <w:proofErr w:type="spellEnd"/>
          </w:p>
        </w:tc>
        <w:tc>
          <w:tcPr>
            <w:tcW w:w="3633" w:type="dxa"/>
          </w:tcPr>
          <w:p w14:paraId="1C89F2DF" w14:textId="77777777" w:rsidR="005B41CC" w:rsidRPr="00E935F7" w:rsidRDefault="005B41CC" w:rsidP="005B41CC">
            <w:pPr>
              <w:spacing w:line="360" w:lineRule="auto"/>
              <w:ind w:left="0"/>
              <w:rPr>
                <w:rFonts w:cs="Times New Roman"/>
                <w:szCs w:val="24"/>
              </w:rPr>
            </w:pPr>
            <w:r>
              <w:rPr>
                <w:rFonts w:cs="Times New Roman"/>
                <w:szCs w:val="24"/>
              </w:rPr>
              <w:t>Password guessing</w:t>
            </w:r>
          </w:p>
        </w:tc>
        <w:tc>
          <w:tcPr>
            <w:tcW w:w="2913" w:type="dxa"/>
          </w:tcPr>
          <w:p w14:paraId="73370410" w14:textId="77777777" w:rsidR="005B41CC" w:rsidRPr="00E935F7" w:rsidRDefault="005B41CC" w:rsidP="005B41CC">
            <w:pPr>
              <w:spacing w:line="360" w:lineRule="auto"/>
              <w:ind w:left="0"/>
              <w:rPr>
                <w:rFonts w:cs="Times New Roman"/>
                <w:szCs w:val="24"/>
              </w:rPr>
            </w:pPr>
            <w:r>
              <w:rPr>
                <w:rFonts w:cs="Times New Roman"/>
                <w:szCs w:val="24"/>
              </w:rPr>
              <w:t>R2L</w:t>
            </w:r>
          </w:p>
        </w:tc>
      </w:tr>
      <w:tr w:rsidR="005B41CC" w:rsidRPr="00E935F7" w14:paraId="473B8173" w14:textId="77777777" w:rsidTr="005B41CC">
        <w:trPr>
          <w:trHeight w:val="239"/>
        </w:trPr>
        <w:tc>
          <w:tcPr>
            <w:tcW w:w="2194" w:type="dxa"/>
          </w:tcPr>
          <w:p w14:paraId="4957188B" w14:textId="77777777" w:rsidR="005B41CC" w:rsidRPr="00E935F7" w:rsidRDefault="005B41CC" w:rsidP="005B41CC">
            <w:pPr>
              <w:spacing w:line="360" w:lineRule="auto"/>
              <w:ind w:left="0"/>
              <w:rPr>
                <w:rFonts w:cs="Times New Roman"/>
                <w:szCs w:val="24"/>
              </w:rPr>
            </w:pPr>
            <w:proofErr w:type="spellStart"/>
            <w:r>
              <w:rPr>
                <w:rFonts w:cs="Times New Roman"/>
                <w:szCs w:val="24"/>
              </w:rPr>
              <w:t>imap</w:t>
            </w:r>
            <w:proofErr w:type="spellEnd"/>
          </w:p>
        </w:tc>
        <w:tc>
          <w:tcPr>
            <w:tcW w:w="3633" w:type="dxa"/>
          </w:tcPr>
          <w:p w14:paraId="2D5571F3" w14:textId="77777777" w:rsidR="005B41CC" w:rsidRPr="00E935F7" w:rsidRDefault="005B41CC" w:rsidP="005B41CC">
            <w:pPr>
              <w:spacing w:line="360" w:lineRule="auto"/>
              <w:ind w:left="0"/>
              <w:rPr>
                <w:rFonts w:cs="Times New Roman"/>
                <w:szCs w:val="24"/>
              </w:rPr>
            </w:pPr>
            <w:r>
              <w:rPr>
                <w:rFonts w:cs="Times New Roman"/>
                <w:szCs w:val="24"/>
              </w:rPr>
              <w:t xml:space="preserve">IMAP service </w:t>
            </w:r>
            <w:proofErr w:type="spellStart"/>
            <w:r>
              <w:rPr>
                <w:rFonts w:cs="Times New Roman"/>
                <w:szCs w:val="24"/>
              </w:rPr>
              <w:t>explaoit</w:t>
            </w:r>
            <w:proofErr w:type="spellEnd"/>
          </w:p>
        </w:tc>
        <w:tc>
          <w:tcPr>
            <w:tcW w:w="2913" w:type="dxa"/>
          </w:tcPr>
          <w:p w14:paraId="42014EDE" w14:textId="77777777" w:rsidR="005B41CC" w:rsidRPr="00E935F7" w:rsidRDefault="005B41CC" w:rsidP="005B41CC">
            <w:pPr>
              <w:spacing w:line="360" w:lineRule="auto"/>
              <w:ind w:left="0"/>
              <w:rPr>
                <w:rFonts w:cs="Times New Roman"/>
                <w:szCs w:val="24"/>
              </w:rPr>
            </w:pPr>
            <w:r>
              <w:rPr>
                <w:rFonts w:cs="Times New Roman"/>
                <w:szCs w:val="24"/>
              </w:rPr>
              <w:t>R2L</w:t>
            </w:r>
          </w:p>
        </w:tc>
      </w:tr>
      <w:tr w:rsidR="005B41CC" w:rsidRPr="00E935F7" w14:paraId="348E3E96" w14:textId="77777777" w:rsidTr="005B41CC">
        <w:trPr>
          <w:trHeight w:val="229"/>
        </w:trPr>
        <w:tc>
          <w:tcPr>
            <w:tcW w:w="2194" w:type="dxa"/>
          </w:tcPr>
          <w:p w14:paraId="50E1FAB5" w14:textId="77777777" w:rsidR="005B41CC" w:rsidRPr="00E935F7" w:rsidRDefault="005B41CC" w:rsidP="005B41CC">
            <w:pPr>
              <w:spacing w:line="360" w:lineRule="auto"/>
              <w:ind w:left="0"/>
              <w:rPr>
                <w:rFonts w:cs="Times New Roman"/>
                <w:szCs w:val="24"/>
              </w:rPr>
            </w:pPr>
            <w:r>
              <w:rPr>
                <w:rFonts w:cs="Times New Roman"/>
                <w:szCs w:val="24"/>
              </w:rPr>
              <w:t>ipsweep</w:t>
            </w:r>
          </w:p>
        </w:tc>
        <w:tc>
          <w:tcPr>
            <w:tcW w:w="3633" w:type="dxa"/>
          </w:tcPr>
          <w:p w14:paraId="085BDB1B" w14:textId="77777777" w:rsidR="005B41CC" w:rsidRPr="00E935F7" w:rsidRDefault="005B41CC" w:rsidP="005B41CC">
            <w:pPr>
              <w:spacing w:line="360" w:lineRule="auto"/>
              <w:ind w:left="0"/>
              <w:rPr>
                <w:rFonts w:cs="Times New Roman"/>
                <w:szCs w:val="24"/>
              </w:rPr>
            </w:pPr>
            <w:r>
              <w:rPr>
                <w:rFonts w:cs="Times New Roman"/>
                <w:szCs w:val="24"/>
              </w:rPr>
              <w:t xml:space="preserve">IP scanning </w:t>
            </w:r>
          </w:p>
        </w:tc>
        <w:tc>
          <w:tcPr>
            <w:tcW w:w="2913" w:type="dxa"/>
          </w:tcPr>
          <w:p w14:paraId="46F15D1F" w14:textId="77777777" w:rsidR="005B41CC" w:rsidRPr="00E935F7" w:rsidRDefault="005B41CC" w:rsidP="005B41CC">
            <w:pPr>
              <w:spacing w:line="360" w:lineRule="auto"/>
              <w:ind w:left="0"/>
              <w:rPr>
                <w:rFonts w:cs="Times New Roman"/>
                <w:szCs w:val="24"/>
              </w:rPr>
            </w:pPr>
            <w:r>
              <w:rPr>
                <w:rFonts w:cs="Times New Roman"/>
                <w:szCs w:val="24"/>
              </w:rPr>
              <w:t>Probe</w:t>
            </w:r>
          </w:p>
        </w:tc>
      </w:tr>
      <w:tr w:rsidR="005B41CC" w:rsidRPr="00E935F7" w14:paraId="7DF4CA0F" w14:textId="77777777" w:rsidTr="005B41CC">
        <w:trPr>
          <w:trHeight w:val="229"/>
        </w:trPr>
        <w:tc>
          <w:tcPr>
            <w:tcW w:w="2194" w:type="dxa"/>
          </w:tcPr>
          <w:p w14:paraId="5003CF8A" w14:textId="77777777" w:rsidR="005B41CC" w:rsidRPr="00E935F7" w:rsidRDefault="005B41CC" w:rsidP="005B41CC">
            <w:pPr>
              <w:spacing w:line="360" w:lineRule="auto"/>
              <w:ind w:left="0"/>
              <w:rPr>
                <w:rFonts w:cs="Times New Roman"/>
                <w:szCs w:val="24"/>
              </w:rPr>
            </w:pPr>
            <w:r>
              <w:rPr>
                <w:rFonts w:cs="Times New Roman"/>
                <w:szCs w:val="24"/>
              </w:rPr>
              <w:t>land</w:t>
            </w:r>
          </w:p>
        </w:tc>
        <w:tc>
          <w:tcPr>
            <w:tcW w:w="3633" w:type="dxa"/>
          </w:tcPr>
          <w:p w14:paraId="3D3DD32D" w14:textId="77777777" w:rsidR="005B41CC" w:rsidRPr="00E935F7" w:rsidRDefault="005B41CC" w:rsidP="005B41CC">
            <w:pPr>
              <w:spacing w:line="360" w:lineRule="auto"/>
              <w:ind w:left="0"/>
              <w:rPr>
                <w:rFonts w:cs="Times New Roman"/>
                <w:szCs w:val="24"/>
              </w:rPr>
            </w:pPr>
            <w:r>
              <w:rPr>
                <w:rFonts w:cs="Times New Roman"/>
                <w:szCs w:val="24"/>
              </w:rPr>
              <w:t>Spoofed SYN attack</w:t>
            </w:r>
          </w:p>
        </w:tc>
        <w:tc>
          <w:tcPr>
            <w:tcW w:w="2913" w:type="dxa"/>
          </w:tcPr>
          <w:p w14:paraId="07DB2A5C" w14:textId="77777777" w:rsidR="005B41CC" w:rsidRPr="00E935F7" w:rsidRDefault="005B41CC" w:rsidP="005B41CC">
            <w:pPr>
              <w:spacing w:line="360" w:lineRule="auto"/>
              <w:ind w:left="0"/>
              <w:rPr>
                <w:rFonts w:cs="Times New Roman"/>
                <w:szCs w:val="24"/>
              </w:rPr>
            </w:pPr>
            <w:r>
              <w:rPr>
                <w:rFonts w:cs="Times New Roman"/>
                <w:szCs w:val="24"/>
              </w:rPr>
              <w:t>DoS</w:t>
            </w:r>
          </w:p>
        </w:tc>
      </w:tr>
      <w:tr w:rsidR="005B41CC" w:rsidRPr="00E935F7" w14:paraId="17967658" w14:textId="77777777" w:rsidTr="005B41CC">
        <w:trPr>
          <w:trHeight w:val="229"/>
        </w:trPr>
        <w:tc>
          <w:tcPr>
            <w:tcW w:w="2194" w:type="dxa"/>
          </w:tcPr>
          <w:p w14:paraId="32F89BF5" w14:textId="77777777" w:rsidR="005B41CC" w:rsidRPr="00E935F7" w:rsidRDefault="005B41CC" w:rsidP="005B41CC">
            <w:pPr>
              <w:spacing w:line="360" w:lineRule="auto"/>
              <w:ind w:left="0"/>
              <w:rPr>
                <w:rFonts w:cs="Times New Roman"/>
                <w:szCs w:val="24"/>
              </w:rPr>
            </w:pPr>
            <w:r>
              <w:rPr>
                <w:rFonts w:cs="Times New Roman"/>
                <w:szCs w:val="24"/>
              </w:rPr>
              <w:t>loadmodule</w:t>
            </w:r>
          </w:p>
        </w:tc>
        <w:tc>
          <w:tcPr>
            <w:tcW w:w="3633" w:type="dxa"/>
          </w:tcPr>
          <w:p w14:paraId="0683DF3F" w14:textId="77777777" w:rsidR="005B41CC" w:rsidRPr="00E935F7" w:rsidRDefault="005B41CC" w:rsidP="005B41CC">
            <w:pPr>
              <w:spacing w:line="360" w:lineRule="auto"/>
              <w:ind w:left="0"/>
              <w:rPr>
                <w:rFonts w:cs="Times New Roman"/>
                <w:szCs w:val="24"/>
              </w:rPr>
            </w:pPr>
            <w:r>
              <w:rPr>
                <w:rFonts w:cs="Times New Roman"/>
                <w:szCs w:val="24"/>
              </w:rPr>
              <w:t xml:space="preserve">Privilege </w:t>
            </w:r>
            <w:proofErr w:type="gramStart"/>
            <w:r>
              <w:rPr>
                <w:rFonts w:cs="Times New Roman"/>
                <w:szCs w:val="24"/>
              </w:rPr>
              <w:t>escalation</w:t>
            </w:r>
            <w:proofErr w:type="gramEnd"/>
            <w:r>
              <w:rPr>
                <w:rFonts w:cs="Times New Roman"/>
                <w:szCs w:val="24"/>
              </w:rPr>
              <w:t xml:space="preserve"> exploit</w:t>
            </w:r>
          </w:p>
        </w:tc>
        <w:tc>
          <w:tcPr>
            <w:tcW w:w="2913" w:type="dxa"/>
          </w:tcPr>
          <w:p w14:paraId="0C18342E" w14:textId="77777777" w:rsidR="005B41CC" w:rsidRPr="00E935F7" w:rsidRDefault="005B41CC" w:rsidP="005B41CC">
            <w:pPr>
              <w:spacing w:line="360" w:lineRule="auto"/>
              <w:ind w:left="0"/>
              <w:rPr>
                <w:rFonts w:cs="Times New Roman"/>
                <w:szCs w:val="24"/>
              </w:rPr>
            </w:pPr>
            <w:r>
              <w:rPr>
                <w:rFonts w:cs="Times New Roman"/>
                <w:szCs w:val="24"/>
              </w:rPr>
              <w:t>U2R</w:t>
            </w:r>
          </w:p>
        </w:tc>
      </w:tr>
      <w:tr w:rsidR="005B41CC" w:rsidRPr="00E935F7" w14:paraId="07257A2F" w14:textId="77777777" w:rsidTr="005B41CC">
        <w:trPr>
          <w:trHeight w:val="239"/>
        </w:trPr>
        <w:tc>
          <w:tcPr>
            <w:tcW w:w="2194" w:type="dxa"/>
          </w:tcPr>
          <w:p w14:paraId="0246D933" w14:textId="77777777" w:rsidR="005B41CC" w:rsidRPr="00E935F7" w:rsidRDefault="005B41CC" w:rsidP="005B41CC">
            <w:pPr>
              <w:spacing w:line="360" w:lineRule="auto"/>
              <w:ind w:left="0"/>
              <w:rPr>
                <w:rFonts w:cs="Times New Roman"/>
                <w:szCs w:val="24"/>
              </w:rPr>
            </w:pPr>
            <w:r>
              <w:rPr>
                <w:rFonts w:cs="Times New Roman"/>
                <w:szCs w:val="24"/>
              </w:rPr>
              <w:t>multihop</w:t>
            </w:r>
          </w:p>
        </w:tc>
        <w:tc>
          <w:tcPr>
            <w:tcW w:w="3633" w:type="dxa"/>
          </w:tcPr>
          <w:p w14:paraId="73073B16" w14:textId="77777777" w:rsidR="005B41CC" w:rsidRPr="00E935F7" w:rsidRDefault="005B41CC" w:rsidP="005B41CC">
            <w:pPr>
              <w:spacing w:line="360" w:lineRule="auto"/>
              <w:ind w:left="0"/>
              <w:rPr>
                <w:rFonts w:cs="Times New Roman"/>
                <w:szCs w:val="24"/>
              </w:rPr>
            </w:pPr>
            <w:r>
              <w:rPr>
                <w:rFonts w:cs="Times New Roman"/>
                <w:szCs w:val="24"/>
              </w:rPr>
              <w:t>Multistage unauthorized access</w:t>
            </w:r>
          </w:p>
        </w:tc>
        <w:tc>
          <w:tcPr>
            <w:tcW w:w="2913" w:type="dxa"/>
          </w:tcPr>
          <w:p w14:paraId="7772B8B9" w14:textId="77777777" w:rsidR="005B41CC" w:rsidRPr="00E935F7" w:rsidRDefault="005B41CC" w:rsidP="005B41CC">
            <w:pPr>
              <w:spacing w:line="360" w:lineRule="auto"/>
              <w:ind w:left="0"/>
              <w:rPr>
                <w:rFonts w:cs="Times New Roman"/>
                <w:szCs w:val="24"/>
              </w:rPr>
            </w:pPr>
            <w:r>
              <w:rPr>
                <w:rFonts w:cs="Times New Roman"/>
                <w:szCs w:val="24"/>
              </w:rPr>
              <w:t>R2L</w:t>
            </w:r>
          </w:p>
        </w:tc>
      </w:tr>
      <w:tr w:rsidR="005B41CC" w:rsidRPr="00E935F7" w14:paraId="49A8C83C" w14:textId="77777777" w:rsidTr="005B41CC">
        <w:trPr>
          <w:trHeight w:val="229"/>
        </w:trPr>
        <w:tc>
          <w:tcPr>
            <w:tcW w:w="2194" w:type="dxa"/>
          </w:tcPr>
          <w:p w14:paraId="43CD22FB" w14:textId="77777777" w:rsidR="005B41CC" w:rsidRPr="00E935F7" w:rsidRDefault="005B41CC" w:rsidP="005B41CC">
            <w:pPr>
              <w:spacing w:line="360" w:lineRule="auto"/>
              <w:ind w:left="0"/>
              <w:rPr>
                <w:rFonts w:cs="Times New Roman"/>
                <w:szCs w:val="24"/>
              </w:rPr>
            </w:pPr>
            <w:r>
              <w:rPr>
                <w:rFonts w:cs="Times New Roman"/>
                <w:szCs w:val="24"/>
              </w:rPr>
              <w:t>neptune</w:t>
            </w:r>
          </w:p>
        </w:tc>
        <w:tc>
          <w:tcPr>
            <w:tcW w:w="3633" w:type="dxa"/>
          </w:tcPr>
          <w:p w14:paraId="2FC3E315" w14:textId="77777777" w:rsidR="005B41CC" w:rsidRPr="00E935F7" w:rsidRDefault="005B41CC" w:rsidP="005B41CC">
            <w:pPr>
              <w:spacing w:line="360" w:lineRule="auto"/>
              <w:ind w:left="0"/>
              <w:rPr>
                <w:rFonts w:cs="Times New Roman"/>
                <w:szCs w:val="24"/>
              </w:rPr>
            </w:pPr>
            <w:r>
              <w:rPr>
                <w:rFonts w:cs="Times New Roman"/>
                <w:szCs w:val="24"/>
              </w:rPr>
              <w:t>TCP SYN flood</w:t>
            </w:r>
          </w:p>
        </w:tc>
        <w:tc>
          <w:tcPr>
            <w:tcW w:w="2913" w:type="dxa"/>
          </w:tcPr>
          <w:p w14:paraId="08EB65B0" w14:textId="77777777" w:rsidR="005B41CC" w:rsidRPr="00E935F7" w:rsidRDefault="005B41CC" w:rsidP="005B41CC">
            <w:pPr>
              <w:spacing w:line="360" w:lineRule="auto"/>
              <w:ind w:left="0"/>
              <w:rPr>
                <w:rFonts w:cs="Times New Roman"/>
                <w:szCs w:val="24"/>
              </w:rPr>
            </w:pPr>
            <w:r>
              <w:rPr>
                <w:rFonts w:cs="Times New Roman"/>
                <w:szCs w:val="24"/>
              </w:rPr>
              <w:t>DoS</w:t>
            </w:r>
          </w:p>
        </w:tc>
      </w:tr>
      <w:tr w:rsidR="005B41CC" w:rsidRPr="00E935F7" w14:paraId="2E6E370F" w14:textId="77777777" w:rsidTr="005B41CC">
        <w:trPr>
          <w:trHeight w:val="229"/>
        </w:trPr>
        <w:tc>
          <w:tcPr>
            <w:tcW w:w="2194" w:type="dxa"/>
          </w:tcPr>
          <w:p w14:paraId="6B168195" w14:textId="77777777" w:rsidR="005B41CC" w:rsidRPr="00E935F7" w:rsidRDefault="005B41CC" w:rsidP="005B41CC">
            <w:pPr>
              <w:spacing w:line="360" w:lineRule="auto"/>
              <w:ind w:left="0"/>
              <w:rPr>
                <w:rFonts w:cs="Times New Roman"/>
                <w:szCs w:val="24"/>
              </w:rPr>
            </w:pPr>
            <w:proofErr w:type="spellStart"/>
            <w:r>
              <w:rPr>
                <w:rFonts w:cs="Times New Roman"/>
                <w:szCs w:val="24"/>
              </w:rPr>
              <w:t>nmap</w:t>
            </w:r>
            <w:proofErr w:type="spellEnd"/>
          </w:p>
        </w:tc>
        <w:tc>
          <w:tcPr>
            <w:tcW w:w="3633" w:type="dxa"/>
          </w:tcPr>
          <w:p w14:paraId="59761E86" w14:textId="77777777" w:rsidR="005B41CC" w:rsidRPr="00E935F7" w:rsidRDefault="005B41CC" w:rsidP="005B41CC">
            <w:pPr>
              <w:spacing w:line="360" w:lineRule="auto"/>
              <w:ind w:left="0"/>
              <w:rPr>
                <w:rFonts w:cs="Times New Roman"/>
                <w:szCs w:val="24"/>
              </w:rPr>
            </w:pPr>
            <w:r>
              <w:rPr>
                <w:rFonts w:cs="Times New Roman"/>
                <w:szCs w:val="24"/>
              </w:rPr>
              <w:t>Port scanning</w:t>
            </w:r>
          </w:p>
        </w:tc>
        <w:tc>
          <w:tcPr>
            <w:tcW w:w="2913" w:type="dxa"/>
          </w:tcPr>
          <w:p w14:paraId="237DDC03" w14:textId="77777777" w:rsidR="005B41CC" w:rsidRPr="00E935F7" w:rsidRDefault="005B41CC" w:rsidP="005B41CC">
            <w:pPr>
              <w:spacing w:line="360" w:lineRule="auto"/>
              <w:ind w:left="0"/>
              <w:rPr>
                <w:rFonts w:cs="Times New Roman"/>
                <w:szCs w:val="24"/>
              </w:rPr>
            </w:pPr>
            <w:r>
              <w:rPr>
                <w:rFonts w:cs="Times New Roman"/>
                <w:szCs w:val="24"/>
              </w:rPr>
              <w:t>Probe</w:t>
            </w:r>
          </w:p>
        </w:tc>
      </w:tr>
      <w:tr w:rsidR="005B41CC" w:rsidRPr="00E935F7" w14:paraId="204382C8" w14:textId="77777777" w:rsidTr="005B41CC">
        <w:trPr>
          <w:trHeight w:val="229"/>
        </w:trPr>
        <w:tc>
          <w:tcPr>
            <w:tcW w:w="2194" w:type="dxa"/>
          </w:tcPr>
          <w:p w14:paraId="5542F75D" w14:textId="77777777" w:rsidR="005B41CC" w:rsidRPr="00E935F7" w:rsidRDefault="005B41CC" w:rsidP="005B41CC">
            <w:pPr>
              <w:spacing w:line="360" w:lineRule="auto"/>
              <w:ind w:left="0"/>
              <w:rPr>
                <w:rFonts w:cs="Times New Roman"/>
                <w:szCs w:val="24"/>
              </w:rPr>
            </w:pPr>
            <w:r>
              <w:rPr>
                <w:rFonts w:cs="Times New Roman"/>
                <w:szCs w:val="24"/>
              </w:rPr>
              <w:t>normal</w:t>
            </w:r>
          </w:p>
        </w:tc>
        <w:tc>
          <w:tcPr>
            <w:tcW w:w="3633" w:type="dxa"/>
          </w:tcPr>
          <w:p w14:paraId="05189E7A" w14:textId="77777777" w:rsidR="005B41CC" w:rsidRPr="00E935F7" w:rsidRDefault="005B41CC" w:rsidP="005B41CC">
            <w:pPr>
              <w:spacing w:line="360" w:lineRule="auto"/>
              <w:ind w:left="0"/>
              <w:rPr>
                <w:rFonts w:cs="Times New Roman"/>
                <w:szCs w:val="24"/>
              </w:rPr>
            </w:pPr>
            <w:r>
              <w:rPr>
                <w:rFonts w:cs="Times New Roman"/>
                <w:szCs w:val="24"/>
              </w:rPr>
              <w:t>Legitimate traffic</w:t>
            </w:r>
          </w:p>
        </w:tc>
        <w:tc>
          <w:tcPr>
            <w:tcW w:w="2913" w:type="dxa"/>
          </w:tcPr>
          <w:p w14:paraId="1C84732F" w14:textId="77777777" w:rsidR="005B41CC" w:rsidRPr="00E935F7" w:rsidRDefault="005B41CC" w:rsidP="005B41CC">
            <w:pPr>
              <w:spacing w:line="360" w:lineRule="auto"/>
              <w:ind w:left="0"/>
              <w:rPr>
                <w:rFonts w:cs="Times New Roman"/>
                <w:szCs w:val="24"/>
              </w:rPr>
            </w:pPr>
            <w:r>
              <w:rPr>
                <w:rFonts w:cs="Times New Roman"/>
                <w:szCs w:val="24"/>
              </w:rPr>
              <w:t>Normal</w:t>
            </w:r>
          </w:p>
        </w:tc>
      </w:tr>
      <w:tr w:rsidR="005B41CC" w:rsidRPr="00E935F7" w14:paraId="5D10F13B" w14:textId="77777777" w:rsidTr="005B41CC">
        <w:trPr>
          <w:trHeight w:val="239"/>
        </w:trPr>
        <w:tc>
          <w:tcPr>
            <w:tcW w:w="2194" w:type="dxa"/>
          </w:tcPr>
          <w:p w14:paraId="58FCE8AE" w14:textId="77777777" w:rsidR="005B41CC" w:rsidRPr="00E935F7" w:rsidRDefault="005B41CC" w:rsidP="005B41CC">
            <w:pPr>
              <w:spacing w:line="360" w:lineRule="auto"/>
              <w:ind w:left="0"/>
              <w:rPr>
                <w:rFonts w:cs="Times New Roman"/>
                <w:szCs w:val="24"/>
              </w:rPr>
            </w:pPr>
            <w:proofErr w:type="spellStart"/>
            <w:r>
              <w:rPr>
                <w:rFonts w:cs="Times New Roman"/>
                <w:szCs w:val="24"/>
              </w:rPr>
              <w:t>perl</w:t>
            </w:r>
            <w:proofErr w:type="spellEnd"/>
          </w:p>
        </w:tc>
        <w:tc>
          <w:tcPr>
            <w:tcW w:w="3633" w:type="dxa"/>
          </w:tcPr>
          <w:p w14:paraId="797733A0" w14:textId="77777777" w:rsidR="005B41CC" w:rsidRPr="00E935F7" w:rsidRDefault="005B41CC" w:rsidP="005B41CC">
            <w:pPr>
              <w:spacing w:line="360" w:lineRule="auto"/>
              <w:ind w:left="0"/>
              <w:rPr>
                <w:rFonts w:cs="Times New Roman"/>
                <w:szCs w:val="24"/>
              </w:rPr>
            </w:pPr>
            <w:r>
              <w:rPr>
                <w:rFonts w:cs="Times New Roman"/>
                <w:szCs w:val="24"/>
              </w:rPr>
              <w:t>Local privilege exploit</w:t>
            </w:r>
          </w:p>
        </w:tc>
        <w:tc>
          <w:tcPr>
            <w:tcW w:w="2913" w:type="dxa"/>
          </w:tcPr>
          <w:p w14:paraId="6D0467D9" w14:textId="77777777" w:rsidR="005B41CC" w:rsidRPr="00E935F7" w:rsidRDefault="005B41CC" w:rsidP="005B41CC">
            <w:pPr>
              <w:spacing w:line="360" w:lineRule="auto"/>
              <w:ind w:left="0"/>
              <w:rPr>
                <w:rFonts w:cs="Times New Roman"/>
                <w:szCs w:val="24"/>
              </w:rPr>
            </w:pPr>
            <w:r>
              <w:rPr>
                <w:rFonts w:cs="Times New Roman"/>
                <w:szCs w:val="24"/>
              </w:rPr>
              <w:t>U2R</w:t>
            </w:r>
          </w:p>
        </w:tc>
      </w:tr>
      <w:tr w:rsidR="005B41CC" w:rsidRPr="00E935F7" w14:paraId="36BB6AE5" w14:textId="77777777" w:rsidTr="005B41CC">
        <w:trPr>
          <w:trHeight w:val="229"/>
        </w:trPr>
        <w:tc>
          <w:tcPr>
            <w:tcW w:w="2194" w:type="dxa"/>
          </w:tcPr>
          <w:p w14:paraId="6E0358F2" w14:textId="77777777" w:rsidR="005B41CC" w:rsidRPr="00E935F7" w:rsidRDefault="005B41CC" w:rsidP="005B41CC">
            <w:pPr>
              <w:spacing w:line="360" w:lineRule="auto"/>
              <w:ind w:left="0"/>
              <w:rPr>
                <w:rFonts w:cs="Times New Roman"/>
                <w:szCs w:val="24"/>
              </w:rPr>
            </w:pPr>
            <w:proofErr w:type="spellStart"/>
            <w:r>
              <w:rPr>
                <w:rFonts w:cs="Times New Roman"/>
                <w:szCs w:val="24"/>
              </w:rPr>
              <w:t>phf</w:t>
            </w:r>
            <w:proofErr w:type="spellEnd"/>
          </w:p>
        </w:tc>
        <w:tc>
          <w:tcPr>
            <w:tcW w:w="3633" w:type="dxa"/>
          </w:tcPr>
          <w:p w14:paraId="11782711" w14:textId="77777777" w:rsidR="005B41CC" w:rsidRPr="00E935F7" w:rsidRDefault="005B41CC" w:rsidP="005B41CC">
            <w:pPr>
              <w:spacing w:line="360" w:lineRule="auto"/>
              <w:ind w:left="0"/>
              <w:rPr>
                <w:rFonts w:cs="Times New Roman"/>
                <w:szCs w:val="24"/>
              </w:rPr>
            </w:pPr>
            <w:r>
              <w:rPr>
                <w:rFonts w:cs="Times New Roman"/>
                <w:szCs w:val="24"/>
              </w:rPr>
              <w:t>CGI script exploit</w:t>
            </w:r>
          </w:p>
        </w:tc>
        <w:tc>
          <w:tcPr>
            <w:tcW w:w="2913" w:type="dxa"/>
          </w:tcPr>
          <w:p w14:paraId="497F610F" w14:textId="77777777" w:rsidR="005B41CC" w:rsidRPr="00E935F7" w:rsidRDefault="005B41CC" w:rsidP="005B41CC">
            <w:pPr>
              <w:spacing w:line="360" w:lineRule="auto"/>
              <w:ind w:left="0"/>
              <w:rPr>
                <w:rFonts w:cs="Times New Roman"/>
                <w:szCs w:val="24"/>
              </w:rPr>
            </w:pPr>
            <w:r>
              <w:rPr>
                <w:rFonts w:cs="Times New Roman"/>
                <w:szCs w:val="24"/>
              </w:rPr>
              <w:t>R2L</w:t>
            </w:r>
          </w:p>
        </w:tc>
      </w:tr>
      <w:tr w:rsidR="005B41CC" w:rsidRPr="00E935F7" w14:paraId="2C04E196" w14:textId="77777777" w:rsidTr="005B41CC">
        <w:trPr>
          <w:trHeight w:val="229"/>
        </w:trPr>
        <w:tc>
          <w:tcPr>
            <w:tcW w:w="2194" w:type="dxa"/>
          </w:tcPr>
          <w:p w14:paraId="4F00A2FD" w14:textId="77777777" w:rsidR="005B41CC" w:rsidRPr="00E935F7" w:rsidRDefault="005B41CC" w:rsidP="005B41CC">
            <w:pPr>
              <w:spacing w:line="360" w:lineRule="auto"/>
              <w:ind w:left="0"/>
              <w:rPr>
                <w:rFonts w:cs="Times New Roman"/>
                <w:szCs w:val="24"/>
              </w:rPr>
            </w:pPr>
            <w:r>
              <w:rPr>
                <w:rFonts w:cs="Times New Roman"/>
                <w:szCs w:val="24"/>
              </w:rPr>
              <w:t>pod</w:t>
            </w:r>
          </w:p>
        </w:tc>
        <w:tc>
          <w:tcPr>
            <w:tcW w:w="3633" w:type="dxa"/>
          </w:tcPr>
          <w:p w14:paraId="6679AEE8" w14:textId="77777777" w:rsidR="005B41CC" w:rsidRPr="00E935F7" w:rsidRDefault="005B41CC" w:rsidP="005B41CC">
            <w:pPr>
              <w:spacing w:line="360" w:lineRule="auto"/>
              <w:ind w:left="0"/>
              <w:rPr>
                <w:rFonts w:cs="Times New Roman"/>
                <w:szCs w:val="24"/>
              </w:rPr>
            </w:pPr>
            <w:r>
              <w:rPr>
                <w:rFonts w:cs="Times New Roman"/>
                <w:szCs w:val="24"/>
              </w:rPr>
              <w:t>Ping of Death</w:t>
            </w:r>
          </w:p>
        </w:tc>
        <w:tc>
          <w:tcPr>
            <w:tcW w:w="2913" w:type="dxa"/>
          </w:tcPr>
          <w:p w14:paraId="6537E2CE" w14:textId="77777777" w:rsidR="005B41CC" w:rsidRPr="00E935F7" w:rsidRDefault="005B41CC" w:rsidP="005B41CC">
            <w:pPr>
              <w:spacing w:line="360" w:lineRule="auto"/>
              <w:ind w:left="0"/>
              <w:rPr>
                <w:rFonts w:cs="Times New Roman"/>
                <w:szCs w:val="24"/>
              </w:rPr>
            </w:pPr>
            <w:r>
              <w:rPr>
                <w:rFonts w:cs="Times New Roman"/>
                <w:szCs w:val="24"/>
              </w:rPr>
              <w:t>DoS</w:t>
            </w:r>
          </w:p>
        </w:tc>
      </w:tr>
      <w:tr w:rsidR="005B41CC" w:rsidRPr="00E935F7" w14:paraId="0C2F535F" w14:textId="77777777" w:rsidTr="005B41CC">
        <w:trPr>
          <w:trHeight w:val="229"/>
        </w:trPr>
        <w:tc>
          <w:tcPr>
            <w:tcW w:w="2194" w:type="dxa"/>
          </w:tcPr>
          <w:p w14:paraId="524F0EC8" w14:textId="77777777" w:rsidR="005B41CC" w:rsidRPr="00E935F7" w:rsidRDefault="005B41CC" w:rsidP="005B41CC">
            <w:pPr>
              <w:spacing w:line="360" w:lineRule="auto"/>
              <w:ind w:left="0"/>
              <w:rPr>
                <w:rFonts w:cs="Times New Roman"/>
                <w:szCs w:val="24"/>
              </w:rPr>
            </w:pPr>
            <w:r>
              <w:rPr>
                <w:rFonts w:cs="Times New Roman"/>
                <w:szCs w:val="24"/>
              </w:rPr>
              <w:t>portsweep</w:t>
            </w:r>
          </w:p>
        </w:tc>
        <w:tc>
          <w:tcPr>
            <w:tcW w:w="3633" w:type="dxa"/>
          </w:tcPr>
          <w:p w14:paraId="3DF6FFF3" w14:textId="77777777" w:rsidR="005B41CC" w:rsidRPr="00E935F7" w:rsidRDefault="005B41CC" w:rsidP="005B41CC">
            <w:pPr>
              <w:spacing w:line="360" w:lineRule="auto"/>
              <w:ind w:left="0"/>
              <w:rPr>
                <w:rFonts w:cs="Times New Roman"/>
                <w:szCs w:val="24"/>
              </w:rPr>
            </w:pPr>
            <w:r>
              <w:rPr>
                <w:rFonts w:cs="Times New Roman"/>
                <w:szCs w:val="24"/>
              </w:rPr>
              <w:t>Port scanning</w:t>
            </w:r>
          </w:p>
        </w:tc>
        <w:tc>
          <w:tcPr>
            <w:tcW w:w="2913" w:type="dxa"/>
          </w:tcPr>
          <w:p w14:paraId="47C5D954" w14:textId="77777777" w:rsidR="005B41CC" w:rsidRPr="00E935F7" w:rsidRDefault="005B41CC" w:rsidP="005B41CC">
            <w:pPr>
              <w:spacing w:line="360" w:lineRule="auto"/>
              <w:ind w:left="0"/>
              <w:rPr>
                <w:rFonts w:cs="Times New Roman"/>
                <w:szCs w:val="24"/>
              </w:rPr>
            </w:pPr>
            <w:r>
              <w:rPr>
                <w:rFonts w:cs="Times New Roman"/>
                <w:szCs w:val="24"/>
              </w:rPr>
              <w:t>Probe</w:t>
            </w:r>
          </w:p>
        </w:tc>
      </w:tr>
      <w:tr w:rsidR="005B41CC" w:rsidRPr="00E935F7" w14:paraId="5030DCFE" w14:textId="77777777" w:rsidTr="005B41CC">
        <w:trPr>
          <w:trHeight w:val="239"/>
        </w:trPr>
        <w:tc>
          <w:tcPr>
            <w:tcW w:w="2194" w:type="dxa"/>
          </w:tcPr>
          <w:p w14:paraId="0E9E0D8D" w14:textId="77777777" w:rsidR="005B41CC" w:rsidRPr="00E935F7" w:rsidRDefault="005B41CC" w:rsidP="005B41CC">
            <w:pPr>
              <w:spacing w:line="360" w:lineRule="auto"/>
              <w:ind w:left="0"/>
              <w:rPr>
                <w:rFonts w:cs="Times New Roman"/>
                <w:szCs w:val="24"/>
              </w:rPr>
            </w:pPr>
            <w:r>
              <w:rPr>
                <w:rFonts w:cs="Times New Roman"/>
                <w:szCs w:val="24"/>
              </w:rPr>
              <w:t>rootkit</w:t>
            </w:r>
          </w:p>
        </w:tc>
        <w:tc>
          <w:tcPr>
            <w:tcW w:w="3633" w:type="dxa"/>
          </w:tcPr>
          <w:p w14:paraId="607A89E0" w14:textId="77777777" w:rsidR="005B41CC" w:rsidRPr="00E935F7" w:rsidRDefault="005B41CC" w:rsidP="005B41CC">
            <w:pPr>
              <w:spacing w:line="360" w:lineRule="auto"/>
              <w:ind w:left="0"/>
              <w:rPr>
                <w:rFonts w:cs="Times New Roman"/>
                <w:szCs w:val="24"/>
              </w:rPr>
            </w:pPr>
            <w:r>
              <w:rPr>
                <w:rFonts w:cs="Times New Roman"/>
                <w:szCs w:val="24"/>
              </w:rPr>
              <w:t>Root-level malware</w:t>
            </w:r>
          </w:p>
        </w:tc>
        <w:tc>
          <w:tcPr>
            <w:tcW w:w="2913" w:type="dxa"/>
          </w:tcPr>
          <w:p w14:paraId="5808444B" w14:textId="77777777" w:rsidR="005B41CC" w:rsidRPr="00E935F7" w:rsidRDefault="005B41CC" w:rsidP="005B41CC">
            <w:pPr>
              <w:spacing w:line="360" w:lineRule="auto"/>
              <w:ind w:left="0"/>
              <w:rPr>
                <w:rFonts w:cs="Times New Roman"/>
                <w:szCs w:val="24"/>
              </w:rPr>
            </w:pPr>
            <w:r>
              <w:rPr>
                <w:rFonts w:cs="Times New Roman"/>
                <w:szCs w:val="24"/>
              </w:rPr>
              <w:t>U2R</w:t>
            </w:r>
          </w:p>
        </w:tc>
      </w:tr>
      <w:tr w:rsidR="005B41CC" w:rsidRPr="00E935F7" w14:paraId="67C906D9" w14:textId="77777777" w:rsidTr="005B41CC">
        <w:trPr>
          <w:trHeight w:val="229"/>
        </w:trPr>
        <w:tc>
          <w:tcPr>
            <w:tcW w:w="2194" w:type="dxa"/>
          </w:tcPr>
          <w:p w14:paraId="7D9ADDC0" w14:textId="77777777" w:rsidR="005B41CC" w:rsidRPr="00E935F7" w:rsidRDefault="005B41CC" w:rsidP="005B41CC">
            <w:pPr>
              <w:spacing w:line="360" w:lineRule="auto"/>
              <w:ind w:left="0"/>
              <w:rPr>
                <w:rFonts w:cs="Times New Roman"/>
                <w:szCs w:val="24"/>
              </w:rPr>
            </w:pPr>
            <w:r>
              <w:rPr>
                <w:rFonts w:cs="Times New Roman"/>
                <w:szCs w:val="24"/>
              </w:rPr>
              <w:t>satan</w:t>
            </w:r>
          </w:p>
        </w:tc>
        <w:tc>
          <w:tcPr>
            <w:tcW w:w="3633" w:type="dxa"/>
          </w:tcPr>
          <w:p w14:paraId="393A1B04" w14:textId="77777777" w:rsidR="005B41CC" w:rsidRPr="00E935F7" w:rsidRDefault="005B41CC" w:rsidP="005B41CC">
            <w:pPr>
              <w:spacing w:line="360" w:lineRule="auto"/>
              <w:ind w:left="0"/>
              <w:rPr>
                <w:rFonts w:cs="Times New Roman"/>
                <w:szCs w:val="24"/>
              </w:rPr>
            </w:pPr>
            <w:r>
              <w:rPr>
                <w:rFonts w:cs="Times New Roman"/>
                <w:szCs w:val="24"/>
              </w:rPr>
              <w:t>Vulnerability probing/scanning</w:t>
            </w:r>
          </w:p>
        </w:tc>
        <w:tc>
          <w:tcPr>
            <w:tcW w:w="2913" w:type="dxa"/>
          </w:tcPr>
          <w:p w14:paraId="052B437F" w14:textId="77777777" w:rsidR="005B41CC" w:rsidRPr="00E935F7" w:rsidRDefault="005B41CC" w:rsidP="005B41CC">
            <w:pPr>
              <w:spacing w:line="360" w:lineRule="auto"/>
              <w:ind w:left="0"/>
              <w:rPr>
                <w:rFonts w:cs="Times New Roman"/>
                <w:szCs w:val="24"/>
              </w:rPr>
            </w:pPr>
            <w:r>
              <w:rPr>
                <w:rFonts w:cs="Times New Roman"/>
                <w:szCs w:val="24"/>
              </w:rPr>
              <w:t>Probe</w:t>
            </w:r>
          </w:p>
        </w:tc>
      </w:tr>
      <w:tr w:rsidR="005B41CC" w:rsidRPr="00E935F7" w14:paraId="0B7596F2" w14:textId="77777777" w:rsidTr="005B41CC">
        <w:trPr>
          <w:trHeight w:val="229"/>
        </w:trPr>
        <w:tc>
          <w:tcPr>
            <w:tcW w:w="2194" w:type="dxa"/>
          </w:tcPr>
          <w:p w14:paraId="26189703" w14:textId="77777777" w:rsidR="005B41CC" w:rsidRPr="00E935F7" w:rsidRDefault="005B41CC" w:rsidP="005B41CC">
            <w:pPr>
              <w:spacing w:line="360" w:lineRule="auto"/>
              <w:ind w:left="0"/>
              <w:rPr>
                <w:rFonts w:cs="Times New Roman"/>
                <w:szCs w:val="24"/>
              </w:rPr>
            </w:pPr>
            <w:r>
              <w:rPr>
                <w:rFonts w:cs="Times New Roman"/>
                <w:szCs w:val="24"/>
              </w:rPr>
              <w:t>smurf</w:t>
            </w:r>
          </w:p>
        </w:tc>
        <w:tc>
          <w:tcPr>
            <w:tcW w:w="3633" w:type="dxa"/>
          </w:tcPr>
          <w:p w14:paraId="18662250" w14:textId="77777777" w:rsidR="005B41CC" w:rsidRPr="00E935F7" w:rsidRDefault="005B41CC" w:rsidP="005B41CC">
            <w:pPr>
              <w:spacing w:line="360" w:lineRule="auto"/>
              <w:ind w:left="0"/>
              <w:rPr>
                <w:rFonts w:cs="Times New Roman"/>
                <w:szCs w:val="24"/>
              </w:rPr>
            </w:pPr>
            <w:r>
              <w:rPr>
                <w:rFonts w:cs="Times New Roman"/>
                <w:szCs w:val="24"/>
              </w:rPr>
              <w:t>ICMP amplification DoS</w:t>
            </w:r>
          </w:p>
        </w:tc>
        <w:tc>
          <w:tcPr>
            <w:tcW w:w="2913" w:type="dxa"/>
          </w:tcPr>
          <w:p w14:paraId="213F10D6" w14:textId="77777777" w:rsidR="005B41CC" w:rsidRPr="00E935F7" w:rsidRDefault="005B41CC" w:rsidP="005B41CC">
            <w:pPr>
              <w:spacing w:line="360" w:lineRule="auto"/>
              <w:ind w:left="0"/>
              <w:rPr>
                <w:rFonts w:cs="Times New Roman"/>
                <w:szCs w:val="24"/>
              </w:rPr>
            </w:pPr>
            <w:r>
              <w:rPr>
                <w:rFonts w:cs="Times New Roman"/>
                <w:szCs w:val="24"/>
              </w:rPr>
              <w:t>DoS</w:t>
            </w:r>
          </w:p>
        </w:tc>
      </w:tr>
      <w:tr w:rsidR="005B41CC" w:rsidRPr="00E935F7" w14:paraId="65D002FA" w14:textId="77777777" w:rsidTr="005B41CC">
        <w:trPr>
          <w:trHeight w:val="229"/>
        </w:trPr>
        <w:tc>
          <w:tcPr>
            <w:tcW w:w="2194" w:type="dxa"/>
          </w:tcPr>
          <w:p w14:paraId="392C740B" w14:textId="77777777" w:rsidR="005B41CC" w:rsidRPr="00E935F7" w:rsidRDefault="005B41CC" w:rsidP="005B41CC">
            <w:pPr>
              <w:spacing w:line="360" w:lineRule="auto"/>
              <w:ind w:left="0"/>
              <w:rPr>
                <w:rFonts w:cs="Times New Roman"/>
                <w:szCs w:val="24"/>
              </w:rPr>
            </w:pPr>
            <w:r>
              <w:rPr>
                <w:rFonts w:cs="Times New Roman"/>
                <w:szCs w:val="24"/>
              </w:rPr>
              <w:t>spy</w:t>
            </w:r>
          </w:p>
        </w:tc>
        <w:tc>
          <w:tcPr>
            <w:tcW w:w="3633" w:type="dxa"/>
          </w:tcPr>
          <w:p w14:paraId="796C9153" w14:textId="77777777" w:rsidR="005B41CC" w:rsidRPr="00E935F7" w:rsidRDefault="005B41CC" w:rsidP="005B41CC">
            <w:pPr>
              <w:spacing w:line="360" w:lineRule="auto"/>
              <w:ind w:left="0"/>
              <w:rPr>
                <w:rFonts w:cs="Times New Roman"/>
                <w:szCs w:val="24"/>
              </w:rPr>
            </w:pPr>
            <w:r>
              <w:rPr>
                <w:rFonts w:cs="Times New Roman"/>
                <w:szCs w:val="24"/>
              </w:rPr>
              <w:t>Network spying/sniffing</w:t>
            </w:r>
          </w:p>
        </w:tc>
        <w:tc>
          <w:tcPr>
            <w:tcW w:w="2913" w:type="dxa"/>
          </w:tcPr>
          <w:p w14:paraId="55101A5B" w14:textId="77777777" w:rsidR="005B41CC" w:rsidRPr="00E935F7" w:rsidRDefault="005B41CC" w:rsidP="005B41CC">
            <w:pPr>
              <w:spacing w:line="360" w:lineRule="auto"/>
              <w:ind w:left="0"/>
              <w:rPr>
                <w:rFonts w:cs="Times New Roman"/>
                <w:szCs w:val="24"/>
              </w:rPr>
            </w:pPr>
            <w:r>
              <w:rPr>
                <w:rFonts w:cs="Times New Roman"/>
                <w:szCs w:val="24"/>
              </w:rPr>
              <w:t>R2L</w:t>
            </w:r>
          </w:p>
        </w:tc>
      </w:tr>
      <w:tr w:rsidR="005B41CC" w:rsidRPr="00E935F7" w14:paraId="3859394F" w14:textId="77777777" w:rsidTr="005B41CC">
        <w:trPr>
          <w:trHeight w:val="239"/>
        </w:trPr>
        <w:tc>
          <w:tcPr>
            <w:tcW w:w="2194" w:type="dxa"/>
          </w:tcPr>
          <w:p w14:paraId="780F1C90" w14:textId="77777777" w:rsidR="005B41CC" w:rsidRPr="00E935F7" w:rsidRDefault="005B41CC" w:rsidP="005B41CC">
            <w:pPr>
              <w:spacing w:line="360" w:lineRule="auto"/>
              <w:ind w:left="0"/>
              <w:rPr>
                <w:rFonts w:cs="Times New Roman"/>
                <w:szCs w:val="24"/>
              </w:rPr>
            </w:pPr>
            <w:r>
              <w:rPr>
                <w:rFonts w:cs="Times New Roman"/>
                <w:szCs w:val="24"/>
              </w:rPr>
              <w:t>teardrop</w:t>
            </w:r>
          </w:p>
        </w:tc>
        <w:tc>
          <w:tcPr>
            <w:tcW w:w="3633" w:type="dxa"/>
          </w:tcPr>
          <w:p w14:paraId="76C7C828" w14:textId="77777777" w:rsidR="005B41CC" w:rsidRPr="00E935F7" w:rsidRDefault="005B41CC" w:rsidP="005B41CC">
            <w:pPr>
              <w:spacing w:line="360" w:lineRule="auto"/>
              <w:ind w:left="0"/>
              <w:rPr>
                <w:rFonts w:cs="Times New Roman"/>
                <w:szCs w:val="24"/>
              </w:rPr>
            </w:pPr>
            <w:r>
              <w:rPr>
                <w:rFonts w:cs="Times New Roman"/>
                <w:szCs w:val="24"/>
              </w:rPr>
              <w:t>Fragmentation DoS attack</w:t>
            </w:r>
          </w:p>
        </w:tc>
        <w:tc>
          <w:tcPr>
            <w:tcW w:w="2913" w:type="dxa"/>
          </w:tcPr>
          <w:p w14:paraId="69568C82" w14:textId="77777777" w:rsidR="005B41CC" w:rsidRPr="00E935F7" w:rsidRDefault="005B41CC" w:rsidP="005B41CC">
            <w:pPr>
              <w:spacing w:line="360" w:lineRule="auto"/>
              <w:ind w:left="0"/>
              <w:rPr>
                <w:rFonts w:cs="Times New Roman"/>
                <w:szCs w:val="24"/>
              </w:rPr>
            </w:pPr>
            <w:r>
              <w:rPr>
                <w:rFonts w:cs="Times New Roman"/>
                <w:szCs w:val="24"/>
              </w:rPr>
              <w:t>DoS</w:t>
            </w:r>
          </w:p>
        </w:tc>
      </w:tr>
      <w:tr w:rsidR="005B41CC" w:rsidRPr="00E935F7" w14:paraId="1F9FBF2B" w14:textId="77777777" w:rsidTr="005B41CC">
        <w:trPr>
          <w:trHeight w:val="229"/>
        </w:trPr>
        <w:tc>
          <w:tcPr>
            <w:tcW w:w="2194" w:type="dxa"/>
          </w:tcPr>
          <w:p w14:paraId="51F85C9F" w14:textId="77777777" w:rsidR="005B41CC" w:rsidRPr="00E935F7" w:rsidRDefault="005B41CC" w:rsidP="005B41CC">
            <w:pPr>
              <w:spacing w:line="360" w:lineRule="auto"/>
              <w:ind w:left="0"/>
              <w:rPr>
                <w:rFonts w:cs="Times New Roman"/>
                <w:szCs w:val="24"/>
              </w:rPr>
            </w:pPr>
            <w:proofErr w:type="spellStart"/>
            <w:r>
              <w:rPr>
                <w:rFonts w:cs="Times New Roman"/>
                <w:szCs w:val="24"/>
              </w:rPr>
              <w:t>warezclient</w:t>
            </w:r>
            <w:proofErr w:type="spellEnd"/>
          </w:p>
        </w:tc>
        <w:tc>
          <w:tcPr>
            <w:tcW w:w="3633" w:type="dxa"/>
          </w:tcPr>
          <w:p w14:paraId="40062032" w14:textId="77777777" w:rsidR="005B41CC" w:rsidRPr="00E935F7" w:rsidRDefault="005B41CC" w:rsidP="005B41CC">
            <w:pPr>
              <w:spacing w:line="360" w:lineRule="auto"/>
              <w:ind w:left="0"/>
              <w:rPr>
                <w:rFonts w:cs="Times New Roman"/>
                <w:szCs w:val="24"/>
              </w:rPr>
            </w:pPr>
            <w:r>
              <w:rPr>
                <w:rFonts w:cs="Times New Roman"/>
                <w:szCs w:val="24"/>
              </w:rPr>
              <w:t>Illegal file transfer client activity</w:t>
            </w:r>
          </w:p>
        </w:tc>
        <w:tc>
          <w:tcPr>
            <w:tcW w:w="2913" w:type="dxa"/>
          </w:tcPr>
          <w:p w14:paraId="460DEF3D" w14:textId="77777777" w:rsidR="005B41CC" w:rsidRPr="00E935F7" w:rsidRDefault="005B41CC" w:rsidP="005B41CC">
            <w:pPr>
              <w:spacing w:line="360" w:lineRule="auto"/>
              <w:ind w:left="0"/>
              <w:rPr>
                <w:rFonts w:cs="Times New Roman"/>
                <w:szCs w:val="24"/>
              </w:rPr>
            </w:pPr>
            <w:r>
              <w:rPr>
                <w:rFonts w:cs="Times New Roman"/>
                <w:szCs w:val="24"/>
              </w:rPr>
              <w:t>R2L</w:t>
            </w:r>
          </w:p>
        </w:tc>
      </w:tr>
      <w:tr w:rsidR="005B41CC" w:rsidRPr="00E935F7" w14:paraId="355CB5E1" w14:textId="77777777" w:rsidTr="005B41CC">
        <w:trPr>
          <w:trHeight w:val="229"/>
        </w:trPr>
        <w:tc>
          <w:tcPr>
            <w:tcW w:w="2194" w:type="dxa"/>
          </w:tcPr>
          <w:p w14:paraId="4E759D73" w14:textId="77777777" w:rsidR="005B41CC" w:rsidRPr="00E935F7" w:rsidRDefault="005B41CC" w:rsidP="005B41CC">
            <w:pPr>
              <w:spacing w:line="360" w:lineRule="auto"/>
              <w:ind w:left="0"/>
              <w:rPr>
                <w:rFonts w:cs="Times New Roman"/>
                <w:szCs w:val="24"/>
              </w:rPr>
            </w:pPr>
            <w:proofErr w:type="spellStart"/>
            <w:r>
              <w:rPr>
                <w:rFonts w:cs="Times New Roman"/>
                <w:szCs w:val="24"/>
              </w:rPr>
              <w:t>warezmaster</w:t>
            </w:r>
            <w:proofErr w:type="spellEnd"/>
          </w:p>
        </w:tc>
        <w:tc>
          <w:tcPr>
            <w:tcW w:w="3633" w:type="dxa"/>
          </w:tcPr>
          <w:p w14:paraId="112633E6" w14:textId="77777777" w:rsidR="005B41CC" w:rsidRPr="00E935F7" w:rsidRDefault="005B41CC" w:rsidP="005B41CC">
            <w:pPr>
              <w:spacing w:line="360" w:lineRule="auto"/>
              <w:ind w:left="0"/>
              <w:rPr>
                <w:rFonts w:cs="Times New Roman"/>
                <w:szCs w:val="24"/>
              </w:rPr>
            </w:pPr>
            <w:r>
              <w:rPr>
                <w:rFonts w:cs="Times New Roman"/>
                <w:szCs w:val="24"/>
              </w:rPr>
              <w:t>Illegal file distribution server</w:t>
            </w:r>
          </w:p>
        </w:tc>
        <w:tc>
          <w:tcPr>
            <w:tcW w:w="2913" w:type="dxa"/>
          </w:tcPr>
          <w:p w14:paraId="01A1C059" w14:textId="77777777" w:rsidR="005B41CC" w:rsidRPr="00E935F7" w:rsidRDefault="005B41CC" w:rsidP="005B41CC">
            <w:pPr>
              <w:spacing w:line="360" w:lineRule="auto"/>
              <w:ind w:left="0"/>
              <w:rPr>
                <w:rFonts w:cs="Times New Roman"/>
                <w:szCs w:val="24"/>
              </w:rPr>
            </w:pPr>
            <w:r>
              <w:rPr>
                <w:rFonts w:cs="Times New Roman"/>
                <w:szCs w:val="24"/>
              </w:rPr>
              <w:t>R2L</w:t>
            </w:r>
          </w:p>
        </w:tc>
      </w:tr>
    </w:tbl>
    <w:p w14:paraId="5A3383F1" w14:textId="1DDDE8F6" w:rsidR="005B41CC" w:rsidRPr="00237DE2" w:rsidRDefault="005B41CC" w:rsidP="005B41CC">
      <w:pPr>
        <w:jc w:val="center"/>
        <w:rPr>
          <w:rFonts w:cs="Times New Roman"/>
        </w:rPr>
      </w:pPr>
      <w:r w:rsidRPr="00237DE2">
        <w:rPr>
          <w:rFonts w:cs="Times New Roman"/>
        </w:rPr>
        <w:t>Table 6.2</w:t>
      </w:r>
      <w:r w:rsidR="00237DE2" w:rsidRPr="00237DE2">
        <w:rPr>
          <w:rFonts w:cs="Times New Roman"/>
        </w:rPr>
        <w:t xml:space="preserve"> Different attack categories and their meanings</w:t>
      </w:r>
    </w:p>
    <w:p w14:paraId="43F3D7FD" w14:textId="77777777" w:rsidR="005B41CC" w:rsidRDefault="005B41CC" w:rsidP="005B41CC">
      <w:pPr>
        <w:rPr>
          <w:rFonts w:ascii="Simplified Arabic Fixed" w:hAnsi="Simplified Arabic Fixed" w:cs="Simplified Arabic Fixed"/>
          <w:sz w:val="18"/>
          <w:szCs w:val="16"/>
        </w:rPr>
      </w:pPr>
    </w:p>
    <w:p w14:paraId="4BC17FB1" w14:textId="77777777" w:rsidR="005B41CC" w:rsidRDefault="005B41CC" w:rsidP="005B41CC">
      <w:pPr>
        <w:rPr>
          <w:rFonts w:ascii="Simplified Arabic Fixed" w:hAnsi="Simplified Arabic Fixed" w:cs="Simplified Arabic Fixed"/>
          <w:sz w:val="18"/>
          <w:szCs w:val="16"/>
        </w:rPr>
      </w:pPr>
    </w:p>
    <w:p w14:paraId="7C35668D" w14:textId="7CB1CAE4" w:rsidR="005B41CC" w:rsidRPr="005B41CC" w:rsidRDefault="00081610" w:rsidP="005B41CC">
      <w:pPr>
        <w:rPr>
          <w:rFonts w:ascii="Simplified Arabic Fixed" w:hAnsi="Simplified Arabic Fixed" w:cs="Simplified Arabic Fixed"/>
          <w:sz w:val="18"/>
          <w:szCs w:val="16"/>
        </w:rPr>
      </w:pPr>
      <w:r w:rsidRPr="001672AD">
        <w:rPr>
          <w:rFonts w:ascii="Simplified Arabic Fixed" w:hAnsi="Simplified Arabic Fixed" w:cs="Simplified Arabic Fixed"/>
          <w:sz w:val="18"/>
          <w:szCs w:val="16"/>
        </w:rPr>
        <w:lastRenderedPageBreak/>
        <w:t xml:space="preserve">KDD Cup (1999) </w:t>
      </w:r>
      <w:r w:rsidRPr="001672AD">
        <w:rPr>
          <w:rFonts w:ascii="Simplified Arabic Fixed" w:hAnsi="Simplified Arabic Fixed" w:cs="Simplified Arabic Fixed"/>
          <w:i/>
          <w:iCs/>
          <w:sz w:val="18"/>
          <w:szCs w:val="16"/>
        </w:rPr>
        <w:t>KDD Cup 1999 Data</w:t>
      </w:r>
      <w:r w:rsidRPr="001672AD">
        <w:rPr>
          <w:rFonts w:ascii="Simplified Arabic Fixed" w:hAnsi="Simplified Arabic Fixed" w:cs="Simplified Arabic Fixed"/>
          <w:sz w:val="18"/>
          <w:szCs w:val="16"/>
        </w:rPr>
        <w:t xml:space="preserve">. UCI KDD </w:t>
      </w:r>
    </w:p>
    <w:p w14:paraId="3E221C0C" w14:textId="7E566303" w:rsidR="00F2704D" w:rsidRPr="001672AD" w:rsidRDefault="00081610" w:rsidP="00E15CB8">
      <w:pPr>
        <w:rPr>
          <w:rFonts w:ascii="Simplified Arabic Fixed" w:hAnsi="Simplified Arabic Fixed" w:cs="Simplified Arabic Fixed"/>
          <w:sz w:val="18"/>
          <w:szCs w:val="16"/>
        </w:rPr>
      </w:pPr>
      <w:r w:rsidRPr="001672AD">
        <w:rPr>
          <w:rFonts w:ascii="Simplified Arabic Fixed" w:hAnsi="Simplified Arabic Fixed" w:cs="Simplified Arabic Fixed"/>
          <w:sz w:val="18"/>
          <w:szCs w:val="16"/>
        </w:rPr>
        <w:t xml:space="preserve">Repository. Available at: </w:t>
      </w:r>
      <w:hyperlink r:id="rId7" w:history="1">
        <w:r w:rsidRPr="001672AD">
          <w:rPr>
            <w:rStyle w:val="Hyperlink"/>
            <w:rFonts w:ascii="Simplified Arabic Fixed" w:hAnsi="Simplified Arabic Fixed" w:cs="Simplified Arabic Fixed"/>
            <w:sz w:val="18"/>
            <w:szCs w:val="16"/>
          </w:rPr>
          <w:t>http://kdd.ics.uci.edu/databases/kddcup99/kddcup99.html</w:t>
        </w:r>
      </w:hyperlink>
      <w:r w:rsidRPr="001672AD">
        <w:rPr>
          <w:rFonts w:ascii="Simplified Arabic Fixed" w:hAnsi="Simplified Arabic Fixed" w:cs="Simplified Arabic Fixed"/>
          <w:sz w:val="18"/>
          <w:szCs w:val="16"/>
        </w:rPr>
        <w:t xml:space="preserve"> </w:t>
      </w:r>
    </w:p>
    <w:p w14:paraId="0AE0F59E" w14:textId="1EB5C3B8" w:rsidR="00E15CB8" w:rsidRPr="001672AD" w:rsidRDefault="00E15CB8" w:rsidP="00E15CB8">
      <w:pPr>
        <w:rPr>
          <w:rFonts w:ascii="Simplified Arabic Fixed" w:hAnsi="Simplified Arabic Fixed" w:cs="Simplified Arabic Fixed"/>
          <w:sz w:val="18"/>
          <w:szCs w:val="16"/>
        </w:rPr>
      </w:pPr>
      <w:r w:rsidRPr="001672AD">
        <w:rPr>
          <w:rFonts w:ascii="Simplified Arabic Fixed" w:hAnsi="Simplified Arabic Fixed" w:cs="Simplified Arabic Fixed"/>
          <w:sz w:val="18"/>
          <w:szCs w:val="16"/>
        </w:rPr>
        <w:t xml:space="preserve">Tavallaee, M., Bagheri, E., Lu, W. and Ghorbani, A.A. (2009) ‘A detailed analysis of the KDD CUP 99 data set’, in </w:t>
      </w:r>
      <w:r w:rsidRPr="001672AD">
        <w:rPr>
          <w:rFonts w:ascii="Simplified Arabic Fixed" w:hAnsi="Simplified Arabic Fixed" w:cs="Simplified Arabic Fixed"/>
          <w:i/>
          <w:iCs/>
          <w:sz w:val="18"/>
          <w:szCs w:val="16"/>
        </w:rPr>
        <w:t>Proceedings of the 2009 IEEE Symposium on Computational Intelligence for Security and Defense Applications (CISDA 2009)</w:t>
      </w:r>
      <w:r w:rsidRPr="001672AD">
        <w:rPr>
          <w:rFonts w:ascii="Simplified Arabic Fixed" w:hAnsi="Simplified Arabic Fixed" w:cs="Simplified Arabic Fixed"/>
          <w:sz w:val="18"/>
          <w:szCs w:val="16"/>
        </w:rPr>
        <w:t>. Ottawa, Canada: IEEE, pp. 1–6.</w:t>
      </w:r>
    </w:p>
    <w:p w14:paraId="72C129EF" w14:textId="3A0DC1A2" w:rsidR="00F2704D" w:rsidRDefault="00F2704D" w:rsidP="00A376EE">
      <w:pPr>
        <w:rPr>
          <w:rFonts w:cs="Times New Roman"/>
        </w:rPr>
      </w:pPr>
      <w:r w:rsidRPr="00A12691">
        <w:rPr>
          <w:rFonts w:cs="Times New Roman"/>
        </w:rPr>
        <w:t xml:space="preserve">The </w:t>
      </w:r>
      <w:r w:rsidR="0023754C" w:rsidRPr="00A12691">
        <w:rPr>
          <w:rFonts w:cs="Times New Roman"/>
        </w:rPr>
        <w:t xml:space="preserve">experimental evaluation utilized the NSL-KDD dataset, </w:t>
      </w:r>
      <w:r w:rsidR="0020074F" w:rsidRPr="00A12691">
        <w:rPr>
          <w:rFonts w:cs="Times New Roman"/>
        </w:rPr>
        <w:t>an improved version of the original cup 1999 intrusion detection benchma</w:t>
      </w:r>
      <w:r w:rsidR="00703E5A" w:rsidRPr="00A12691">
        <w:rPr>
          <w:rFonts w:cs="Times New Roman"/>
        </w:rPr>
        <w:t>rk dataset developed to address issues of redundancy and classifier bias (Tava</w:t>
      </w:r>
      <w:r w:rsidR="00A12691" w:rsidRPr="00A12691">
        <w:rPr>
          <w:rFonts w:cs="Times New Roman"/>
        </w:rPr>
        <w:t>llaee et al, 2009)</w:t>
      </w:r>
    </w:p>
    <w:p w14:paraId="42A1C7E0" w14:textId="2C2CC1C4" w:rsidR="00AC63CB" w:rsidRPr="00F663D6" w:rsidRDefault="00AC63CB" w:rsidP="00A376EE">
      <w:pPr>
        <w:rPr>
          <w:rFonts w:cs="Times New Roman"/>
          <w:b/>
          <w:bCs/>
        </w:rPr>
      </w:pPr>
      <w:r w:rsidRPr="00F663D6">
        <w:rPr>
          <w:rFonts w:cs="Times New Roman"/>
          <w:b/>
          <w:bCs/>
        </w:rPr>
        <w:t xml:space="preserve">6.3 </w:t>
      </w:r>
      <w:r w:rsidR="00237DE2" w:rsidRPr="00F663D6">
        <w:rPr>
          <w:rFonts w:cs="Times New Roman"/>
          <w:b/>
          <w:bCs/>
        </w:rPr>
        <w:t>OVERALL IDS PERFORMANCE METRICS</w:t>
      </w:r>
    </w:p>
    <w:p w14:paraId="5EBC48BC" w14:textId="3F97EE67" w:rsidR="00A376EE" w:rsidRDefault="00A376EE" w:rsidP="00A376EE">
      <w:pPr>
        <w:rPr>
          <w:rFonts w:cs="Times New Roman"/>
        </w:rPr>
      </w:pPr>
      <w:r>
        <w:rPr>
          <w:rFonts w:cs="Times New Roman"/>
        </w:rPr>
        <w:t xml:space="preserve">The random Forest classifier demonstrated excellent classification performance during the evaluation. </w:t>
      </w:r>
    </w:p>
    <w:tbl>
      <w:tblPr>
        <w:tblStyle w:val="TableGrid"/>
        <w:tblW w:w="9073" w:type="dxa"/>
        <w:tblInd w:w="360" w:type="dxa"/>
        <w:tblLook w:val="04A0" w:firstRow="1" w:lastRow="0" w:firstColumn="1" w:lastColumn="0" w:noHBand="0" w:noVBand="1"/>
      </w:tblPr>
      <w:tblGrid>
        <w:gridCol w:w="4549"/>
        <w:gridCol w:w="4524"/>
      </w:tblGrid>
      <w:tr w:rsidR="00A376EE" w14:paraId="0D53CF1E" w14:textId="77777777" w:rsidTr="0091102E">
        <w:trPr>
          <w:trHeight w:val="452"/>
        </w:trPr>
        <w:tc>
          <w:tcPr>
            <w:tcW w:w="4549" w:type="dxa"/>
          </w:tcPr>
          <w:p w14:paraId="2C04B8F0" w14:textId="77777777" w:rsidR="00A376EE" w:rsidRPr="00721A35" w:rsidRDefault="00A376EE" w:rsidP="007450F7">
            <w:pPr>
              <w:ind w:left="0"/>
              <w:rPr>
                <w:rFonts w:ascii="Simplified Arabic Fixed" w:hAnsi="Simplified Arabic Fixed" w:cs="Simplified Arabic Fixed"/>
                <w:b/>
                <w:bCs/>
              </w:rPr>
            </w:pPr>
            <w:r w:rsidRPr="00721A35">
              <w:rPr>
                <w:rFonts w:ascii="Simplified Arabic Fixed" w:hAnsi="Simplified Arabic Fixed" w:cs="Simplified Arabic Fixed" w:hint="cs"/>
                <w:b/>
                <w:bCs/>
              </w:rPr>
              <w:t>Metric</w:t>
            </w:r>
          </w:p>
        </w:tc>
        <w:tc>
          <w:tcPr>
            <w:tcW w:w="4524" w:type="dxa"/>
          </w:tcPr>
          <w:p w14:paraId="4C37A222" w14:textId="77777777" w:rsidR="00A376EE" w:rsidRPr="00721A35" w:rsidRDefault="00A376EE" w:rsidP="007450F7">
            <w:pPr>
              <w:ind w:left="0"/>
              <w:rPr>
                <w:rFonts w:ascii="Simplified Arabic Fixed" w:hAnsi="Simplified Arabic Fixed" w:cs="Simplified Arabic Fixed"/>
                <w:b/>
                <w:bCs/>
              </w:rPr>
            </w:pPr>
            <w:r w:rsidRPr="00721A35">
              <w:rPr>
                <w:rFonts w:ascii="Simplified Arabic Fixed" w:hAnsi="Simplified Arabic Fixed" w:cs="Simplified Arabic Fixed" w:hint="cs"/>
                <w:b/>
                <w:bCs/>
              </w:rPr>
              <w:t>Value</w:t>
            </w:r>
          </w:p>
        </w:tc>
      </w:tr>
      <w:tr w:rsidR="00A376EE" w14:paraId="2959B877" w14:textId="77777777" w:rsidTr="0091102E">
        <w:trPr>
          <w:trHeight w:val="466"/>
        </w:trPr>
        <w:tc>
          <w:tcPr>
            <w:tcW w:w="4549" w:type="dxa"/>
          </w:tcPr>
          <w:p w14:paraId="633D606D" w14:textId="77777777" w:rsidR="00A376EE" w:rsidRPr="00721A35" w:rsidRDefault="00A376EE" w:rsidP="007450F7">
            <w:pPr>
              <w:ind w:left="0"/>
              <w:rPr>
                <w:rFonts w:ascii="Simplified Arabic Fixed" w:hAnsi="Simplified Arabic Fixed" w:cs="Simplified Arabic Fixed"/>
              </w:rPr>
            </w:pPr>
            <w:r w:rsidRPr="00721A35">
              <w:rPr>
                <w:rFonts w:ascii="Simplified Arabic Fixed" w:hAnsi="Simplified Arabic Fixed" w:cs="Simplified Arabic Fixed" w:hint="cs"/>
              </w:rPr>
              <w:t>Accuracy</w:t>
            </w:r>
          </w:p>
        </w:tc>
        <w:tc>
          <w:tcPr>
            <w:tcW w:w="4524" w:type="dxa"/>
          </w:tcPr>
          <w:p w14:paraId="44A92E15" w14:textId="77777777" w:rsidR="00A376EE" w:rsidRPr="00721A35" w:rsidRDefault="00A376EE" w:rsidP="007450F7">
            <w:pPr>
              <w:ind w:left="0"/>
              <w:rPr>
                <w:rFonts w:ascii="Simplified Arabic Fixed" w:hAnsi="Simplified Arabic Fixed" w:cs="Simplified Arabic Fixed"/>
              </w:rPr>
            </w:pPr>
            <w:r w:rsidRPr="00721A35">
              <w:rPr>
                <w:rFonts w:ascii="Simplified Arabic Fixed" w:hAnsi="Simplified Arabic Fixed" w:cs="Simplified Arabic Fixed" w:hint="cs"/>
              </w:rPr>
              <w:t>99.86%</w:t>
            </w:r>
          </w:p>
        </w:tc>
      </w:tr>
      <w:tr w:rsidR="00A376EE" w14:paraId="70880F20" w14:textId="77777777" w:rsidTr="0091102E">
        <w:trPr>
          <w:trHeight w:val="452"/>
        </w:trPr>
        <w:tc>
          <w:tcPr>
            <w:tcW w:w="4549" w:type="dxa"/>
          </w:tcPr>
          <w:p w14:paraId="72068917" w14:textId="77777777" w:rsidR="00A376EE" w:rsidRPr="00721A35" w:rsidRDefault="00A376EE" w:rsidP="007450F7">
            <w:pPr>
              <w:ind w:left="0"/>
              <w:rPr>
                <w:rFonts w:ascii="Simplified Arabic Fixed" w:hAnsi="Simplified Arabic Fixed" w:cs="Simplified Arabic Fixed"/>
              </w:rPr>
            </w:pPr>
            <w:r w:rsidRPr="00721A35">
              <w:rPr>
                <w:rFonts w:ascii="Simplified Arabic Fixed" w:hAnsi="Simplified Arabic Fixed" w:cs="Simplified Arabic Fixed" w:hint="cs"/>
              </w:rPr>
              <w:t>Precision</w:t>
            </w:r>
          </w:p>
        </w:tc>
        <w:tc>
          <w:tcPr>
            <w:tcW w:w="4524" w:type="dxa"/>
          </w:tcPr>
          <w:p w14:paraId="7FC62BB7" w14:textId="77777777" w:rsidR="00A376EE" w:rsidRPr="00721A35" w:rsidRDefault="00A376EE" w:rsidP="007450F7">
            <w:pPr>
              <w:ind w:left="0"/>
              <w:rPr>
                <w:rFonts w:ascii="Simplified Arabic Fixed" w:hAnsi="Simplified Arabic Fixed" w:cs="Simplified Arabic Fixed"/>
              </w:rPr>
            </w:pPr>
            <w:r w:rsidRPr="00721A35">
              <w:rPr>
                <w:rFonts w:ascii="Simplified Arabic Fixed" w:hAnsi="Simplified Arabic Fixed" w:cs="Simplified Arabic Fixed" w:hint="cs"/>
              </w:rPr>
              <w:t>99.84%</w:t>
            </w:r>
          </w:p>
        </w:tc>
      </w:tr>
      <w:tr w:rsidR="00A376EE" w14:paraId="2D32E11C" w14:textId="77777777" w:rsidTr="0091102E">
        <w:trPr>
          <w:trHeight w:val="466"/>
        </w:trPr>
        <w:tc>
          <w:tcPr>
            <w:tcW w:w="4549" w:type="dxa"/>
          </w:tcPr>
          <w:p w14:paraId="2EB94460" w14:textId="77777777" w:rsidR="00A376EE" w:rsidRPr="00721A35" w:rsidRDefault="00A376EE" w:rsidP="007450F7">
            <w:pPr>
              <w:ind w:left="0"/>
              <w:rPr>
                <w:rFonts w:ascii="Simplified Arabic Fixed" w:hAnsi="Simplified Arabic Fixed" w:cs="Simplified Arabic Fixed"/>
              </w:rPr>
            </w:pPr>
            <w:r w:rsidRPr="00721A35">
              <w:rPr>
                <w:rFonts w:ascii="Simplified Arabic Fixed" w:hAnsi="Simplified Arabic Fixed" w:cs="Simplified Arabic Fixed" w:hint="cs"/>
              </w:rPr>
              <w:t>Recall</w:t>
            </w:r>
          </w:p>
        </w:tc>
        <w:tc>
          <w:tcPr>
            <w:tcW w:w="4524" w:type="dxa"/>
          </w:tcPr>
          <w:p w14:paraId="1480D332" w14:textId="77777777" w:rsidR="00A376EE" w:rsidRPr="00721A35" w:rsidRDefault="00A376EE" w:rsidP="007450F7">
            <w:pPr>
              <w:ind w:left="0"/>
              <w:rPr>
                <w:rFonts w:ascii="Simplified Arabic Fixed" w:hAnsi="Simplified Arabic Fixed" w:cs="Simplified Arabic Fixed"/>
              </w:rPr>
            </w:pPr>
            <w:r w:rsidRPr="00721A35">
              <w:rPr>
                <w:rFonts w:ascii="Simplified Arabic Fixed" w:hAnsi="Simplified Arabic Fixed" w:cs="Simplified Arabic Fixed" w:hint="cs"/>
              </w:rPr>
              <w:t>99.86%</w:t>
            </w:r>
          </w:p>
        </w:tc>
      </w:tr>
      <w:tr w:rsidR="00A376EE" w14:paraId="2546FDB8" w14:textId="77777777" w:rsidTr="0091102E">
        <w:trPr>
          <w:trHeight w:val="466"/>
        </w:trPr>
        <w:tc>
          <w:tcPr>
            <w:tcW w:w="4549" w:type="dxa"/>
          </w:tcPr>
          <w:p w14:paraId="13F2AEA4" w14:textId="77777777" w:rsidR="00A376EE" w:rsidRPr="00721A35" w:rsidRDefault="00A376EE" w:rsidP="007450F7">
            <w:pPr>
              <w:ind w:left="0"/>
              <w:rPr>
                <w:rFonts w:ascii="Simplified Arabic Fixed" w:hAnsi="Simplified Arabic Fixed" w:cs="Simplified Arabic Fixed"/>
              </w:rPr>
            </w:pPr>
            <w:r w:rsidRPr="00721A35">
              <w:rPr>
                <w:rFonts w:ascii="Simplified Arabic Fixed" w:hAnsi="Simplified Arabic Fixed" w:cs="Simplified Arabic Fixed" w:hint="cs"/>
              </w:rPr>
              <w:t>Weighted F1-score</w:t>
            </w:r>
          </w:p>
        </w:tc>
        <w:tc>
          <w:tcPr>
            <w:tcW w:w="4524" w:type="dxa"/>
          </w:tcPr>
          <w:p w14:paraId="60227748" w14:textId="77777777" w:rsidR="00A376EE" w:rsidRPr="00721A35" w:rsidRDefault="00A376EE" w:rsidP="007450F7">
            <w:pPr>
              <w:ind w:left="0"/>
              <w:rPr>
                <w:rFonts w:ascii="Simplified Arabic Fixed" w:hAnsi="Simplified Arabic Fixed" w:cs="Simplified Arabic Fixed"/>
              </w:rPr>
            </w:pPr>
            <w:r w:rsidRPr="00721A35">
              <w:rPr>
                <w:rFonts w:ascii="Simplified Arabic Fixed" w:hAnsi="Simplified Arabic Fixed" w:cs="Simplified Arabic Fixed" w:hint="cs"/>
              </w:rPr>
              <w:t>99.85%</w:t>
            </w:r>
          </w:p>
        </w:tc>
      </w:tr>
    </w:tbl>
    <w:p w14:paraId="2F803949" w14:textId="6DEDDEFD" w:rsidR="00A376EE" w:rsidRDefault="0091102E" w:rsidP="0091102E">
      <w:pPr>
        <w:jc w:val="center"/>
        <w:rPr>
          <w:rFonts w:cs="Times New Roman"/>
        </w:rPr>
      </w:pPr>
      <w:r>
        <w:rPr>
          <w:rFonts w:cs="Times New Roman"/>
        </w:rPr>
        <w:t>Table 6.2 Overall IDS Performance</w:t>
      </w:r>
    </w:p>
    <w:p w14:paraId="65227D42" w14:textId="77777777" w:rsidR="00A376EE" w:rsidRPr="00F323B4" w:rsidRDefault="00A376EE" w:rsidP="00A376EE">
      <w:pPr>
        <w:rPr>
          <w:rFonts w:cs="Times New Roman"/>
        </w:rPr>
      </w:pPr>
      <w:r>
        <w:rPr>
          <w:rFonts w:cs="Times New Roman"/>
        </w:rPr>
        <w:t>The results indicate that the proposed IDS framework achieved very high detection capability across the evaluated network traffic categories.</w:t>
      </w:r>
    </w:p>
    <w:p w14:paraId="09CB3623" w14:textId="77777777" w:rsidR="007D117B" w:rsidRDefault="007D117B">
      <w:pPr>
        <w:rPr>
          <w:rFonts w:cs="Times New Roman"/>
        </w:rPr>
      </w:pPr>
      <w:r>
        <w:rPr>
          <w:rFonts w:cs="Times New Roman"/>
        </w:rPr>
        <w:br w:type="page"/>
      </w:r>
    </w:p>
    <w:p w14:paraId="31CB4900" w14:textId="5E269912" w:rsidR="00A376EE" w:rsidRPr="007D117B" w:rsidRDefault="00E975D4" w:rsidP="0091102E">
      <w:pPr>
        <w:jc w:val="center"/>
        <w:rPr>
          <w:rFonts w:cs="Times New Roman"/>
          <w:b/>
          <w:bCs/>
        </w:rPr>
      </w:pPr>
      <w:r w:rsidRPr="007D117B">
        <w:rPr>
          <w:rFonts w:cs="Times New Roman"/>
          <w:b/>
          <w:bCs/>
        </w:rPr>
        <w:lastRenderedPageBreak/>
        <w:t>Overall IDS Performance Metrics</w:t>
      </w:r>
    </w:p>
    <w:p w14:paraId="7CA10593" w14:textId="77777777" w:rsidR="007D117B" w:rsidRDefault="007D117B" w:rsidP="007D117B">
      <w:pPr>
        <w:keepNext/>
      </w:pPr>
      <w:r w:rsidRPr="007D117B">
        <w:rPr>
          <w:rFonts w:cs="Times New Roman"/>
          <w:noProof/>
        </w:rPr>
        <w:drawing>
          <wp:inline distT="0" distB="0" distL="0" distR="0" wp14:anchorId="03D7ED10" wp14:editId="2AD23ACD">
            <wp:extent cx="5943600" cy="3547745"/>
            <wp:effectExtent l="0" t="0" r="0" b="0"/>
            <wp:docPr id="39591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19438" name=""/>
                    <pic:cNvPicPr/>
                  </pic:nvPicPr>
                  <pic:blipFill>
                    <a:blip r:embed="rId8"/>
                    <a:stretch>
                      <a:fillRect/>
                    </a:stretch>
                  </pic:blipFill>
                  <pic:spPr>
                    <a:xfrm>
                      <a:off x="0" y="0"/>
                      <a:ext cx="5943600" cy="3547745"/>
                    </a:xfrm>
                    <a:prstGeom prst="rect">
                      <a:avLst/>
                    </a:prstGeom>
                  </pic:spPr>
                </pic:pic>
              </a:graphicData>
            </a:graphic>
          </wp:inline>
        </w:drawing>
      </w:r>
    </w:p>
    <w:p w14:paraId="3A1AAC45" w14:textId="556C1438" w:rsidR="00761E66" w:rsidRDefault="007D117B" w:rsidP="007D117B">
      <w:pPr>
        <w:pStyle w:val="Caption"/>
        <w:jc w:val="center"/>
        <w:rPr>
          <w:i w:val="0"/>
          <w:iCs w:val="0"/>
        </w:rPr>
      </w:pPr>
      <w:r w:rsidRPr="003B590A">
        <w:rPr>
          <w:i w:val="0"/>
          <w:iCs w:val="0"/>
        </w:rPr>
        <w:t xml:space="preserve">Figure 6. </w:t>
      </w:r>
      <w:r w:rsidRPr="003B590A">
        <w:rPr>
          <w:i w:val="0"/>
          <w:iCs w:val="0"/>
        </w:rPr>
        <w:fldChar w:fldCharType="begin"/>
      </w:r>
      <w:r w:rsidRPr="003B590A">
        <w:rPr>
          <w:i w:val="0"/>
          <w:iCs w:val="0"/>
        </w:rPr>
        <w:instrText xml:space="preserve"> SEQ Figure_6. \* ARABIC </w:instrText>
      </w:r>
      <w:r w:rsidRPr="003B590A">
        <w:rPr>
          <w:i w:val="0"/>
          <w:iCs w:val="0"/>
        </w:rPr>
        <w:fldChar w:fldCharType="separate"/>
      </w:r>
      <w:r w:rsidR="00185A87">
        <w:rPr>
          <w:i w:val="0"/>
          <w:iCs w:val="0"/>
          <w:noProof/>
        </w:rPr>
        <w:t>1</w:t>
      </w:r>
      <w:r w:rsidRPr="003B590A">
        <w:rPr>
          <w:i w:val="0"/>
          <w:iCs w:val="0"/>
        </w:rPr>
        <w:fldChar w:fldCharType="end"/>
      </w:r>
      <w:r w:rsidRPr="003B590A">
        <w:rPr>
          <w:i w:val="0"/>
          <w:iCs w:val="0"/>
        </w:rPr>
        <w:t xml:space="preserve"> Overall Metrics Bar</w:t>
      </w:r>
    </w:p>
    <w:p w14:paraId="49B53429" w14:textId="77777777" w:rsidR="003B590A" w:rsidRDefault="003B590A" w:rsidP="003B590A">
      <w:pPr>
        <w:rPr>
          <w:color w:val="0E2841" w:themeColor="text2"/>
          <w:sz w:val="18"/>
          <w:szCs w:val="18"/>
        </w:rPr>
      </w:pPr>
    </w:p>
    <w:p w14:paraId="3367AF40" w14:textId="7C80AAC8" w:rsidR="003B590A" w:rsidRDefault="003B590A" w:rsidP="003B590A">
      <w:r>
        <w:t xml:space="preserve">Figure 6.1 </w:t>
      </w:r>
      <w:r w:rsidR="00C94580">
        <w:t xml:space="preserve">demonstrates that all major evaluation metrics achieved values close to 1.0, </w:t>
      </w:r>
      <w:r w:rsidR="0012298A">
        <w:t xml:space="preserve">indicating a strong classification performance. </w:t>
      </w:r>
      <w:r w:rsidR="0035164E">
        <w:t xml:space="preserve">The high weighted F1-score confirms that the system maintained </w:t>
      </w:r>
      <w:r w:rsidR="00F663D6">
        <w:t>a strong balance between precision and recall.</w:t>
      </w:r>
    </w:p>
    <w:p w14:paraId="016EDCBC" w14:textId="34A19253" w:rsidR="00F663D6" w:rsidRPr="00797D3A" w:rsidRDefault="004D26DB" w:rsidP="003B590A">
      <w:pPr>
        <w:rPr>
          <w:b/>
          <w:bCs/>
        </w:rPr>
      </w:pPr>
      <w:r w:rsidRPr="00797D3A">
        <w:rPr>
          <w:b/>
          <w:bCs/>
        </w:rPr>
        <w:t xml:space="preserve">6.4 </w:t>
      </w:r>
      <w:r w:rsidR="00237DE2" w:rsidRPr="00797D3A">
        <w:rPr>
          <w:b/>
          <w:bCs/>
        </w:rPr>
        <w:t xml:space="preserve">CONFUSION MATRIX ANALYSIS </w:t>
      </w:r>
    </w:p>
    <w:p w14:paraId="3BE77AD4" w14:textId="77777777" w:rsidR="008D003F" w:rsidRDefault="00C27C6B" w:rsidP="00980153">
      <w:pPr>
        <w:rPr>
          <w:rFonts w:cs="Times New Roman"/>
        </w:rPr>
      </w:pPr>
      <w:r>
        <w:rPr>
          <w:rFonts w:cs="Times New Roman"/>
        </w:rPr>
        <w:t xml:space="preserve">The confusion matrix </w:t>
      </w:r>
      <w:r w:rsidR="0028114E">
        <w:rPr>
          <w:rFonts w:cs="Times New Roman"/>
        </w:rPr>
        <w:t xml:space="preserve">heatmap was </w:t>
      </w:r>
      <w:proofErr w:type="gramStart"/>
      <w:r w:rsidR="0028114E">
        <w:rPr>
          <w:rFonts w:cs="Times New Roman"/>
        </w:rPr>
        <w:t xml:space="preserve">generated </w:t>
      </w:r>
      <w:r w:rsidR="008D003F">
        <w:rPr>
          <w:rFonts w:cs="Times New Roman"/>
        </w:rPr>
        <w:t xml:space="preserve"> to</w:t>
      </w:r>
      <w:proofErr w:type="gramEnd"/>
      <w:r w:rsidR="008D003F">
        <w:rPr>
          <w:rFonts w:cs="Times New Roman"/>
        </w:rPr>
        <w:t xml:space="preserve"> visualize the classification performance across all attack categories.</w:t>
      </w:r>
    </w:p>
    <w:p w14:paraId="3EBDB41B" w14:textId="77777777" w:rsidR="005F2997" w:rsidRDefault="005F2997" w:rsidP="00980153">
      <w:pPr>
        <w:rPr>
          <w:rFonts w:cs="Times New Roman"/>
        </w:rPr>
      </w:pPr>
    </w:p>
    <w:p w14:paraId="1593F5B9" w14:textId="65D6F2CC" w:rsidR="005F2997" w:rsidRDefault="007126D8" w:rsidP="00980153">
      <w:pPr>
        <w:rPr>
          <w:rFonts w:cs="Times New Roman"/>
        </w:rPr>
      </w:pPr>
      <w:r w:rsidRPr="006B40D8">
        <w:rPr>
          <w:rFonts w:cs="Times New Roman"/>
          <w:noProof/>
        </w:rPr>
        <w:lastRenderedPageBreak/>
        <w:drawing>
          <wp:inline distT="0" distB="0" distL="0" distR="0" wp14:anchorId="022D66BD" wp14:editId="0A4AAC45">
            <wp:extent cx="5943600" cy="5116830"/>
            <wp:effectExtent l="0" t="0" r="0" b="7620"/>
            <wp:docPr id="155526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68356" name=""/>
                    <pic:cNvPicPr/>
                  </pic:nvPicPr>
                  <pic:blipFill>
                    <a:blip r:embed="rId9"/>
                    <a:stretch>
                      <a:fillRect/>
                    </a:stretch>
                  </pic:blipFill>
                  <pic:spPr>
                    <a:xfrm>
                      <a:off x="0" y="0"/>
                      <a:ext cx="5943600" cy="5116830"/>
                    </a:xfrm>
                    <a:prstGeom prst="rect">
                      <a:avLst/>
                    </a:prstGeom>
                  </pic:spPr>
                </pic:pic>
              </a:graphicData>
            </a:graphic>
          </wp:inline>
        </w:drawing>
      </w:r>
    </w:p>
    <w:p w14:paraId="7DEEE481" w14:textId="0E86F595" w:rsidR="007126D8" w:rsidRPr="009860DD" w:rsidRDefault="007126D8" w:rsidP="007126D8">
      <w:pPr>
        <w:pStyle w:val="Caption"/>
        <w:jc w:val="center"/>
        <w:rPr>
          <w:rFonts w:cs="Times New Roman"/>
          <w:i w:val="0"/>
          <w:iCs w:val="0"/>
        </w:rPr>
      </w:pPr>
      <w:r w:rsidRPr="009860DD">
        <w:rPr>
          <w:i w:val="0"/>
          <w:iCs w:val="0"/>
        </w:rPr>
        <w:t xml:space="preserve">Figure 6. </w:t>
      </w:r>
      <w:r w:rsidRPr="009860DD">
        <w:rPr>
          <w:i w:val="0"/>
          <w:iCs w:val="0"/>
        </w:rPr>
        <w:fldChar w:fldCharType="begin"/>
      </w:r>
      <w:r w:rsidRPr="009860DD">
        <w:rPr>
          <w:i w:val="0"/>
          <w:iCs w:val="0"/>
        </w:rPr>
        <w:instrText xml:space="preserve"> SEQ Figure_6. \* ARABIC </w:instrText>
      </w:r>
      <w:r w:rsidRPr="009860DD">
        <w:rPr>
          <w:i w:val="0"/>
          <w:iCs w:val="0"/>
        </w:rPr>
        <w:fldChar w:fldCharType="separate"/>
      </w:r>
      <w:r w:rsidR="00185A87">
        <w:rPr>
          <w:i w:val="0"/>
          <w:iCs w:val="0"/>
          <w:noProof/>
        </w:rPr>
        <w:t>2</w:t>
      </w:r>
      <w:r w:rsidRPr="009860DD">
        <w:rPr>
          <w:i w:val="0"/>
          <w:iCs w:val="0"/>
        </w:rPr>
        <w:fldChar w:fldCharType="end"/>
      </w:r>
      <w:r w:rsidRPr="009860DD">
        <w:rPr>
          <w:i w:val="0"/>
          <w:iCs w:val="0"/>
        </w:rPr>
        <w:t xml:space="preserve"> Confusion Matrix Heatmap</w:t>
      </w:r>
    </w:p>
    <w:p w14:paraId="6DD2F9A4" w14:textId="77777777" w:rsidR="005F2997" w:rsidRDefault="005F2997" w:rsidP="00980153">
      <w:pPr>
        <w:rPr>
          <w:rFonts w:cs="Times New Roman"/>
        </w:rPr>
      </w:pPr>
    </w:p>
    <w:p w14:paraId="3A5B7B21" w14:textId="77777777" w:rsidR="004F6C02" w:rsidRDefault="005F2997" w:rsidP="00980153">
      <w:pPr>
        <w:rPr>
          <w:rFonts w:cs="Times New Roman"/>
        </w:rPr>
      </w:pPr>
      <w:r>
        <w:rPr>
          <w:rFonts w:cs="Times New Roman"/>
        </w:rPr>
        <w:t xml:space="preserve">The confusion matrix </w:t>
      </w:r>
      <w:r w:rsidR="00C27C6B">
        <w:rPr>
          <w:rFonts w:cs="Times New Roman"/>
        </w:rPr>
        <w:t xml:space="preserve">demonstrates that </w:t>
      </w:r>
      <w:proofErr w:type="gramStart"/>
      <w:r w:rsidR="00C27C6B">
        <w:rPr>
          <w:rFonts w:cs="Times New Roman"/>
        </w:rPr>
        <w:t xml:space="preserve">the majority </w:t>
      </w:r>
      <w:r w:rsidR="00394AB2">
        <w:rPr>
          <w:rFonts w:cs="Times New Roman"/>
        </w:rPr>
        <w:t>of</w:t>
      </w:r>
      <w:proofErr w:type="gramEnd"/>
      <w:r w:rsidR="00394AB2">
        <w:rPr>
          <w:rFonts w:cs="Times New Roman"/>
        </w:rPr>
        <w:t xml:space="preserve"> the attack classes were classified correctly </w:t>
      </w:r>
      <w:r w:rsidR="000E0413">
        <w:rPr>
          <w:rFonts w:cs="Times New Roman"/>
        </w:rPr>
        <w:t xml:space="preserve">with minimal misclassification. Dominant attack classes such as </w:t>
      </w:r>
    </w:p>
    <w:p w14:paraId="03901907" w14:textId="145B1BE9" w:rsidR="004F6C02" w:rsidRDefault="00903BA7" w:rsidP="004F6C02">
      <w:pPr>
        <w:pStyle w:val="ListParagraph"/>
        <w:numPr>
          <w:ilvl w:val="0"/>
          <w:numId w:val="1"/>
        </w:numPr>
        <w:rPr>
          <w:rFonts w:cs="Times New Roman"/>
        </w:rPr>
      </w:pPr>
      <w:r>
        <w:rPr>
          <w:rFonts w:cs="Times New Roman"/>
        </w:rPr>
        <w:t>n</w:t>
      </w:r>
      <w:r w:rsidR="003B6F84" w:rsidRPr="004F6C02">
        <w:rPr>
          <w:rFonts w:cs="Times New Roman"/>
        </w:rPr>
        <w:t xml:space="preserve">eptune, </w:t>
      </w:r>
    </w:p>
    <w:p w14:paraId="4FAEEC48" w14:textId="77777777" w:rsidR="004F6C02" w:rsidRDefault="003B6F84" w:rsidP="004F6C02">
      <w:pPr>
        <w:pStyle w:val="ListParagraph"/>
        <w:numPr>
          <w:ilvl w:val="0"/>
          <w:numId w:val="1"/>
        </w:numPr>
        <w:rPr>
          <w:rFonts w:cs="Times New Roman"/>
        </w:rPr>
      </w:pPr>
      <w:r w:rsidRPr="004F6C02">
        <w:rPr>
          <w:rFonts w:cs="Times New Roman"/>
        </w:rPr>
        <w:t xml:space="preserve">smurf, </w:t>
      </w:r>
    </w:p>
    <w:p w14:paraId="3C97566E" w14:textId="77777777" w:rsidR="004F6C02" w:rsidRDefault="003B6F84" w:rsidP="004F6C02">
      <w:pPr>
        <w:pStyle w:val="ListParagraph"/>
        <w:numPr>
          <w:ilvl w:val="0"/>
          <w:numId w:val="1"/>
        </w:numPr>
        <w:rPr>
          <w:rFonts w:cs="Times New Roman"/>
        </w:rPr>
      </w:pPr>
      <w:r w:rsidRPr="004F6C02">
        <w:rPr>
          <w:rFonts w:cs="Times New Roman"/>
        </w:rPr>
        <w:t xml:space="preserve">satan, </w:t>
      </w:r>
    </w:p>
    <w:p w14:paraId="480F6224" w14:textId="77777777" w:rsidR="004F6C02" w:rsidRDefault="003B6F84" w:rsidP="004F6C02">
      <w:pPr>
        <w:pStyle w:val="ListParagraph"/>
        <w:numPr>
          <w:ilvl w:val="0"/>
          <w:numId w:val="1"/>
        </w:numPr>
        <w:rPr>
          <w:rFonts w:cs="Times New Roman"/>
        </w:rPr>
      </w:pPr>
      <w:r w:rsidRPr="004F6C02">
        <w:rPr>
          <w:rFonts w:cs="Times New Roman"/>
        </w:rPr>
        <w:t xml:space="preserve">ipsweep, </w:t>
      </w:r>
    </w:p>
    <w:p w14:paraId="367A9E20" w14:textId="77777777" w:rsidR="004F6C02" w:rsidRDefault="003B6F84" w:rsidP="004F6C02">
      <w:pPr>
        <w:pStyle w:val="ListParagraph"/>
        <w:numPr>
          <w:ilvl w:val="0"/>
          <w:numId w:val="1"/>
        </w:numPr>
        <w:rPr>
          <w:rFonts w:cs="Times New Roman"/>
        </w:rPr>
      </w:pPr>
      <w:r w:rsidRPr="004F6C02">
        <w:rPr>
          <w:rFonts w:cs="Times New Roman"/>
        </w:rPr>
        <w:t>portsweep</w:t>
      </w:r>
      <w:r w:rsidR="005979A4" w:rsidRPr="004F6C02">
        <w:rPr>
          <w:rFonts w:cs="Times New Roman"/>
        </w:rPr>
        <w:t xml:space="preserve"> </w:t>
      </w:r>
    </w:p>
    <w:p w14:paraId="251EAA9B" w14:textId="1134ED27" w:rsidR="005C3EF4" w:rsidRPr="004F6C02" w:rsidRDefault="005979A4" w:rsidP="004F6C02">
      <w:pPr>
        <w:pStyle w:val="ListParagraph"/>
        <w:numPr>
          <w:ilvl w:val="0"/>
          <w:numId w:val="1"/>
        </w:numPr>
        <w:rPr>
          <w:rFonts w:cs="Times New Roman"/>
        </w:rPr>
      </w:pPr>
      <w:r w:rsidRPr="004F6C02">
        <w:rPr>
          <w:rFonts w:cs="Times New Roman"/>
        </w:rPr>
        <w:t xml:space="preserve">and </w:t>
      </w:r>
      <w:r w:rsidR="00BB4601" w:rsidRPr="004F6C02">
        <w:rPr>
          <w:rFonts w:cs="Times New Roman"/>
        </w:rPr>
        <w:t xml:space="preserve">normal traffic achieved near perfect classification </w:t>
      </w:r>
      <w:r w:rsidR="002F0467" w:rsidRPr="004F6C02">
        <w:rPr>
          <w:rFonts w:cs="Times New Roman"/>
        </w:rPr>
        <w:t>acc</w:t>
      </w:r>
    </w:p>
    <w:p w14:paraId="4DE55603" w14:textId="77777777" w:rsidR="00E601BE" w:rsidRDefault="002F0467" w:rsidP="00980153">
      <w:pPr>
        <w:rPr>
          <w:rFonts w:cs="Times New Roman"/>
        </w:rPr>
      </w:pPr>
      <w:r>
        <w:rPr>
          <w:rFonts w:cs="Times New Roman"/>
        </w:rPr>
        <w:lastRenderedPageBreak/>
        <w:t xml:space="preserve">However, certain minority classes such as </w:t>
      </w:r>
    </w:p>
    <w:p w14:paraId="0BBDDD45" w14:textId="77777777" w:rsidR="00E601BE" w:rsidRDefault="00A25EA4" w:rsidP="00E601BE">
      <w:pPr>
        <w:pStyle w:val="ListParagraph"/>
        <w:numPr>
          <w:ilvl w:val="0"/>
          <w:numId w:val="2"/>
        </w:numPr>
        <w:rPr>
          <w:rFonts w:cs="Times New Roman"/>
        </w:rPr>
      </w:pPr>
      <w:r w:rsidRPr="00E601BE">
        <w:rPr>
          <w:rFonts w:cs="Times New Roman"/>
        </w:rPr>
        <w:t xml:space="preserve">ftp_write, </w:t>
      </w:r>
    </w:p>
    <w:p w14:paraId="257CCA11" w14:textId="77777777" w:rsidR="00E601BE" w:rsidRDefault="00A25EA4" w:rsidP="00E601BE">
      <w:pPr>
        <w:pStyle w:val="ListParagraph"/>
        <w:numPr>
          <w:ilvl w:val="0"/>
          <w:numId w:val="2"/>
        </w:numPr>
        <w:rPr>
          <w:rFonts w:cs="Times New Roman"/>
        </w:rPr>
      </w:pPr>
      <w:r w:rsidRPr="00E601BE">
        <w:rPr>
          <w:rFonts w:cs="Times New Roman"/>
        </w:rPr>
        <w:t xml:space="preserve">loadmodule, </w:t>
      </w:r>
    </w:p>
    <w:p w14:paraId="7B81FA2E" w14:textId="77777777" w:rsidR="00E601BE" w:rsidRDefault="00A25EA4" w:rsidP="00E601BE">
      <w:pPr>
        <w:pStyle w:val="ListParagraph"/>
        <w:numPr>
          <w:ilvl w:val="0"/>
          <w:numId w:val="2"/>
        </w:numPr>
        <w:rPr>
          <w:rFonts w:cs="Times New Roman"/>
        </w:rPr>
      </w:pPr>
      <w:r w:rsidRPr="00E601BE">
        <w:rPr>
          <w:rFonts w:cs="Times New Roman"/>
        </w:rPr>
        <w:t xml:space="preserve">multihop </w:t>
      </w:r>
    </w:p>
    <w:p w14:paraId="54E0D8E7" w14:textId="3F60B163" w:rsidR="002F0467" w:rsidRPr="00E601BE" w:rsidRDefault="00A25EA4" w:rsidP="00E601BE">
      <w:pPr>
        <w:pStyle w:val="ListParagraph"/>
        <w:numPr>
          <w:ilvl w:val="0"/>
          <w:numId w:val="2"/>
        </w:numPr>
        <w:rPr>
          <w:rFonts w:cs="Times New Roman"/>
        </w:rPr>
      </w:pPr>
      <w:r w:rsidRPr="00E601BE">
        <w:rPr>
          <w:rFonts w:cs="Times New Roman"/>
        </w:rPr>
        <w:t xml:space="preserve">and spy experienced </w:t>
      </w:r>
      <w:r w:rsidR="008B7869" w:rsidRPr="00E601BE">
        <w:rPr>
          <w:rFonts w:cs="Times New Roman"/>
        </w:rPr>
        <w:t xml:space="preserve">weaker detection performance due to limited training samples </w:t>
      </w:r>
      <w:r w:rsidR="005979A4" w:rsidRPr="00E601BE">
        <w:rPr>
          <w:rFonts w:cs="Times New Roman"/>
        </w:rPr>
        <w:t>and severe class imbalance within the dataset.</w:t>
      </w:r>
    </w:p>
    <w:p w14:paraId="6D84D190" w14:textId="3F39D94C" w:rsidR="00BC712C" w:rsidRDefault="00491C86" w:rsidP="00797D3A">
      <w:pPr>
        <w:rPr>
          <w:rFonts w:cs="Times New Roman"/>
          <w:b/>
          <w:bCs/>
        </w:rPr>
      </w:pPr>
      <w:r w:rsidRPr="000A1C00">
        <w:rPr>
          <w:rFonts w:cs="Times New Roman"/>
          <w:b/>
          <w:bCs/>
        </w:rPr>
        <w:t>6.</w:t>
      </w:r>
      <w:r w:rsidR="00BC712C">
        <w:rPr>
          <w:rFonts w:cs="Times New Roman"/>
          <w:b/>
          <w:bCs/>
        </w:rPr>
        <w:t xml:space="preserve">5 </w:t>
      </w:r>
      <w:r w:rsidR="00237DE2">
        <w:rPr>
          <w:rFonts w:cs="Times New Roman"/>
          <w:b/>
          <w:bCs/>
        </w:rPr>
        <w:t>ATTACK DISTRIBUTION ANALYSIS</w:t>
      </w:r>
    </w:p>
    <w:p w14:paraId="09B8CC64" w14:textId="77777777" w:rsidR="0091102E" w:rsidRDefault="00BC712C" w:rsidP="00797D3A">
      <w:pPr>
        <w:rPr>
          <w:rFonts w:cs="Times New Roman"/>
        </w:rPr>
      </w:pPr>
      <w:r>
        <w:rPr>
          <w:rFonts w:cs="Times New Roman"/>
        </w:rPr>
        <w:t>The artefact generated attack categor</w:t>
      </w:r>
      <w:r w:rsidR="007E7433">
        <w:rPr>
          <w:rFonts w:cs="Times New Roman"/>
        </w:rPr>
        <w:t xml:space="preserve">y summaries to visualize the distribution of predicted attacks. </w:t>
      </w:r>
    </w:p>
    <w:p w14:paraId="2E6C7C6D" w14:textId="1A2946DE" w:rsidR="005256EF" w:rsidRDefault="009E44F7" w:rsidP="00325AEA">
      <w:pPr>
        <w:jc w:val="center"/>
        <w:rPr>
          <w:rFonts w:cs="Times New Roman"/>
        </w:rPr>
      </w:pPr>
      <w:r>
        <w:rPr>
          <w:rFonts w:cs="Times New Roman"/>
        </w:rPr>
        <w:t>Predicted Attack Category Distribution</w:t>
      </w:r>
    </w:p>
    <w:p w14:paraId="2996496D" w14:textId="77777777" w:rsidR="00325AEA" w:rsidRDefault="00325AEA" w:rsidP="00325AEA">
      <w:pPr>
        <w:keepNext/>
        <w:jc w:val="center"/>
      </w:pPr>
      <w:r w:rsidRPr="00325AEA">
        <w:rPr>
          <w:rFonts w:cs="Times New Roman"/>
          <w:noProof/>
        </w:rPr>
        <w:drawing>
          <wp:inline distT="0" distB="0" distL="0" distR="0" wp14:anchorId="647E5AF6" wp14:editId="77D4761E">
            <wp:extent cx="5943600" cy="2969895"/>
            <wp:effectExtent l="0" t="0" r="0" b="1905"/>
            <wp:docPr id="83171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69895"/>
                    </a:xfrm>
                    <a:prstGeom prst="rect">
                      <a:avLst/>
                    </a:prstGeom>
                    <a:noFill/>
                    <a:ln>
                      <a:noFill/>
                    </a:ln>
                  </pic:spPr>
                </pic:pic>
              </a:graphicData>
            </a:graphic>
          </wp:inline>
        </w:drawing>
      </w:r>
    </w:p>
    <w:p w14:paraId="0D70AB5B" w14:textId="0CAF46DF" w:rsidR="00325AEA" w:rsidRPr="00325AEA" w:rsidRDefault="00325AEA" w:rsidP="00325AEA">
      <w:pPr>
        <w:pStyle w:val="Caption"/>
        <w:jc w:val="center"/>
        <w:rPr>
          <w:rFonts w:cs="Times New Roman"/>
          <w:i w:val="0"/>
          <w:iCs w:val="0"/>
        </w:rPr>
      </w:pPr>
      <w:r w:rsidRPr="00325AEA">
        <w:rPr>
          <w:i w:val="0"/>
          <w:iCs w:val="0"/>
        </w:rPr>
        <w:t xml:space="preserve">Figure 6. </w:t>
      </w:r>
      <w:r w:rsidRPr="00325AEA">
        <w:rPr>
          <w:i w:val="0"/>
          <w:iCs w:val="0"/>
        </w:rPr>
        <w:fldChar w:fldCharType="begin"/>
      </w:r>
      <w:r w:rsidRPr="00325AEA">
        <w:rPr>
          <w:i w:val="0"/>
          <w:iCs w:val="0"/>
        </w:rPr>
        <w:instrText xml:space="preserve"> SEQ Figure_6. \* ARABIC </w:instrText>
      </w:r>
      <w:r w:rsidRPr="00325AEA">
        <w:rPr>
          <w:i w:val="0"/>
          <w:iCs w:val="0"/>
        </w:rPr>
        <w:fldChar w:fldCharType="separate"/>
      </w:r>
      <w:r w:rsidR="00185A87">
        <w:rPr>
          <w:i w:val="0"/>
          <w:iCs w:val="0"/>
          <w:noProof/>
        </w:rPr>
        <w:t>3</w:t>
      </w:r>
      <w:r w:rsidRPr="00325AEA">
        <w:rPr>
          <w:i w:val="0"/>
          <w:iCs w:val="0"/>
        </w:rPr>
        <w:fldChar w:fldCharType="end"/>
      </w:r>
      <w:r w:rsidRPr="00325AEA">
        <w:rPr>
          <w:i w:val="0"/>
          <w:iCs w:val="0"/>
        </w:rPr>
        <w:t xml:space="preserve"> Attack Distribution Bar</w:t>
      </w:r>
    </w:p>
    <w:p w14:paraId="60D6DBAC" w14:textId="5A3938BA" w:rsidR="009860DD" w:rsidRDefault="00BF4EA1" w:rsidP="00980153">
      <w:pPr>
        <w:rPr>
          <w:rFonts w:cs="Times New Roman"/>
        </w:rPr>
      </w:pPr>
      <w:r>
        <w:rPr>
          <w:rFonts w:cs="Times New Roman"/>
        </w:rPr>
        <w:t xml:space="preserve">The results indicate that normal traffic and high-frequency attack categories </w:t>
      </w:r>
      <w:r w:rsidR="00F32170">
        <w:rPr>
          <w:rFonts w:cs="Times New Roman"/>
        </w:rPr>
        <w:t>such as Neptune and satan</w:t>
      </w:r>
      <w:r w:rsidR="00A91B92">
        <w:rPr>
          <w:rFonts w:cs="Times New Roman"/>
        </w:rPr>
        <w:t xml:space="preserve">, </w:t>
      </w:r>
      <w:r w:rsidR="00F32170">
        <w:rPr>
          <w:rFonts w:cs="Times New Roman"/>
        </w:rPr>
        <w:t xml:space="preserve">constituted </w:t>
      </w:r>
      <w:proofErr w:type="gramStart"/>
      <w:r w:rsidR="00F32170">
        <w:rPr>
          <w:rFonts w:cs="Times New Roman"/>
        </w:rPr>
        <w:t>the majority of</w:t>
      </w:r>
      <w:proofErr w:type="gramEnd"/>
      <w:r w:rsidR="00F32170">
        <w:rPr>
          <w:rFonts w:cs="Times New Roman"/>
        </w:rPr>
        <w:t xml:space="preserve"> classified traffic</w:t>
      </w:r>
      <w:r w:rsidR="00606754">
        <w:rPr>
          <w:rFonts w:cs="Times New Roman"/>
        </w:rPr>
        <w:t>. This indicates the imbalanced nature of the NSL-KDD</w:t>
      </w:r>
      <w:r w:rsidR="0084555C">
        <w:rPr>
          <w:rFonts w:cs="Times New Roman"/>
        </w:rPr>
        <w:t xml:space="preserve"> </w:t>
      </w:r>
      <w:r w:rsidR="001E047F">
        <w:rPr>
          <w:rFonts w:cs="Times New Roman"/>
        </w:rPr>
        <w:t>dataset, where certain attacks occur far more</w:t>
      </w:r>
      <w:r w:rsidR="00671479">
        <w:rPr>
          <w:rFonts w:cs="Times New Roman"/>
        </w:rPr>
        <w:t xml:space="preserve"> frequently than others.</w:t>
      </w:r>
    </w:p>
    <w:p w14:paraId="7A22447F" w14:textId="7A601A6F" w:rsidR="00671479" w:rsidRDefault="00671479" w:rsidP="00980153">
      <w:pPr>
        <w:rPr>
          <w:rFonts w:cs="Times New Roman"/>
        </w:rPr>
      </w:pPr>
      <w:r>
        <w:rPr>
          <w:rFonts w:cs="Times New Roman"/>
        </w:rPr>
        <w:t>The system successfully identified multiple attack</w:t>
      </w:r>
      <w:r w:rsidR="00763F84">
        <w:rPr>
          <w:rFonts w:cs="Times New Roman"/>
        </w:rPr>
        <w:t xml:space="preserve"> categories, demonstrating the capability of the framework to support multi-class </w:t>
      </w:r>
      <w:r w:rsidR="0084555C">
        <w:rPr>
          <w:rFonts w:cs="Times New Roman"/>
        </w:rPr>
        <w:t>intrusion detection rather than binary attack classification only.</w:t>
      </w:r>
    </w:p>
    <w:p w14:paraId="10559418" w14:textId="4B7CDED5" w:rsidR="00595B07" w:rsidRPr="00A91B92" w:rsidRDefault="00595B07" w:rsidP="00980153">
      <w:pPr>
        <w:rPr>
          <w:rFonts w:cs="Times New Roman"/>
          <w:b/>
          <w:bCs/>
        </w:rPr>
      </w:pPr>
      <w:r w:rsidRPr="00A91B92">
        <w:rPr>
          <w:rFonts w:cs="Times New Roman"/>
          <w:b/>
          <w:bCs/>
        </w:rPr>
        <w:lastRenderedPageBreak/>
        <w:t xml:space="preserve">6.6 </w:t>
      </w:r>
      <w:r w:rsidR="00237DE2" w:rsidRPr="00A91B92">
        <w:rPr>
          <w:rFonts w:cs="Times New Roman"/>
          <w:b/>
          <w:bCs/>
        </w:rPr>
        <w:t>PER- CLASS F1-SCORE EVALUATION</w:t>
      </w:r>
    </w:p>
    <w:p w14:paraId="49A50062" w14:textId="1C422A91" w:rsidR="005B4D52" w:rsidRDefault="005B4D52" w:rsidP="00980153">
      <w:pPr>
        <w:rPr>
          <w:rFonts w:cs="Times New Roman"/>
        </w:rPr>
      </w:pPr>
      <w:r>
        <w:rPr>
          <w:rFonts w:cs="Times New Roman"/>
        </w:rPr>
        <w:t>Per-class F1-score</w:t>
      </w:r>
      <w:r w:rsidR="00C16071">
        <w:rPr>
          <w:rFonts w:cs="Times New Roman"/>
        </w:rPr>
        <w:t xml:space="preserve">s were evaluated to determine the detection effectiveness for individual attack categories. </w:t>
      </w:r>
    </w:p>
    <w:p w14:paraId="1A910172" w14:textId="77777777" w:rsidR="00C67747" w:rsidRDefault="00DB7846" w:rsidP="00C67747">
      <w:pPr>
        <w:keepNext/>
      </w:pPr>
      <w:r w:rsidRPr="00DB7846">
        <w:rPr>
          <w:rFonts w:cs="Times New Roman"/>
          <w:noProof/>
        </w:rPr>
        <w:drawing>
          <wp:inline distT="0" distB="0" distL="0" distR="0" wp14:anchorId="1A7F880A" wp14:editId="20B3421D">
            <wp:extent cx="5943600" cy="2880360"/>
            <wp:effectExtent l="0" t="0" r="0" b="0"/>
            <wp:docPr id="31140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01507" name=""/>
                    <pic:cNvPicPr/>
                  </pic:nvPicPr>
                  <pic:blipFill>
                    <a:blip r:embed="rId11"/>
                    <a:stretch>
                      <a:fillRect/>
                    </a:stretch>
                  </pic:blipFill>
                  <pic:spPr>
                    <a:xfrm>
                      <a:off x="0" y="0"/>
                      <a:ext cx="5943600" cy="2880360"/>
                    </a:xfrm>
                    <a:prstGeom prst="rect">
                      <a:avLst/>
                    </a:prstGeom>
                  </pic:spPr>
                </pic:pic>
              </a:graphicData>
            </a:graphic>
          </wp:inline>
        </w:drawing>
      </w:r>
    </w:p>
    <w:p w14:paraId="39CED97B" w14:textId="501F0DDB" w:rsidR="00DB7846" w:rsidRDefault="00C67747" w:rsidP="00C67747">
      <w:pPr>
        <w:pStyle w:val="Caption"/>
        <w:jc w:val="center"/>
        <w:rPr>
          <w:i w:val="0"/>
          <w:iCs w:val="0"/>
        </w:rPr>
      </w:pPr>
      <w:r w:rsidRPr="00C67747">
        <w:rPr>
          <w:i w:val="0"/>
          <w:iCs w:val="0"/>
        </w:rPr>
        <w:t xml:space="preserve">Figure 6. </w:t>
      </w:r>
      <w:r w:rsidRPr="00C67747">
        <w:rPr>
          <w:i w:val="0"/>
          <w:iCs w:val="0"/>
        </w:rPr>
        <w:fldChar w:fldCharType="begin"/>
      </w:r>
      <w:r w:rsidRPr="00C67747">
        <w:rPr>
          <w:i w:val="0"/>
          <w:iCs w:val="0"/>
        </w:rPr>
        <w:instrText xml:space="preserve"> SEQ Figure_6. \* ARABIC </w:instrText>
      </w:r>
      <w:r w:rsidRPr="00C67747">
        <w:rPr>
          <w:i w:val="0"/>
          <w:iCs w:val="0"/>
        </w:rPr>
        <w:fldChar w:fldCharType="separate"/>
      </w:r>
      <w:r w:rsidR="00185A87">
        <w:rPr>
          <w:i w:val="0"/>
          <w:iCs w:val="0"/>
          <w:noProof/>
        </w:rPr>
        <w:t>4</w:t>
      </w:r>
      <w:r w:rsidRPr="00C67747">
        <w:rPr>
          <w:i w:val="0"/>
          <w:iCs w:val="0"/>
        </w:rPr>
        <w:fldChar w:fldCharType="end"/>
      </w:r>
      <w:r w:rsidRPr="00C67747">
        <w:rPr>
          <w:i w:val="0"/>
          <w:iCs w:val="0"/>
        </w:rPr>
        <w:t xml:space="preserve"> Per-class F1-score Bar</w:t>
      </w:r>
    </w:p>
    <w:p w14:paraId="36C62A0D" w14:textId="45AECFF2" w:rsidR="00C67747" w:rsidRDefault="00C67747" w:rsidP="00C67747">
      <w:proofErr w:type="gramStart"/>
      <w:r>
        <w:t>The majority of</w:t>
      </w:r>
      <w:proofErr w:type="gramEnd"/>
      <w:r>
        <w:t xml:space="preserve"> </w:t>
      </w:r>
      <w:r w:rsidR="00E34FD9">
        <w:t xml:space="preserve">dominant classes achieved F1-scores close to 1.0, indicating </w:t>
      </w:r>
      <w:r w:rsidR="00CE7F74">
        <w:t xml:space="preserve">excellent detection capability.  However, several low-frequency attack </w:t>
      </w:r>
      <w:r w:rsidR="00E109ED">
        <w:t>categories exhibited weaker performance.</w:t>
      </w:r>
    </w:p>
    <w:p w14:paraId="7D5442EB" w14:textId="5B71E58E" w:rsidR="00E109ED" w:rsidRDefault="00E109ED" w:rsidP="00C67747">
      <w:r>
        <w:t xml:space="preserve">This behavior </w:t>
      </w:r>
      <w:r w:rsidR="00155457">
        <w:t xml:space="preserve">is consistent with established intrusion detection </w:t>
      </w:r>
      <w:r w:rsidR="003F0089">
        <w:t xml:space="preserve">research, where minority classes </w:t>
      </w:r>
      <w:r w:rsidR="00EA2EE0">
        <w:t>often</w:t>
      </w:r>
      <w:r w:rsidR="003F0089">
        <w:t xml:space="preserve"> suffer from insufficient </w:t>
      </w:r>
      <w:r w:rsidR="00EA2EE0">
        <w:t>representation during mode training.</w:t>
      </w:r>
    </w:p>
    <w:p w14:paraId="490BA18C" w14:textId="756BBD8A" w:rsidR="00EA2EE0" w:rsidRDefault="00EA2EE0" w:rsidP="00C67747">
      <w:r>
        <w:t xml:space="preserve">Despite this limitation, the overall weighted </w:t>
      </w:r>
      <w:r w:rsidR="0014204F">
        <w:t>F1-score remained extremely high, demonstrating strong genera</w:t>
      </w:r>
      <w:r w:rsidR="00D27A65">
        <w:t>lized detection capability.</w:t>
      </w:r>
    </w:p>
    <w:p w14:paraId="352AB156" w14:textId="77777777" w:rsidR="00D27A65" w:rsidRPr="00A91B92" w:rsidRDefault="00D27A65" w:rsidP="00C67747">
      <w:pPr>
        <w:rPr>
          <w:b/>
          <w:bCs/>
        </w:rPr>
      </w:pPr>
    </w:p>
    <w:p w14:paraId="07B1FEF5" w14:textId="77777777" w:rsidR="00911216" w:rsidRDefault="00911216">
      <w:pPr>
        <w:rPr>
          <w:b/>
          <w:bCs/>
        </w:rPr>
      </w:pPr>
      <w:r>
        <w:rPr>
          <w:b/>
          <w:bCs/>
        </w:rPr>
        <w:br w:type="page"/>
      </w:r>
    </w:p>
    <w:p w14:paraId="18A3AE0D" w14:textId="3E8ECD39" w:rsidR="00D27A65" w:rsidRPr="00A91B92" w:rsidRDefault="00D27A65" w:rsidP="00C67747">
      <w:pPr>
        <w:rPr>
          <w:b/>
          <w:bCs/>
        </w:rPr>
      </w:pPr>
      <w:r w:rsidRPr="00A91B92">
        <w:rPr>
          <w:b/>
          <w:bCs/>
        </w:rPr>
        <w:lastRenderedPageBreak/>
        <w:t xml:space="preserve">6.7 </w:t>
      </w:r>
      <w:r w:rsidR="00237DE2" w:rsidRPr="00A91B92">
        <w:rPr>
          <w:b/>
          <w:bCs/>
        </w:rPr>
        <w:t>ACTUAL VERSUS PREDICTED TRAFFIC DISTRIBUTION</w:t>
      </w:r>
    </w:p>
    <w:p w14:paraId="69F4EDE1" w14:textId="3E30FE6D" w:rsidR="00985A80" w:rsidRDefault="00985A80" w:rsidP="00C67747">
      <w:r>
        <w:t xml:space="preserve">A comparison </w:t>
      </w:r>
      <w:r w:rsidR="00C53A66">
        <w:t xml:space="preserve">between actual and predicted traffic distributions was performed </w:t>
      </w:r>
      <w:r w:rsidR="00154C88">
        <w:t xml:space="preserve">to evaluate classification consistency. </w:t>
      </w:r>
    </w:p>
    <w:p w14:paraId="009BA7C2" w14:textId="77777777" w:rsidR="00185A87" w:rsidRDefault="003519EC" w:rsidP="00185A87">
      <w:pPr>
        <w:keepNext/>
      </w:pPr>
      <w:r w:rsidRPr="003519EC">
        <w:rPr>
          <w:noProof/>
        </w:rPr>
        <w:drawing>
          <wp:inline distT="0" distB="0" distL="0" distR="0" wp14:anchorId="79C756B9" wp14:editId="63BF84B0">
            <wp:extent cx="5943600" cy="2564765"/>
            <wp:effectExtent l="0" t="0" r="0" b="6985"/>
            <wp:docPr id="70840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07097" name=""/>
                    <pic:cNvPicPr/>
                  </pic:nvPicPr>
                  <pic:blipFill>
                    <a:blip r:embed="rId12"/>
                    <a:stretch>
                      <a:fillRect/>
                    </a:stretch>
                  </pic:blipFill>
                  <pic:spPr>
                    <a:xfrm>
                      <a:off x="0" y="0"/>
                      <a:ext cx="5943600" cy="2564765"/>
                    </a:xfrm>
                    <a:prstGeom prst="rect">
                      <a:avLst/>
                    </a:prstGeom>
                  </pic:spPr>
                </pic:pic>
              </a:graphicData>
            </a:graphic>
          </wp:inline>
        </w:drawing>
      </w:r>
    </w:p>
    <w:p w14:paraId="4A9E07A5" w14:textId="45FC8AFA" w:rsidR="00154C88" w:rsidRDefault="00185A87" w:rsidP="00185A87">
      <w:pPr>
        <w:pStyle w:val="Caption"/>
        <w:jc w:val="center"/>
        <w:rPr>
          <w:i w:val="0"/>
          <w:iCs w:val="0"/>
        </w:rPr>
      </w:pPr>
      <w:r w:rsidRPr="00185A87">
        <w:rPr>
          <w:i w:val="0"/>
          <w:iCs w:val="0"/>
        </w:rPr>
        <w:t xml:space="preserve">Figure 6. </w:t>
      </w:r>
      <w:r w:rsidRPr="00185A87">
        <w:rPr>
          <w:i w:val="0"/>
          <w:iCs w:val="0"/>
        </w:rPr>
        <w:fldChar w:fldCharType="begin"/>
      </w:r>
      <w:r w:rsidRPr="00185A87">
        <w:rPr>
          <w:i w:val="0"/>
          <w:iCs w:val="0"/>
        </w:rPr>
        <w:instrText xml:space="preserve"> SEQ Figure_6. \* ARABIC </w:instrText>
      </w:r>
      <w:r w:rsidRPr="00185A87">
        <w:rPr>
          <w:i w:val="0"/>
          <w:iCs w:val="0"/>
        </w:rPr>
        <w:fldChar w:fldCharType="separate"/>
      </w:r>
      <w:r w:rsidRPr="00185A87">
        <w:rPr>
          <w:i w:val="0"/>
          <w:iCs w:val="0"/>
          <w:noProof/>
        </w:rPr>
        <w:t>5</w:t>
      </w:r>
      <w:r w:rsidRPr="00185A87">
        <w:rPr>
          <w:i w:val="0"/>
          <w:iCs w:val="0"/>
        </w:rPr>
        <w:fldChar w:fldCharType="end"/>
      </w:r>
      <w:r w:rsidRPr="00185A87">
        <w:rPr>
          <w:i w:val="0"/>
          <w:iCs w:val="0"/>
        </w:rPr>
        <w:t>Actual vs Predicted Class Distribution</w:t>
      </w:r>
    </w:p>
    <w:p w14:paraId="4D7AC5F5" w14:textId="7DBB030C" w:rsidR="00185A87" w:rsidRDefault="0051571A" w:rsidP="00185A87">
      <w:r>
        <w:t xml:space="preserve">The predicted class distribution closely aligned with the actual </w:t>
      </w:r>
      <w:r w:rsidR="00A44516">
        <w:t xml:space="preserve">traffic </w:t>
      </w:r>
      <w:proofErr w:type="gramStart"/>
      <w:r w:rsidR="00A44516">
        <w:t>distribution ,</w:t>
      </w:r>
      <w:proofErr w:type="gramEnd"/>
      <w:r w:rsidR="00A44516">
        <w:t xml:space="preserve"> indication strong model generalization capability and low classification bias.</w:t>
      </w:r>
    </w:p>
    <w:p w14:paraId="55DB8AC1" w14:textId="78A72BC1" w:rsidR="008A2D40" w:rsidRDefault="008A2D40" w:rsidP="00185A87">
      <w:r>
        <w:t xml:space="preserve">The results demonstrate that the Random Forest </w:t>
      </w:r>
      <w:r w:rsidR="00F73AB0">
        <w:t xml:space="preserve">model maintained stable prediction performance across </w:t>
      </w:r>
      <w:r w:rsidR="00D15C04">
        <w:t>the majority of the evaluated attack categories.</w:t>
      </w:r>
    </w:p>
    <w:p w14:paraId="09BD1ADF" w14:textId="44310063" w:rsidR="00D15C04" w:rsidRPr="00237DE2" w:rsidRDefault="00237DE2" w:rsidP="00185A87">
      <w:pPr>
        <w:rPr>
          <w:b/>
          <w:bCs/>
        </w:rPr>
      </w:pPr>
      <w:r w:rsidRPr="00237DE2">
        <w:rPr>
          <w:b/>
          <w:bCs/>
        </w:rPr>
        <w:t>6.8 DISCUSSION OF FINDINGS</w:t>
      </w:r>
    </w:p>
    <w:p w14:paraId="0CEE6B0B" w14:textId="132143F7" w:rsidR="00E42C39" w:rsidRDefault="00E42C39" w:rsidP="00185A87">
      <w:r>
        <w:t xml:space="preserve">The evaluation results demonstrate that </w:t>
      </w:r>
      <w:r w:rsidR="00ED44DD">
        <w:t xml:space="preserve">the proposed IDS framework achieved strong intrusion detection </w:t>
      </w:r>
      <w:r w:rsidR="001E6970">
        <w:t>performance using supervised machine learning integrated within the artefact architecture</w:t>
      </w:r>
      <w:r w:rsidR="0070532C">
        <w:t>.</w:t>
      </w:r>
    </w:p>
    <w:p w14:paraId="70D3F70A" w14:textId="0F8A5BD9" w:rsidR="0070532C" w:rsidRDefault="0070532C" w:rsidP="00185A87">
      <w:r>
        <w:t>The key strengths observed include:</w:t>
      </w:r>
    </w:p>
    <w:p w14:paraId="6DE5DC09" w14:textId="689F5003" w:rsidR="0070532C" w:rsidRDefault="00A54C3C" w:rsidP="0070532C">
      <w:pPr>
        <w:pStyle w:val="ListParagraph"/>
        <w:numPr>
          <w:ilvl w:val="0"/>
          <w:numId w:val="3"/>
        </w:numPr>
      </w:pPr>
      <w:r>
        <w:t>a very high overall classification accuracy</w:t>
      </w:r>
    </w:p>
    <w:p w14:paraId="601BD276" w14:textId="2638BDAE" w:rsidR="00A54C3C" w:rsidRDefault="00524C92" w:rsidP="0070532C">
      <w:pPr>
        <w:pStyle w:val="ListParagraph"/>
        <w:numPr>
          <w:ilvl w:val="0"/>
          <w:numId w:val="3"/>
        </w:numPr>
      </w:pPr>
      <w:r>
        <w:t>a strong weighted F1-score</w:t>
      </w:r>
    </w:p>
    <w:p w14:paraId="26261D0A" w14:textId="566C3805" w:rsidR="00524C92" w:rsidRDefault="00524C92" w:rsidP="0070532C">
      <w:pPr>
        <w:pStyle w:val="ListParagraph"/>
        <w:numPr>
          <w:ilvl w:val="0"/>
          <w:numId w:val="3"/>
        </w:numPr>
      </w:pPr>
      <w:r>
        <w:t xml:space="preserve">effective detection of dominant </w:t>
      </w:r>
      <w:r w:rsidR="009A1D0A">
        <w:t>attack categories</w:t>
      </w:r>
    </w:p>
    <w:p w14:paraId="7E6F90EE" w14:textId="41E95534" w:rsidR="009A1D0A" w:rsidRDefault="009A1D0A" w:rsidP="0070532C">
      <w:pPr>
        <w:pStyle w:val="ListParagraph"/>
        <w:numPr>
          <w:ilvl w:val="0"/>
          <w:numId w:val="3"/>
        </w:numPr>
      </w:pPr>
      <w:r>
        <w:t>successful multi-class attack classification</w:t>
      </w:r>
    </w:p>
    <w:p w14:paraId="6FECB480" w14:textId="0F587E57" w:rsidR="009A1D0A" w:rsidRDefault="00B37C27" w:rsidP="0070532C">
      <w:pPr>
        <w:pStyle w:val="ListParagraph"/>
        <w:numPr>
          <w:ilvl w:val="0"/>
          <w:numId w:val="3"/>
        </w:numPr>
      </w:pPr>
      <w:r>
        <w:t>generation of interpretable visual analytics</w:t>
      </w:r>
    </w:p>
    <w:p w14:paraId="29C4A51F" w14:textId="6A38478F" w:rsidR="00B37C27" w:rsidRDefault="00B37C27" w:rsidP="00B37C27">
      <w:r>
        <w:lastRenderedPageBreak/>
        <w:t xml:space="preserve">However, several limitations </w:t>
      </w:r>
      <w:r w:rsidR="00C71599">
        <w:t>were identified:</w:t>
      </w:r>
    </w:p>
    <w:p w14:paraId="79EE939A" w14:textId="2FECE78F" w:rsidR="00C71599" w:rsidRDefault="00C71599" w:rsidP="00C71599">
      <w:pPr>
        <w:pStyle w:val="ListParagraph"/>
        <w:numPr>
          <w:ilvl w:val="0"/>
          <w:numId w:val="4"/>
        </w:numPr>
      </w:pPr>
      <w:r>
        <w:t xml:space="preserve">minority attack </w:t>
      </w:r>
      <w:r w:rsidR="008A2AC7">
        <w:t>classes suffered from limited detection capability</w:t>
      </w:r>
    </w:p>
    <w:p w14:paraId="6DC96026" w14:textId="416195D1" w:rsidR="008A2AC7" w:rsidRDefault="00696E1A" w:rsidP="00C71599">
      <w:pPr>
        <w:pStyle w:val="ListParagraph"/>
        <w:numPr>
          <w:ilvl w:val="0"/>
          <w:numId w:val="4"/>
        </w:numPr>
      </w:pPr>
      <w:r>
        <w:t>dataset imbalance</w:t>
      </w:r>
      <w:r w:rsidR="00B506B7">
        <w:t xml:space="preserve"> negatively</w:t>
      </w:r>
      <w:r>
        <w:t xml:space="preserve"> affected rare attack prediction</w:t>
      </w:r>
    </w:p>
    <w:p w14:paraId="1BC565C8" w14:textId="577EF26D" w:rsidR="00696E1A" w:rsidRDefault="00B506B7" w:rsidP="00C71599">
      <w:pPr>
        <w:pStyle w:val="ListParagraph"/>
        <w:numPr>
          <w:ilvl w:val="0"/>
          <w:numId w:val="4"/>
        </w:numPr>
      </w:pPr>
      <w:r>
        <w:t>real-time deployment was not fully implemented</w:t>
      </w:r>
    </w:p>
    <w:p w14:paraId="3DB99E8F" w14:textId="2636A561" w:rsidR="00357E66" w:rsidRDefault="00357E66" w:rsidP="00C71599">
      <w:pPr>
        <w:pStyle w:val="ListParagraph"/>
        <w:numPr>
          <w:ilvl w:val="0"/>
          <w:numId w:val="4"/>
        </w:numPr>
      </w:pPr>
      <w:r>
        <w:t xml:space="preserve">federated aggregation was simulated </w:t>
      </w:r>
      <w:r w:rsidR="004037E2">
        <w:t>rather than deployed across physically distributed IoT nodes.</w:t>
      </w:r>
    </w:p>
    <w:p w14:paraId="0E1FBD0F" w14:textId="4DC08244" w:rsidR="00C60C91" w:rsidRPr="00185A87" w:rsidRDefault="00C60C91" w:rsidP="00C60C91">
      <w:r>
        <w:t xml:space="preserve">Despite these limitations, the artefact successfully demonstrated </w:t>
      </w:r>
      <w:r w:rsidR="00B70DEF">
        <w:t>the feasibility of integrating machine learning</w:t>
      </w:r>
      <w:r w:rsidR="00451CE2">
        <w:t xml:space="preserve">, intrusion detection evaluation, and visual analytics within </w:t>
      </w:r>
      <w:r w:rsidR="00911216">
        <w:t>a federated IDS framework.</w:t>
      </w:r>
    </w:p>
    <w:p w14:paraId="5C8C2632" w14:textId="77777777" w:rsidR="00EA2EE0" w:rsidRPr="00C67747" w:rsidRDefault="00EA2EE0" w:rsidP="00C67747"/>
    <w:sectPr w:rsidR="00EA2EE0" w:rsidRPr="00C677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4F97" w14:textId="77777777" w:rsidR="008556D4" w:rsidRDefault="008556D4" w:rsidP="00F2704D">
      <w:pPr>
        <w:spacing w:after="0" w:line="240" w:lineRule="auto"/>
      </w:pPr>
      <w:r>
        <w:separator/>
      </w:r>
    </w:p>
  </w:endnote>
  <w:endnote w:type="continuationSeparator" w:id="0">
    <w:p w14:paraId="07D28A7F" w14:textId="77777777" w:rsidR="008556D4" w:rsidRDefault="008556D4" w:rsidP="00F27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plified Arabic Fixed">
    <w:charset w:val="B2"/>
    <w:family w:val="modern"/>
    <w:pitch w:val="fixed"/>
    <w:sig w:usb0="00002003" w:usb1="0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35803" w14:textId="77777777" w:rsidR="008556D4" w:rsidRDefault="008556D4" w:rsidP="00F2704D">
      <w:pPr>
        <w:spacing w:after="0" w:line="240" w:lineRule="auto"/>
      </w:pPr>
      <w:r>
        <w:separator/>
      </w:r>
    </w:p>
  </w:footnote>
  <w:footnote w:type="continuationSeparator" w:id="0">
    <w:p w14:paraId="4AE3131B" w14:textId="77777777" w:rsidR="008556D4" w:rsidRDefault="008556D4" w:rsidP="00F270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341BE"/>
    <w:multiLevelType w:val="hybridMultilevel"/>
    <w:tmpl w:val="D0B661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D4B4145"/>
    <w:multiLevelType w:val="hybridMultilevel"/>
    <w:tmpl w:val="72D251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EF476D"/>
    <w:multiLevelType w:val="hybridMultilevel"/>
    <w:tmpl w:val="EC5C3F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7865A09"/>
    <w:multiLevelType w:val="hybridMultilevel"/>
    <w:tmpl w:val="9C90E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3890829">
    <w:abstractNumId w:val="0"/>
  </w:num>
  <w:num w:numId="2" w16cid:durableId="1763603599">
    <w:abstractNumId w:val="2"/>
  </w:num>
  <w:num w:numId="3" w16cid:durableId="245458296">
    <w:abstractNumId w:val="3"/>
  </w:num>
  <w:num w:numId="4" w16cid:durableId="124937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90B"/>
    <w:rsid w:val="0006052B"/>
    <w:rsid w:val="00081610"/>
    <w:rsid w:val="000876F5"/>
    <w:rsid w:val="000A1C00"/>
    <w:rsid w:val="000E0413"/>
    <w:rsid w:val="000E0DB0"/>
    <w:rsid w:val="00115154"/>
    <w:rsid w:val="0012298A"/>
    <w:rsid w:val="0014204F"/>
    <w:rsid w:val="00154C88"/>
    <w:rsid w:val="00155457"/>
    <w:rsid w:val="001672AD"/>
    <w:rsid w:val="001759B4"/>
    <w:rsid w:val="00180D42"/>
    <w:rsid w:val="00185A87"/>
    <w:rsid w:val="00191E33"/>
    <w:rsid w:val="001A19B3"/>
    <w:rsid w:val="001D1446"/>
    <w:rsid w:val="001E047F"/>
    <w:rsid w:val="001E6970"/>
    <w:rsid w:val="001F29D2"/>
    <w:rsid w:val="001F6F05"/>
    <w:rsid w:val="0020074F"/>
    <w:rsid w:val="002104FD"/>
    <w:rsid w:val="0023754C"/>
    <w:rsid w:val="00237DE2"/>
    <w:rsid w:val="0024028B"/>
    <w:rsid w:val="002418E8"/>
    <w:rsid w:val="00263D46"/>
    <w:rsid w:val="0028114E"/>
    <w:rsid w:val="002917D7"/>
    <w:rsid w:val="002B2B0C"/>
    <w:rsid w:val="002C585E"/>
    <w:rsid w:val="002E43EA"/>
    <w:rsid w:val="002F0467"/>
    <w:rsid w:val="002F16D4"/>
    <w:rsid w:val="003025CC"/>
    <w:rsid w:val="00315416"/>
    <w:rsid w:val="003201D5"/>
    <w:rsid w:val="00325AEA"/>
    <w:rsid w:val="00337EFC"/>
    <w:rsid w:val="0035164E"/>
    <w:rsid w:val="003519EC"/>
    <w:rsid w:val="00357E66"/>
    <w:rsid w:val="00385CAB"/>
    <w:rsid w:val="00391F4E"/>
    <w:rsid w:val="00394AB2"/>
    <w:rsid w:val="003954FD"/>
    <w:rsid w:val="003B590A"/>
    <w:rsid w:val="003B6F84"/>
    <w:rsid w:val="003C2E51"/>
    <w:rsid w:val="003C5676"/>
    <w:rsid w:val="003F0089"/>
    <w:rsid w:val="004037E2"/>
    <w:rsid w:val="00415336"/>
    <w:rsid w:val="00451CE2"/>
    <w:rsid w:val="00452E2D"/>
    <w:rsid w:val="004573E2"/>
    <w:rsid w:val="00473D33"/>
    <w:rsid w:val="0048340C"/>
    <w:rsid w:val="00491C86"/>
    <w:rsid w:val="004A4ADB"/>
    <w:rsid w:val="004D26DB"/>
    <w:rsid w:val="004E7A22"/>
    <w:rsid w:val="004F25A1"/>
    <w:rsid w:val="004F6C02"/>
    <w:rsid w:val="004F6C49"/>
    <w:rsid w:val="005109BA"/>
    <w:rsid w:val="00511F87"/>
    <w:rsid w:val="0051571A"/>
    <w:rsid w:val="00524C92"/>
    <w:rsid w:val="005256EF"/>
    <w:rsid w:val="00536B7A"/>
    <w:rsid w:val="005502FE"/>
    <w:rsid w:val="005537C9"/>
    <w:rsid w:val="00581043"/>
    <w:rsid w:val="00584A17"/>
    <w:rsid w:val="00595B07"/>
    <w:rsid w:val="005979A4"/>
    <w:rsid w:val="005A61F7"/>
    <w:rsid w:val="005B41CC"/>
    <w:rsid w:val="005B4D52"/>
    <w:rsid w:val="005C3EF4"/>
    <w:rsid w:val="005C5347"/>
    <w:rsid w:val="005F2997"/>
    <w:rsid w:val="0060217D"/>
    <w:rsid w:val="00606754"/>
    <w:rsid w:val="00627DC8"/>
    <w:rsid w:val="00634187"/>
    <w:rsid w:val="00671479"/>
    <w:rsid w:val="00696E1A"/>
    <w:rsid w:val="006B350A"/>
    <w:rsid w:val="006B40D8"/>
    <w:rsid w:val="006C762D"/>
    <w:rsid w:val="006C7F20"/>
    <w:rsid w:val="006D743B"/>
    <w:rsid w:val="006F3F31"/>
    <w:rsid w:val="006F693D"/>
    <w:rsid w:val="00703E5A"/>
    <w:rsid w:val="0070532C"/>
    <w:rsid w:val="007078F6"/>
    <w:rsid w:val="007126D8"/>
    <w:rsid w:val="00721A35"/>
    <w:rsid w:val="00761E66"/>
    <w:rsid w:val="00763F84"/>
    <w:rsid w:val="0077195F"/>
    <w:rsid w:val="00797D3A"/>
    <w:rsid w:val="007D117B"/>
    <w:rsid w:val="007E7433"/>
    <w:rsid w:val="007E7B4C"/>
    <w:rsid w:val="007F448C"/>
    <w:rsid w:val="0084555C"/>
    <w:rsid w:val="008556D4"/>
    <w:rsid w:val="008A2AC7"/>
    <w:rsid w:val="008A2D40"/>
    <w:rsid w:val="008A6729"/>
    <w:rsid w:val="008A7A44"/>
    <w:rsid w:val="008B7869"/>
    <w:rsid w:val="008C4FAC"/>
    <w:rsid w:val="008D003F"/>
    <w:rsid w:val="008E5509"/>
    <w:rsid w:val="00903BA7"/>
    <w:rsid w:val="0091102E"/>
    <w:rsid w:val="00911216"/>
    <w:rsid w:val="00951BE9"/>
    <w:rsid w:val="00965090"/>
    <w:rsid w:val="00980153"/>
    <w:rsid w:val="00985A80"/>
    <w:rsid w:val="009860DD"/>
    <w:rsid w:val="00990E9A"/>
    <w:rsid w:val="009A1D0A"/>
    <w:rsid w:val="009C10E2"/>
    <w:rsid w:val="009C3DAA"/>
    <w:rsid w:val="009D27DF"/>
    <w:rsid w:val="009E44F7"/>
    <w:rsid w:val="009F4C4D"/>
    <w:rsid w:val="00A12691"/>
    <w:rsid w:val="00A17FD4"/>
    <w:rsid w:val="00A25EA4"/>
    <w:rsid w:val="00A376EE"/>
    <w:rsid w:val="00A41658"/>
    <w:rsid w:val="00A42F83"/>
    <w:rsid w:val="00A44516"/>
    <w:rsid w:val="00A54395"/>
    <w:rsid w:val="00A54C3C"/>
    <w:rsid w:val="00A57D69"/>
    <w:rsid w:val="00A91B92"/>
    <w:rsid w:val="00AA37CB"/>
    <w:rsid w:val="00AC63CB"/>
    <w:rsid w:val="00AE41D7"/>
    <w:rsid w:val="00AF29FA"/>
    <w:rsid w:val="00B36F6C"/>
    <w:rsid w:val="00B37C27"/>
    <w:rsid w:val="00B506B7"/>
    <w:rsid w:val="00B626F5"/>
    <w:rsid w:val="00B70DEF"/>
    <w:rsid w:val="00B73504"/>
    <w:rsid w:val="00B800C4"/>
    <w:rsid w:val="00BB3683"/>
    <w:rsid w:val="00BB4601"/>
    <w:rsid w:val="00BC712C"/>
    <w:rsid w:val="00BF4EA1"/>
    <w:rsid w:val="00C16071"/>
    <w:rsid w:val="00C27C6B"/>
    <w:rsid w:val="00C53A66"/>
    <w:rsid w:val="00C60C91"/>
    <w:rsid w:val="00C67747"/>
    <w:rsid w:val="00C67D14"/>
    <w:rsid w:val="00C70585"/>
    <w:rsid w:val="00C71599"/>
    <w:rsid w:val="00C80259"/>
    <w:rsid w:val="00C94580"/>
    <w:rsid w:val="00CE7F74"/>
    <w:rsid w:val="00CF6034"/>
    <w:rsid w:val="00D006C2"/>
    <w:rsid w:val="00D074BD"/>
    <w:rsid w:val="00D15C04"/>
    <w:rsid w:val="00D23FB0"/>
    <w:rsid w:val="00D27A65"/>
    <w:rsid w:val="00D3262E"/>
    <w:rsid w:val="00D37337"/>
    <w:rsid w:val="00D537A2"/>
    <w:rsid w:val="00D61143"/>
    <w:rsid w:val="00D8090B"/>
    <w:rsid w:val="00DB7846"/>
    <w:rsid w:val="00DD53FA"/>
    <w:rsid w:val="00DE373A"/>
    <w:rsid w:val="00E109ED"/>
    <w:rsid w:val="00E15CB8"/>
    <w:rsid w:val="00E235BB"/>
    <w:rsid w:val="00E34FD9"/>
    <w:rsid w:val="00E42C39"/>
    <w:rsid w:val="00E55C25"/>
    <w:rsid w:val="00E601BE"/>
    <w:rsid w:val="00E935F7"/>
    <w:rsid w:val="00E975D4"/>
    <w:rsid w:val="00EA2EE0"/>
    <w:rsid w:val="00EA4127"/>
    <w:rsid w:val="00EC1429"/>
    <w:rsid w:val="00ED092A"/>
    <w:rsid w:val="00ED44DD"/>
    <w:rsid w:val="00F00C19"/>
    <w:rsid w:val="00F01652"/>
    <w:rsid w:val="00F034AD"/>
    <w:rsid w:val="00F1384C"/>
    <w:rsid w:val="00F17EDA"/>
    <w:rsid w:val="00F2704D"/>
    <w:rsid w:val="00F32170"/>
    <w:rsid w:val="00F323B4"/>
    <w:rsid w:val="00F42DE8"/>
    <w:rsid w:val="00F60CB0"/>
    <w:rsid w:val="00F663D6"/>
    <w:rsid w:val="00F720BD"/>
    <w:rsid w:val="00F73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CD66B"/>
  <w15:chartTrackingRefBased/>
  <w15:docId w15:val="{8D92D45E-905E-484F-B5E9-9875953CF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20" w:line="360"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9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9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90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90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8090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8090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090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090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090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9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9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90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90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8090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8090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8090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8090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8090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809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90B"/>
    <w:pPr>
      <w:numPr>
        <w:ilvl w:val="1"/>
      </w:numPr>
      <w:spacing w:after="160"/>
      <w:ind w:left="36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90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809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090B"/>
    <w:rPr>
      <w:i/>
      <w:iCs/>
      <w:color w:val="404040" w:themeColor="text1" w:themeTint="BF"/>
    </w:rPr>
  </w:style>
  <w:style w:type="paragraph" w:styleId="ListParagraph">
    <w:name w:val="List Paragraph"/>
    <w:basedOn w:val="Normal"/>
    <w:uiPriority w:val="34"/>
    <w:qFormat/>
    <w:rsid w:val="00D8090B"/>
    <w:pPr>
      <w:ind w:left="720"/>
      <w:contextualSpacing/>
    </w:pPr>
  </w:style>
  <w:style w:type="character" w:styleId="IntenseEmphasis">
    <w:name w:val="Intense Emphasis"/>
    <w:basedOn w:val="DefaultParagraphFont"/>
    <w:uiPriority w:val="21"/>
    <w:qFormat/>
    <w:rsid w:val="00D8090B"/>
    <w:rPr>
      <w:i/>
      <w:iCs/>
      <w:color w:val="0F4761" w:themeColor="accent1" w:themeShade="BF"/>
    </w:rPr>
  </w:style>
  <w:style w:type="paragraph" w:styleId="IntenseQuote">
    <w:name w:val="Intense Quote"/>
    <w:basedOn w:val="Normal"/>
    <w:next w:val="Normal"/>
    <w:link w:val="IntenseQuoteChar"/>
    <w:uiPriority w:val="30"/>
    <w:qFormat/>
    <w:rsid w:val="00D80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90B"/>
    <w:rPr>
      <w:i/>
      <w:iCs/>
      <w:color w:val="0F4761" w:themeColor="accent1" w:themeShade="BF"/>
    </w:rPr>
  </w:style>
  <w:style w:type="character" w:styleId="IntenseReference">
    <w:name w:val="Intense Reference"/>
    <w:basedOn w:val="DefaultParagraphFont"/>
    <w:uiPriority w:val="32"/>
    <w:qFormat/>
    <w:rsid w:val="00D8090B"/>
    <w:rPr>
      <w:b/>
      <w:bCs/>
      <w:smallCaps/>
      <w:color w:val="0F4761" w:themeColor="accent1" w:themeShade="BF"/>
      <w:spacing w:val="5"/>
    </w:rPr>
  </w:style>
  <w:style w:type="table" w:styleId="TableGrid">
    <w:name w:val="Table Grid"/>
    <w:basedOn w:val="TableNormal"/>
    <w:uiPriority w:val="39"/>
    <w:rsid w:val="00F720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17EDA"/>
    <w:pPr>
      <w:spacing w:after="200" w:line="240" w:lineRule="auto"/>
    </w:pPr>
    <w:rPr>
      <w:i/>
      <w:iCs/>
      <w:color w:val="0E2841" w:themeColor="text2"/>
      <w:sz w:val="18"/>
      <w:szCs w:val="18"/>
    </w:rPr>
  </w:style>
  <w:style w:type="character" w:styleId="Hyperlink">
    <w:name w:val="Hyperlink"/>
    <w:basedOn w:val="DefaultParagraphFont"/>
    <w:uiPriority w:val="99"/>
    <w:unhideWhenUsed/>
    <w:rsid w:val="00081610"/>
    <w:rPr>
      <w:color w:val="467886" w:themeColor="hyperlink"/>
      <w:u w:val="single"/>
    </w:rPr>
  </w:style>
  <w:style w:type="character" w:styleId="UnresolvedMention">
    <w:name w:val="Unresolved Mention"/>
    <w:basedOn w:val="DefaultParagraphFont"/>
    <w:uiPriority w:val="99"/>
    <w:semiHidden/>
    <w:unhideWhenUsed/>
    <w:rsid w:val="00081610"/>
    <w:rPr>
      <w:color w:val="605E5C"/>
      <w:shd w:val="clear" w:color="auto" w:fill="E1DFDD"/>
    </w:rPr>
  </w:style>
  <w:style w:type="paragraph" w:styleId="NormalWeb">
    <w:name w:val="Normal (Web)"/>
    <w:basedOn w:val="Normal"/>
    <w:uiPriority w:val="99"/>
    <w:semiHidden/>
    <w:unhideWhenUsed/>
    <w:rsid w:val="00E15CB8"/>
    <w:rPr>
      <w:rFonts w:cs="Times New Roman"/>
      <w:szCs w:val="24"/>
    </w:rPr>
  </w:style>
  <w:style w:type="paragraph" w:styleId="Header">
    <w:name w:val="header"/>
    <w:basedOn w:val="Normal"/>
    <w:link w:val="HeaderChar"/>
    <w:uiPriority w:val="99"/>
    <w:unhideWhenUsed/>
    <w:rsid w:val="00F270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704D"/>
  </w:style>
  <w:style w:type="paragraph" w:styleId="Footer">
    <w:name w:val="footer"/>
    <w:basedOn w:val="Normal"/>
    <w:link w:val="FooterChar"/>
    <w:uiPriority w:val="99"/>
    <w:unhideWhenUsed/>
    <w:rsid w:val="00F270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70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kdd.ics.uci.edu/databases/kddcup99/kddcup99.html"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9</Pages>
  <Words>1134</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mthobi mlilo</dc:creator>
  <cp:keywords/>
  <dc:description/>
  <cp:lastModifiedBy>mthobi mlilo</cp:lastModifiedBy>
  <cp:revision>199</cp:revision>
  <dcterms:created xsi:type="dcterms:W3CDTF">2026-04-30T07:42:00Z</dcterms:created>
  <dcterms:modified xsi:type="dcterms:W3CDTF">2026-05-06T20:47:00Z</dcterms:modified>
</cp:coreProperties>
</file>