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06" w:rsidRDefault="00F51277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2D6506" w:rsidRDefault="002D6506">
      <w:pPr>
        <w:jc w:val="center"/>
        <w:rPr>
          <w:b/>
          <w:color w:val="000000"/>
        </w:rPr>
      </w:pPr>
    </w:p>
    <w:p w:rsidR="002D6506" w:rsidRDefault="002D6506">
      <w:pPr>
        <w:jc w:val="center"/>
        <w:rPr>
          <w:b/>
          <w:color w:val="000000"/>
        </w:rPr>
      </w:pP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Pr="008028C0" w:rsidRDefault="00F51277">
      <w:pPr>
        <w:jc w:val="center"/>
      </w:pPr>
      <w:r>
        <w:rPr>
          <w:color w:val="000000"/>
        </w:rPr>
        <w:t>Лабораторная работа №</w:t>
      </w:r>
      <w:r w:rsidR="008028C0" w:rsidRPr="008028C0">
        <w:rPr>
          <w:color w:val="000000"/>
        </w:rPr>
        <w:t>3</w:t>
      </w: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="008B5453">
        <w:rPr>
          <w:color w:val="000000"/>
        </w:rPr>
        <w:t>Объектно</w:t>
      </w:r>
      <w:r>
        <w:rPr>
          <w:color w:val="000000"/>
        </w:rPr>
        <w:t xml:space="preserve">-ориентированное программирование </w:t>
      </w:r>
    </w:p>
    <w:p w:rsidR="002D6506" w:rsidRDefault="00F51277">
      <w:pPr>
        <w:jc w:val="center"/>
      </w:pPr>
      <w:r>
        <w:rPr>
          <w:color w:val="000000"/>
        </w:rPr>
        <w:t>по теме</w:t>
      </w:r>
      <w:r w:rsidR="008028C0">
        <w:rPr>
          <w:color w:val="000000"/>
        </w:rPr>
        <w:t xml:space="preserve"> Объектная декомпозиция</w:t>
      </w:r>
      <w:r>
        <w:rPr>
          <w:color w:val="000000"/>
        </w:rPr>
        <w:t>.</w:t>
      </w:r>
    </w:p>
    <w:p w:rsidR="002D6506" w:rsidRDefault="002D6506">
      <w:pPr>
        <w:rPr>
          <w:color w:val="000000"/>
        </w:rPr>
      </w:pPr>
    </w:p>
    <w:p w:rsidR="002D6506" w:rsidRDefault="002D6506">
      <w:pPr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F51277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>
        <w:t>Макаров Даниил Сергеевич</w:t>
      </w:r>
    </w:p>
    <w:p w:rsidR="002D6506" w:rsidRDefault="00F5127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8028C0">
        <w:rPr>
          <w:color w:val="000000"/>
        </w:rPr>
        <w:t xml:space="preserve"> </w:t>
      </w:r>
      <w:r>
        <w:rPr>
          <w:color w:val="000000"/>
        </w:rPr>
        <w:t>Д.Г.</w:t>
      </w: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jc w:val="center"/>
        <w:rPr>
          <w:color w:val="000000"/>
        </w:rPr>
      </w:pPr>
    </w:p>
    <w:p w:rsidR="002D6506" w:rsidRDefault="00F51277">
      <w:pPr>
        <w:jc w:val="center"/>
      </w:pPr>
      <w:r>
        <w:rPr>
          <w:b/>
          <w:color w:val="000000"/>
        </w:rPr>
        <w:t>Белгород 2019</w:t>
      </w:r>
    </w:p>
    <w:p w:rsidR="002D6506" w:rsidRDefault="002D6506">
      <w:pPr>
        <w:jc w:val="center"/>
        <w:rPr>
          <w:b/>
          <w:color w:val="000000"/>
        </w:rPr>
      </w:pPr>
    </w:p>
    <w:p w:rsidR="002D6506" w:rsidRDefault="002D6506">
      <w:pPr>
        <w:jc w:val="center"/>
        <w:rPr>
          <w:b/>
          <w:color w:val="000000"/>
        </w:rPr>
      </w:pP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Лабораторная работа №3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Объектная декомпозиция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Цель работы: приобретение навыков выполнения объектной </w:t>
      </w:r>
      <w:proofErr w:type="spellStart"/>
      <w:proofErr w:type="gramStart"/>
      <w:r>
        <w:rPr>
          <w:color w:val="000000"/>
          <w:sz w:val="27"/>
          <w:szCs w:val="27"/>
        </w:rPr>
        <w:t>декомпозиции,выявления</w:t>
      </w:r>
      <w:proofErr w:type="spellEnd"/>
      <w:proofErr w:type="gramEnd"/>
      <w:r>
        <w:rPr>
          <w:color w:val="000000"/>
          <w:sz w:val="27"/>
          <w:szCs w:val="27"/>
        </w:rPr>
        <w:t xml:space="preserve"> объектов и отношений между ними в заданной предметной области.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Задание: для указанных в варианте заданий (см. табл. 1) выполнить объектную декомпозицию, построить диаграмму взаимодействия объектов.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Содержание отчета: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Тема, цель работы, вариант задания.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Рисунок диаграммы взаимодействия объектов.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Подробное описание выявленных в предметной области объектов, отношений между ними и способов их взаимодействия между собой.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Контрольные вопросы: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объект?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Что такое объектная декомпозиция?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Отличия объектной декомпозиции от алгоритмической.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 объекты взаимодействуют друг с другом?</w:t>
      </w:r>
    </w:p>
    <w:p w:rsidR="00C83877" w:rsidRDefault="00C83877" w:rsidP="00C83877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Виды отношений между объектами.</w:t>
      </w: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C83877" w:rsidRDefault="00C83877">
      <w:pPr>
        <w:spacing w:line="259" w:lineRule="auto"/>
        <w:jc w:val="center"/>
        <w:rPr>
          <w:color w:val="000000"/>
          <w:sz w:val="24"/>
          <w:szCs w:val="24"/>
        </w:rPr>
      </w:pPr>
    </w:p>
    <w:p w:rsidR="002D6506" w:rsidRDefault="00F51277">
      <w:pPr>
        <w:spacing w:line="259" w:lineRule="auto"/>
        <w:jc w:val="center"/>
        <w:rPr>
          <w:color w:val="000000"/>
          <w:sz w:val="24"/>
          <w:szCs w:val="24"/>
        </w:rPr>
      </w:pPr>
      <w:bookmarkStart w:id="1" w:name="_GoBack"/>
      <w:bookmarkEnd w:id="1"/>
      <w:r>
        <w:rPr>
          <w:color w:val="000000"/>
          <w:sz w:val="24"/>
          <w:szCs w:val="24"/>
        </w:rPr>
        <w:lastRenderedPageBreak/>
        <w:t>Вариант 5</w:t>
      </w:r>
    </w:p>
    <w:p w:rsidR="002D6506" w:rsidRDefault="008028C0" w:rsidP="008028C0">
      <w:pPr>
        <w:spacing w:line="259" w:lineRule="auto"/>
        <w:jc w:val="left"/>
        <w:rPr>
          <w:color w:val="000000"/>
          <w:sz w:val="27"/>
          <w:szCs w:val="27"/>
        </w:rPr>
      </w:pPr>
      <w:r>
        <w:t>Задание 1</w:t>
      </w:r>
      <w:r w:rsidRPr="008028C0">
        <w:t xml:space="preserve">: </w:t>
      </w:r>
      <w:r>
        <w:rPr>
          <w:color w:val="000000"/>
          <w:sz w:val="27"/>
          <w:szCs w:val="27"/>
        </w:rPr>
        <w:t>Программа для построения графиков функций</w:t>
      </w:r>
    </w:p>
    <w:p w:rsidR="008028C0" w:rsidRDefault="0062185E" w:rsidP="008028C0">
      <w:pPr>
        <w:spacing w:line="259" w:lineRule="auto"/>
        <w:jc w:val="left"/>
      </w:pPr>
      <w:r>
        <w:object w:dxaOrig="12075" w:dyaOrig="5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7.75pt" o:ole="">
            <v:imagedata r:id="rId5" o:title=""/>
          </v:shape>
          <o:OLEObject Type="Embed" ProgID="Visio.Drawing.15" ShapeID="_x0000_i1025" DrawAspect="Content" ObjectID="_1614128415" r:id="rId6"/>
        </w:object>
      </w:r>
    </w:p>
    <w:p w:rsidR="0062185E" w:rsidRPr="00095593" w:rsidRDefault="0062185E" w:rsidP="008028C0">
      <w:pPr>
        <w:spacing w:line="259" w:lineRule="auto"/>
        <w:jc w:val="left"/>
      </w:pPr>
      <w:r>
        <w:t>Программа для построения графиков фикции имеет содержит в себе следующие объекты</w:t>
      </w:r>
      <w:r w:rsidR="00095593" w:rsidRPr="00095593">
        <w:t>:</w:t>
      </w:r>
    </w:p>
    <w:p w:rsidR="0062185E" w:rsidRDefault="0062185E" w:rsidP="0062185E">
      <w:pPr>
        <w:pStyle w:val="a8"/>
        <w:numPr>
          <w:ilvl w:val="0"/>
          <w:numId w:val="1"/>
        </w:numPr>
        <w:spacing w:line="259" w:lineRule="auto"/>
        <w:jc w:val="left"/>
      </w:pPr>
      <w:r>
        <w:t>Модуль управления – пользовательский интерфейс при помощи которого пользователь осуществляет ввод функций для отображения на экране, а также изменения прочих параметров отображения таких как масштаб и тип линии графика.</w:t>
      </w:r>
    </w:p>
    <w:p w:rsidR="0062185E" w:rsidRDefault="0062185E" w:rsidP="0062185E">
      <w:pPr>
        <w:pStyle w:val="a8"/>
        <w:numPr>
          <w:ilvl w:val="0"/>
          <w:numId w:val="1"/>
        </w:numPr>
        <w:spacing w:line="259" w:lineRule="auto"/>
        <w:jc w:val="left"/>
      </w:pPr>
      <w:r>
        <w:t>Анализатор функции – модуль преобразующий функцию, введенную пользователем, в форму пригодную для вывода.</w:t>
      </w:r>
    </w:p>
    <w:p w:rsidR="0062185E" w:rsidRDefault="0062185E" w:rsidP="0062185E">
      <w:pPr>
        <w:pStyle w:val="a8"/>
        <w:numPr>
          <w:ilvl w:val="0"/>
          <w:numId w:val="1"/>
        </w:numPr>
        <w:spacing w:line="259" w:lineRule="auto"/>
        <w:jc w:val="left"/>
      </w:pPr>
      <w:r>
        <w:t>Список функций – содержит все преобразованные функции, которые используются для построения графиков.</w:t>
      </w:r>
    </w:p>
    <w:p w:rsidR="00B10562" w:rsidRDefault="00B10562" w:rsidP="0062185E">
      <w:pPr>
        <w:pStyle w:val="a8"/>
        <w:numPr>
          <w:ilvl w:val="0"/>
          <w:numId w:val="1"/>
        </w:numPr>
        <w:spacing w:line="259" w:lineRule="auto"/>
        <w:jc w:val="left"/>
      </w:pPr>
      <w:r>
        <w:t>Масштаб – изменяется пользователем через модуль управления, отвечает за масштаб графиков и масштабную сетку на экране.</w:t>
      </w:r>
    </w:p>
    <w:p w:rsidR="00095593" w:rsidRDefault="00095593" w:rsidP="0062185E">
      <w:pPr>
        <w:pStyle w:val="a8"/>
        <w:numPr>
          <w:ilvl w:val="0"/>
          <w:numId w:val="1"/>
        </w:numPr>
        <w:spacing w:line="259" w:lineRule="auto"/>
        <w:jc w:val="left"/>
      </w:pPr>
      <w:r>
        <w:t>Кисть – параметр отображения линии графика.</w:t>
      </w:r>
    </w:p>
    <w:p w:rsidR="00B10562" w:rsidRDefault="0062185E" w:rsidP="00B10562">
      <w:pPr>
        <w:pStyle w:val="a8"/>
        <w:numPr>
          <w:ilvl w:val="0"/>
          <w:numId w:val="1"/>
        </w:numPr>
        <w:spacing w:line="259" w:lineRule="auto"/>
        <w:jc w:val="left"/>
      </w:pPr>
      <w:r>
        <w:t xml:space="preserve">Модуль для подготовки к отображению графиков </w:t>
      </w:r>
      <w:r w:rsidR="00B10562">
        <w:t>–</w:t>
      </w:r>
      <w:r>
        <w:t xml:space="preserve"> </w:t>
      </w:r>
      <w:r w:rsidR="00B10562">
        <w:t>запрашивает функцию из списка, текущий масштаб и размер экран, на основе этого строится фрагмент графика функции.</w:t>
      </w:r>
    </w:p>
    <w:p w:rsidR="00095593" w:rsidRDefault="00095593" w:rsidP="00B10562">
      <w:pPr>
        <w:pStyle w:val="a8"/>
        <w:numPr>
          <w:ilvl w:val="0"/>
          <w:numId w:val="1"/>
        </w:numPr>
        <w:spacing w:line="259" w:lineRule="auto"/>
        <w:jc w:val="left"/>
      </w:pPr>
      <w:r>
        <w:t>График – данные для отображения определенного фрагмента графика функции на основе масштаба, размера экрана и кисти.</w:t>
      </w:r>
    </w:p>
    <w:p w:rsidR="00095593" w:rsidRDefault="00095593" w:rsidP="00B10562">
      <w:pPr>
        <w:pStyle w:val="a8"/>
        <w:numPr>
          <w:ilvl w:val="0"/>
          <w:numId w:val="1"/>
        </w:numPr>
        <w:spacing w:line="259" w:lineRule="auto"/>
        <w:jc w:val="left"/>
      </w:pPr>
      <w:r>
        <w:t>Экран – координатная сетка, на которую выводятся графики функций.</w:t>
      </w:r>
    </w:p>
    <w:p w:rsidR="00095593" w:rsidRDefault="00095593" w:rsidP="00095593">
      <w:pPr>
        <w:spacing w:line="240" w:lineRule="auto"/>
        <w:jc w:val="left"/>
      </w:pPr>
    </w:p>
    <w:p w:rsidR="00095593" w:rsidRDefault="00095593" w:rsidP="00095593">
      <w:pPr>
        <w:spacing w:line="240" w:lineRule="auto"/>
        <w:jc w:val="left"/>
      </w:pPr>
    </w:p>
    <w:p w:rsidR="00095593" w:rsidRDefault="00095593" w:rsidP="00095593">
      <w:pPr>
        <w:spacing w:line="240" w:lineRule="auto"/>
        <w:jc w:val="left"/>
      </w:pPr>
    </w:p>
    <w:p w:rsidR="00095593" w:rsidRDefault="00095593" w:rsidP="00095593">
      <w:pPr>
        <w:spacing w:line="240" w:lineRule="auto"/>
        <w:jc w:val="left"/>
      </w:pPr>
    </w:p>
    <w:p w:rsidR="00095593" w:rsidRDefault="00095593" w:rsidP="00095593">
      <w:pPr>
        <w:spacing w:line="240" w:lineRule="auto"/>
        <w:jc w:val="left"/>
      </w:pPr>
    </w:p>
    <w:p w:rsidR="00095593" w:rsidRDefault="00095593" w:rsidP="00095593">
      <w:pPr>
        <w:spacing w:line="240" w:lineRule="auto"/>
        <w:jc w:val="left"/>
      </w:pPr>
    </w:p>
    <w:p w:rsidR="00095593" w:rsidRDefault="00095593" w:rsidP="00095593">
      <w:pPr>
        <w:spacing w:line="240" w:lineRule="auto"/>
        <w:jc w:val="left"/>
      </w:pPr>
    </w:p>
    <w:p w:rsidR="00095593" w:rsidRDefault="00095593" w:rsidP="00095593">
      <w:pPr>
        <w:spacing w:line="240" w:lineRule="auto"/>
        <w:jc w:val="left"/>
      </w:pPr>
    </w:p>
    <w:p w:rsidR="00532AA1" w:rsidRPr="00095593" w:rsidRDefault="00532AA1" w:rsidP="00095593">
      <w:pPr>
        <w:spacing w:line="240" w:lineRule="auto"/>
        <w:jc w:val="left"/>
      </w:pPr>
      <w:r>
        <w:lastRenderedPageBreak/>
        <w:t>Задание</w:t>
      </w:r>
      <w:r w:rsidRPr="008028C0">
        <w:t xml:space="preserve"> 2: </w:t>
      </w:r>
      <w:r>
        <w:rPr>
          <w:color w:val="000000"/>
          <w:sz w:val="27"/>
          <w:szCs w:val="27"/>
        </w:rPr>
        <w:t>Программа для моделирования деятельности работы автозаправочной станции.</w:t>
      </w:r>
    </w:p>
    <w:p w:rsidR="008028C0" w:rsidRDefault="0062185E" w:rsidP="008028C0">
      <w:pPr>
        <w:spacing w:line="259" w:lineRule="auto"/>
        <w:jc w:val="left"/>
      </w:pPr>
      <w:r>
        <w:object w:dxaOrig="11086" w:dyaOrig="5835">
          <v:shape id="_x0000_i1026" type="#_x0000_t75" style="width:467.25pt;height:246pt" o:ole="">
            <v:imagedata r:id="rId7" o:title=""/>
          </v:shape>
          <o:OLEObject Type="Embed" ProgID="Visio.Drawing.15" ShapeID="_x0000_i1026" DrawAspect="Content" ObjectID="_1614128416" r:id="rId8"/>
        </w:object>
      </w:r>
    </w:p>
    <w:p w:rsidR="00095593" w:rsidRDefault="00095593" w:rsidP="008028C0">
      <w:pPr>
        <w:spacing w:line="259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для моделирования деятельности работы автозаправочной станции.</w:t>
      </w:r>
    </w:p>
    <w:p w:rsidR="00095593" w:rsidRDefault="00095593" w:rsidP="00095593">
      <w:pPr>
        <w:pStyle w:val="a8"/>
        <w:numPr>
          <w:ilvl w:val="0"/>
          <w:numId w:val="2"/>
        </w:numPr>
        <w:spacing w:line="259" w:lineRule="auto"/>
        <w:jc w:val="left"/>
      </w:pPr>
      <w:r>
        <w:t>Клиент – имеет возможность приобретать топливо на АЗС, только при успешной оплате.</w:t>
      </w:r>
    </w:p>
    <w:p w:rsidR="00095593" w:rsidRDefault="00095593" w:rsidP="00095593">
      <w:pPr>
        <w:pStyle w:val="a8"/>
        <w:numPr>
          <w:ilvl w:val="0"/>
          <w:numId w:val="2"/>
        </w:numPr>
        <w:spacing w:line="259" w:lineRule="auto"/>
        <w:jc w:val="left"/>
      </w:pPr>
      <w:r>
        <w:t>Касса – отвечает за проверку оплаты и передает запрос на обслуживания персоналу АЗС. Так же хранит в себе информацию о общем бюджете АЗС.</w:t>
      </w:r>
    </w:p>
    <w:p w:rsidR="00095593" w:rsidRDefault="00095593" w:rsidP="00095593">
      <w:pPr>
        <w:pStyle w:val="a8"/>
        <w:numPr>
          <w:ilvl w:val="0"/>
          <w:numId w:val="2"/>
        </w:numPr>
        <w:spacing w:line="259" w:lineRule="auto"/>
        <w:jc w:val="left"/>
      </w:pPr>
      <w:r>
        <w:t>Персонал –выполняет запросы кассы на обслуживание клиента при помощи бензоколонки, возвращает отчеты о проделанной работы.</w:t>
      </w:r>
    </w:p>
    <w:p w:rsidR="00095593" w:rsidRDefault="00095593" w:rsidP="00095593">
      <w:pPr>
        <w:pStyle w:val="a8"/>
        <w:numPr>
          <w:ilvl w:val="0"/>
          <w:numId w:val="2"/>
        </w:numPr>
        <w:spacing w:line="259" w:lineRule="auto"/>
        <w:jc w:val="left"/>
      </w:pPr>
      <w:r>
        <w:t>Бензоколонка – заправляет автомобили клиента, при условии оплаты со стороны клиента, и при наличии топлива в хранилище.</w:t>
      </w:r>
    </w:p>
    <w:p w:rsidR="00095593" w:rsidRDefault="00AB011A" w:rsidP="00095593">
      <w:pPr>
        <w:pStyle w:val="a8"/>
        <w:numPr>
          <w:ilvl w:val="0"/>
          <w:numId w:val="2"/>
        </w:numPr>
        <w:spacing w:line="259" w:lineRule="auto"/>
        <w:jc w:val="left"/>
      </w:pPr>
      <w:r>
        <w:t>Хранилище топлива – хранит в себе весь запас топлива АЗС, может быть пополнено при покупке топлива у поставщиков.</w:t>
      </w:r>
    </w:p>
    <w:p w:rsidR="00AB011A" w:rsidRDefault="00AB011A" w:rsidP="00095593">
      <w:pPr>
        <w:pStyle w:val="a8"/>
        <w:numPr>
          <w:ilvl w:val="0"/>
          <w:numId w:val="2"/>
        </w:numPr>
        <w:spacing w:line="259" w:lineRule="auto"/>
        <w:jc w:val="left"/>
      </w:pPr>
      <w:r>
        <w:t>Администрация АЗС – ответственна за пополнения запасов топлива и выдачу ЗП персоналу.</w:t>
      </w:r>
    </w:p>
    <w:p w:rsidR="00AB011A" w:rsidRPr="00095593" w:rsidRDefault="00AB011A" w:rsidP="00095593">
      <w:pPr>
        <w:pStyle w:val="a8"/>
        <w:numPr>
          <w:ilvl w:val="0"/>
          <w:numId w:val="2"/>
        </w:numPr>
        <w:spacing w:line="259" w:lineRule="auto"/>
        <w:jc w:val="left"/>
      </w:pPr>
      <w:r>
        <w:t>Поставщик топлива – поставляет топливо в АЗС при условии наличия оплаты.</w:t>
      </w:r>
    </w:p>
    <w:sectPr w:rsidR="00AB011A" w:rsidRPr="0009559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F079D"/>
    <w:multiLevelType w:val="hybridMultilevel"/>
    <w:tmpl w:val="773A7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3379E"/>
    <w:multiLevelType w:val="hybridMultilevel"/>
    <w:tmpl w:val="D4DED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6"/>
    <w:rsid w:val="00095593"/>
    <w:rsid w:val="002D6506"/>
    <w:rsid w:val="00532AA1"/>
    <w:rsid w:val="0062185E"/>
    <w:rsid w:val="008028C0"/>
    <w:rsid w:val="008B5453"/>
    <w:rsid w:val="00AB011A"/>
    <w:rsid w:val="00B10562"/>
    <w:rsid w:val="00C83877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BFF2"/>
  <w15:docId w15:val="{45A2182A-5B1D-4620-8867-CD5A6288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6B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roid Sans Fallback" w:hAnsi="Arial" w:cs="Noto Sans Devanagari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62185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C83877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dc:description/>
  <cp:lastModifiedBy>Макаров Даниил</cp:lastModifiedBy>
  <cp:revision>13</cp:revision>
  <cp:lastPrinted>2019-03-15T01:11:00Z</cp:lastPrinted>
  <dcterms:created xsi:type="dcterms:W3CDTF">2019-02-14T22:53:00Z</dcterms:created>
  <dcterms:modified xsi:type="dcterms:W3CDTF">2019-03-15T01:14:00Z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