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7F17" w14:textId="3B25967A" w:rsidR="00C16595" w:rsidRDefault="00C16595">
      <w:pPr>
        <w:spacing w:after="1200"/>
        <w:rPr>
          <w:rFonts w:hint="eastAsia"/>
        </w:rPr>
      </w:pPr>
    </w:p>
    <w:p w14:paraId="5CDC9183" w14:textId="77777777" w:rsidR="00C16595" w:rsidRDefault="00000000">
      <w:pPr>
        <w:spacing w:after="400"/>
        <w:jc w:val="center"/>
        <w:rPr>
          <w:rFonts w:hint="eastAsia"/>
          <w:lang w:eastAsia="zh-CN"/>
        </w:rPr>
      </w:pPr>
      <w:r>
        <w:rPr>
          <w:b/>
          <w:color w:val="0B5CAD"/>
          <w:sz w:val="26"/>
          <w:lang w:eastAsia="zh-CN"/>
        </w:rPr>
        <w:t>项 目 开 发 日 志</w:t>
      </w:r>
    </w:p>
    <w:p w14:paraId="14C727AF" w14:textId="77777777" w:rsidR="00C16595" w:rsidRDefault="00000000">
      <w:pPr>
        <w:spacing w:after="240"/>
        <w:jc w:val="center"/>
        <w:rPr>
          <w:rFonts w:hint="eastAsia"/>
          <w:lang w:eastAsia="zh-CN"/>
        </w:rPr>
      </w:pPr>
      <w:r>
        <w:rPr>
          <w:b/>
          <w:sz w:val="48"/>
          <w:lang w:eastAsia="zh-CN"/>
        </w:rPr>
        <w:t>基于 ESP32 智能眼镜的</w:t>
      </w:r>
      <w:r>
        <w:rPr>
          <w:b/>
          <w:sz w:val="48"/>
          <w:lang w:eastAsia="zh-CN"/>
        </w:rPr>
        <w:br/>
        <w:t>视觉导航与语音交互系统</w:t>
      </w:r>
    </w:p>
    <w:p w14:paraId="374A16ED" w14:textId="77777777" w:rsidR="00C16595" w:rsidRDefault="00000000">
      <w:pPr>
        <w:spacing w:after="1200"/>
        <w:jc w:val="center"/>
        <w:rPr>
          <w:rFonts w:hint="eastAsia"/>
        </w:rPr>
      </w:pPr>
      <w:r>
        <w:rPr>
          <w:color w:val="555555"/>
          <w:sz w:val="24"/>
        </w:rPr>
        <w:t>AI Glasses for Navigation · Development Log</w:t>
      </w:r>
    </w:p>
    <w:p w14:paraId="305E5E56" w14:textId="77777777" w:rsidR="00C16595" w:rsidRDefault="00000000">
      <w:pPr>
        <w:spacing w:after="12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项目周期：2026 年 6 月 3 日 — 2026 年 8 月 31 日</w:t>
      </w:r>
    </w:p>
    <w:p w14:paraId="2F55D3B9" w14:textId="77777777" w:rsidR="00C16595" w:rsidRDefault="00000000">
      <w:pPr>
        <w:spacing w:after="120"/>
        <w:jc w:val="center"/>
        <w:rPr>
          <w:rFonts w:hint="eastAsia"/>
          <w:lang w:eastAsia="zh-CN"/>
        </w:rPr>
      </w:pPr>
      <w:r>
        <w:rPr>
          <w:sz w:val="22"/>
          <w:lang w:eastAsia="zh-CN"/>
        </w:rPr>
        <w:t>文档类型：项目开发日志（含方案设计 / 实验测试 / 问题排查 / 版本迭代 / 团队分工）</w:t>
      </w:r>
    </w:p>
    <w:p w14:paraId="0AA828D1" w14:textId="77777777" w:rsidR="00C16595" w:rsidRDefault="00000000">
      <w:pPr>
        <w:spacing w:after="120"/>
        <w:jc w:val="center"/>
        <w:rPr>
          <w:rFonts w:hint="eastAsia"/>
        </w:rPr>
      </w:pPr>
      <w:r>
        <w:rPr>
          <w:sz w:val="22"/>
        </w:rPr>
        <w:t xml:space="preserve">技术栈：ESP32-S3 · Go · Python · Vue 3 · </w:t>
      </w:r>
      <w:proofErr w:type="spellStart"/>
      <w:r>
        <w:rPr>
          <w:sz w:val="22"/>
        </w:rPr>
        <w:t>DashScope</w:t>
      </w:r>
      <w:proofErr w:type="spellEnd"/>
      <w:r>
        <w:rPr>
          <w:sz w:val="22"/>
        </w:rPr>
        <w:t xml:space="preserve">/Qwen · </w:t>
      </w:r>
      <w:proofErr w:type="spellStart"/>
      <w:r>
        <w:rPr>
          <w:sz w:val="22"/>
        </w:rPr>
        <w:t>高德地图</w:t>
      </w:r>
      <w:proofErr w:type="spellEnd"/>
    </w:p>
    <w:p w14:paraId="70328DC6" w14:textId="77777777" w:rsidR="00C16595" w:rsidRDefault="00000000">
      <w:pPr>
        <w:spacing w:after="120"/>
        <w:jc w:val="center"/>
        <w:rPr>
          <w:rFonts w:hint="eastAsia"/>
        </w:rPr>
      </w:pPr>
      <w:proofErr w:type="spellStart"/>
      <w:r>
        <w:rPr>
          <w:sz w:val="22"/>
        </w:rPr>
        <w:t>文档格式：Word</w:t>
      </w:r>
      <w:proofErr w:type="spellEnd"/>
      <w:r>
        <w:rPr>
          <w:sz w:val="22"/>
        </w:rPr>
        <w:t xml:space="preserve"> (.docx)</w:t>
      </w:r>
    </w:p>
    <w:p w14:paraId="5E75D971" w14:textId="77777777" w:rsidR="00C16595" w:rsidRDefault="00000000">
      <w:pPr>
        <w:rPr>
          <w:rFonts w:hint="eastAsia"/>
        </w:rPr>
      </w:pPr>
      <w:r>
        <w:br w:type="page"/>
      </w:r>
    </w:p>
    <w:p w14:paraId="6A23AF45" w14:textId="77777777" w:rsidR="00C16595" w:rsidRDefault="00000000">
      <w:pPr>
        <w:pBdr>
          <w:bottom w:val="single" w:sz="12" w:space="1" w:color="0B5CAD"/>
        </w:pBdr>
        <w:spacing w:before="360" w:after="120"/>
        <w:rPr>
          <w:rFonts w:hint="eastAsia"/>
        </w:rPr>
      </w:pPr>
      <w:proofErr w:type="spellStart"/>
      <w:r>
        <w:rPr>
          <w:b/>
          <w:color w:val="0B5CAD"/>
          <w:sz w:val="30"/>
        </w:rPr>
        <w:lastRenderedPageBreak/>
        <w:t>目录</w:t>
      </w:r>
      <w:proofErr w:type="spellEnd"/>
    </w:p>
    <w:p w14:paraId="7607E77E" w14:textId="77777777" w:rsidR="00C16595" w:rsidRDefault="00000000">
      <w:pPr>
        <w:spacing w:after="80"/>
        <w:rPr>
          <w:rFonts w:hint="eastAsia"/>
        </w:rPr>
      </w:pPr>
      <w:r>
        <w:t xml:space="preserve">1. </w:t>
      </w:r>
      <w:proofErr w:type="spellStart"/>
      <w:r>
        <w:t>一、项目概述</w:t>
      </w:r>
      <w:proofErr w:type="spellEnd"/>
    </w:p>
    <w:p w14:paraId="2848CF86" w14:textId="77777777" w:rsidR="00C1659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2. 二、开发时间线总览</w:t>
      </w:r>
    </w:p>
    <w:p w14:paraId="0C4E202C" w14:textId="77777777" w:rsidR="00C1659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3. 三、分阶段开发记录</w:t>
      </w:r>
    </w:p>
    <w:p w14:paraId="2C34FF51" w14:textId="77777777" w:rsidR="00C1659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4. 四、关键问题排查与解决</w:t>
      </w:r>
    </w:p>
    <w:p w14:paraId="08339D45" w14:textId="77777777" w:rsidR="00C1659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5. 五、实验与测试数据</w:t>
      </w:r>
    </w:p>
    <w:p w14:paraId="3F25278C" w14:textId="77777777" w:rsidR="00C1659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6. 六、版本迭代记录</w:t>
      </w:r>
    </w:p>
    <w:p w14:paraId="0F6B0AA4" w14:textId="77777777" w:rsidR="00C1659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7. 七、团队分工</w:t>
      </w:r>
    </w:p>
    <w:p w14:paraId="1883F4D2" w14:textId="77777777" w:rsidR="00C1659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8. 八、总结与展望</w:t>
      </w:r>
    </w:p>
    <w:p w14:paraId="1953DB75" w14:textId="77777777" w:rsidR="00C16595" w:rsidRDefault="00000000">
      <w:pPr>
        <w:spacing w:after="80"/>
        <w:rPr>
          <w:rFonts w:hint="eastAsia"/>
          <w:lang w:eastAsia="zh-CN"/>
        </w:rPr>
      </w:pPr>
      <w:r>
        <w:rPr>
          <w:lang w:eastAsia="zh-CN"/>
        </w:rPr>
        <w:t>9. 附录 A：方案设计与系统架构图（佐证材料）</w:t>
      </w:r>
    </w:p>
    <w:p w14:paraId="4116CFB3" w14:textId="77777777" w:rsidR="00C16595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32AE8B6" w14:textId="77777777" w:rsidR="00C16595" w:rsidRDefault="00000000">
      <w:pPr>
        <w:pBdr>
          <w:bottom w:val="single" w:sz="12" w:space="1" w:color="0B5CAD"/>
        </w:pBdr>
        <w:spacing w:before="360" w:after="120"/>
        <w:rPr>
          <w:rFonts w:hint="eastAsia"/>
          <w:lang w:eastAsia="zh-CN"/>
        </w:rPr>
      </w:pPr>
      <w:r>
        <w:rPr>
          <w:b/>
          <w:color w:val="0B5CAD"/>
          <w:sz w:val="30"/>
          <w:lang w:eastAsia="zh-CN"/>
        </w:rPr>
        <w:lastRenderedPageBreak/>
        <w:t>一、项目概述</w:t>
      </w:r>
    </w:p>
    <w:p w14:paraId="402E4A0F" w14:textId="77777777" w:rsidR="00C1659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A1A1A"/>
          <w:sz w:val="24"/>
          <w:lang w:eastAsia="zh-CN"/>
        </w:rPr>
        <w:t>1.1 项目背景与目标</w:t>
      </w:r>
    </w:p>
    <w:p w14:paraId="4ADC0747" w14:textId="77777777" w:rsidR="00C1659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视障与低视力人群在独立出行中面临三大核心痛点：环境感知受限（难以判断盲道走向、前方障碍物）、过街判断困难（斑马线对准、红绿灯状态难以感知）、交互方式不自然（需要语音即时的信息获取与问答）。</w:t>
      </w:r>
    </w:p>
    <w:p w14:paraId="761002DC" w14:textId="77777777" w:rsidR="00C1659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本项目以低成本可穿戴硬件为切入点，设计并实现一套基于 ESP32 智能眼镜的视觉导航与语音交互系统：眼镜端负责音视频采集与语音播报，云端/本地 AI 服务负责视觉理解与自然语言交互，从而在有限算力与网络条件下，为使用者提供盲道导航、过街引导、障碍物避让、寻物引导、语音问答与盲道友好路线规划等能力。</w:t>
      </w:r>
    </w:p>
    <w:p w14:paraId="5F4AAA7B" w14:textId="77777777" w:rsidR="00C1659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A1A1A"/>
          <w:sz w:val="24"/>
          <w:lang w:eastAsia="zh-CN"/>
        </w:rPr>
        <w:t>1.2 系统总体架构</w:t>
      </w:r>
    </w:p>
    <w:p w14:paraId="4E7B1490" w14:textId="77777777" w:rsidR="00C1659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系统采用「四层结构 + 端云协同」设计，各层职责如下：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7"/>
        <w:gridCol w:w="3097"/>
        <w:gridCol w:w="2591"/>
        <w:gridCol w:w="2031"/>
      </w:tblGrid>
      <w:tr w:rsidR="00C16595" w14:paraId="739FE043" w14:textId="77777777">
        <w:trPr>
          <w:jc w:val="center"/>
        </w:trPr>
        <w:tc>
          <w:tcPr>
            <w:tcW w:w="1296" w:type="dxa"/>
            <w:shd w:val="clear" w:color="auto" w:fill="EAF1FA"/>
          </w:tcPr>
          <w:p w14:paraId="62D0B705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层级</w:t>
            </w:r>
            <w:proofErr w:type="spellEnd"/>
          </w:p>
        </w:tc>
        <w:tc>
          <w:tcPr>
            <w:tcW w:w="2160" w:type="dxa"/>
            <w:shd w:val="clear" w:color="auto" w:fill="EAF1FA"/>
          </w:tcPr>
          <w:p w14:paraId="7C0A2B6E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目录</w:t>
            </w:r>
            <w:proofErr w:type="spellEnd"/>
          </w:p>
        </w:tc>
        <w:tc>
          <w:tcPr>
            <w:tcW w:w="3456" w:type="dxa"/>
            <w:shd w:val="clear" w:color="auto" w:fill="EAF1FA"/>
          </w:tcPr>
          <w:p w14:paraId="2D311B6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主要作用</w:t>
            </w:r>
            <w:proofErr w:type="spellEnd"/>
          </w:p>
        </w:tc>
        <w:tc>
          <w:tcPr>
            <w:tcW w:w="2448" w:type="dxa"/>
            <w:shd w:val="clear" w:color="auto" w:fill="EAF1FA"/>
          </w:tcPr>
          <w:p w14:paraId="4FF48BB1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技术框架</w:t>
            </w:r>
            <w:proofErr w:type="spellEnd"/>
          </w:p>
        </w:tc>
      </w:tr>
      <w:tr w:rsidR="00C16595" w14:paraId="5FFE3521" w14:textId="77777777">
        <w:trPr>
          <w:jc w:val="center"/>
        </w:trPr>
        <w:tc>
          <w:tcPr>
            <w:tcW w:w="1296" w:type="dxa"/>
          </w:tcPr>
          <w:p w14:paraId="576B57CF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设备端</w:t>
            </w:r>
            <w:proofErr w:type="spellEnd"/>
          </w:p>
        </w:tc>
        <w:tc>
          <w:tcPr>
            <w:tcW w:w="2160" w:type="dxa"/>
          </w:tcPr>
          <w:p w14:paraId="4C148893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firmware/</w:t>
            </w:r>
            <w:proofErr w:type="spellStart"/>
            <w:r>
              <w:rPr>
                <w:sz w:val="19"/>
              </w:rPr>
              <w:t>xiao_sense_ws_stream</w:t>
            </w:r>
            <w:proofErr w:type="spellEnd"/>
          </w:p>
        </w:tc>
        <w:tc>
          <w:tcPr>
            <w:tcW w:w="3456" w:type="dxa"/>
          </w:tcPr>
          <w:p w14:paraId="4AC84A37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摄像头/麦克风采集、扬声器播放、Wi-Fi/UDP 通信</w:t>
            </w:r>
          </w:p>
        </w:tc>
        <w:tc>
          <w:tcPr>
            <w:tcW w:w="2448" w:type="dxa"/>
          </w:tcPr>
          <w:p w14:paraId="00D3FF8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Arduino ESP32、FreeRTOS、ESP32 Camera、I2S/PDM</w:t>
            </w:r>
          </w:p>
        </w:tc>
      </w:tr>
      <w:tr w:rsidR="00C16595" w14:paraId="20600885" w14:textId="77777777">
        <w:trPr>
          <w:jc w:val="center"/>
        </w:trPr>
        <w:tc>
          <w:tcPr>
            <w:tcW w:w="1296" w:type="dxa"/>
          </w:tcPr>
          <w:p w14:paraId="36492C73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后端中转层</w:t>
            </w:r>
            <w:proofErr w:type="spellEnd"/>
          </w:p>
        </w:tc>
        <w:tc>
          <w:tcPr>
            <w:tcW w:w="2160" w:type="dxa"/>
          </w:tcPr>
          <w:p w14:paraId="303B0794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server</w:t>
            </w:r>
          </w:p>
        </w:tc>
        <w:tc>
          <w:tcPr>
            <w:tcW w:w="3456" w:type="dxa"/>
          </w:tcPr>
          <w:p w14:paraId="639E7D66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接收设备音视频流、维护设备状态、转发视觉任务、对接 </w:t>
            </w:r>
            <w:proofErr w:type="spellStart"/>
            <w:r>
              <w:rPr>
                <w:sz w:val="19"/>
                <w:lang w:eastAsia="zh-CN"/>
              </w:rPr>
              <w:t>DashScope</w:t>
            </w:r>
            <w:proofErr w:type="spellEnd"/>
            <w:r>
              <w:rPr>
                <w:sz w:val="19"/>
                <w:lang w:eastAsia="zh-CN"/>
              </w:rPr>
              <w:t xml:space="preserve"> Realtime</w:t>
            </w:r>
          </w:p>
        </w:tc>
        <w:tc>
          <w:tcPr>
            <w:tcW w:w="2448" w:type="dxa"/>
          </w:tcPr>
          <w:p w14:paraId="523D9A9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Go、Gin、Gorilla</w:t>
            </w:r>
            <w:proofErr w:type="spellEnd"/>
            <w:r>
              <w:rPr>
                <w:sz w:val="19"/>
              </w:rPr>
              <w:t xml:space="preserve"> WebSocket</w:t>
            </w:r>
          </w:p>
        </w:tc>
      </w:tr>
      <w:tr w:rsidR="00C16595" w14:paraId="1B5BDFE3" w14:textId="77777777">
        <w:trPr>
          <w:jc w:val="center"/>
        </w:trPr>
        <w:tc>
          <w:tcPr>
            <w:tcW w:w="1296" w:type="dxa"/>
          </w:tcPr>
          <w:p w14:paraId="1F33873F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AI/</w:t>
            </w:r>
            <w:proofErr w:type="spellStart"/>
            <w:r>
              <w:rPr>
                <w:sz w:val="19"/>
              </w:rPr>
              <w:t>视觉</w:t>
            </w:r>
            <w:proofErr w:type="spellEnd"/>
            <w:r>
              <w:rPr>
                <w:sz w:val="19"/>
              </w:rPr>
              <w:t xml:space="preserve"> Worker</w:t>
            </w:r>
          </w:p>
        </w:tc>
        <w:tc>
          <w:tcPr>
            <w:tcW w:w="2160" w:type="dxa"/>
          </w:tcPr>
          <w:p w14:paraId="16D846D1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python_worker</w:t>
            </w:r>
            <w:proofErr w:type="spellEnd"/>
          </w:p>
        </w:tc>
        <w:tc>
          <w:tcPr>
            <w:tcW w:w="3456" w:type="dxa"/>
          </w:tcPr>
          <w:p w14:paraId="02218BFB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盲道导航、斑马线/红绿灯检测、障碍物检测、寻物引导、ASR 与多模态问答、路线规划</w:t>
            </w:r>
          </w:p>
        </w:tc>
        <w:tc>
          <w:tcPr>
            <w:tcW w:w="2448" w:type="dxa"/>
          </w:tcPr>
          <w:p w14:paraId="5C03DDAB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Python、FastAPI、OpenCV、PyTorch、Ultralytics、MediaPipe、DashScope</w:t>
            </w:r>
            <w:proofErr w:type="spellEnd"/>
          </w:p>
        </w:tc>
      </w:tr>
      <w:tr w:rsidR="00C16595" w14:paraId="2AC342EB" w14:textId="77777777">
        <w:trPr>
          <w:jc w:val="center"/>
        </w:trPr>
        <w:tc>
          <w:tcPr>
            <w:tcW w:w="1296" w:type="dxa"/>
          </w:tcPr>
          <w:p w14:paraId="2EA8CE20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前端展示层</w:t>
            </w:r>
            <w:proofErr w:type="spellEnd"/>
          </w:p>
        </w:tc>
        <w:tc>
          <w:tcPr>
            <w:tcW w:w="2160" w:type="dxa"/>
          </w:tcPr>
          <w:p w14:paraId="1CF8601E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esp32-glass-front</w:t>
            </w:r>
          </w:p>
        </w:tc>
        <w:tc>
          <w:tcPr>
            <w:tcW w:w="3456" w:type="dxa"/>
          </w:tcPr>
          <w:p w14:paraId="7F8C251A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实时画面预览、设备状态、AI 状态、导航控制</w:t>
            </w:r>
          </w:p>
        </w:tc>
        <w:tc>
          <w:tcPr>
            <w:tcW w:w="2448" w:type="dxa"/>
          </w:tcPr>
          <w:p w14:paraId="3E785E37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Vue 3、Vite、Ant Design Vue</w:t>
            </w:r>
          </w:p>
        </w:tc>
      </w:tr>
    </w:tbl>
    <w:p w14:paraId="1FEAEA2B" w14:textId="77777777" w:rsidR="00C16595" w:rsidRDefault="00000000">
      <w:pPr>
        <w:spacing w:after="120"/>
        <w:rPr>
          <w:rFonts w:hint="eastAsia"/>
        </w:rPr>
      </w:pPr>
      <w:r>
        <w:rPr>
          <w:color w:val="555555"/>
          <w:sz w:val="19"/>
        </w:rPr>
        <w:t xml:space="preserve">核心数据流：ESP32 </w:t>
      </w:r>
      <w:proofErr w:type="spellStart"/>
      <w:r>
        <w:rPr>
          <w:color w:val="555555"/>
          <w:sz w:val="19"/>
        </w:rPr>
        <w:t>采集摄像头</w:t>
      </w:r>
      <w:proofErr w:type="spellEnd"/>
      <w:r>
        <w:rPr>
          <w:color w:val="555555"/>
          <w:sz w:val="19"/>
        </w:rPr>
        <w:t xml:space="preserve"> JPEG </w:t>
      </w:r>
      <w:proofErr w:type="spellStart"/>
      <w:r>
        <w:rPr>
          <w:color w:val="555555"/>
          <w:sz w:val="19"/>
        </w:rPr>
        <w:t>帧与麦克风</w:t>
      </w:r>
      <w:proofErr w:type="spellEnd"/>
      <w:r>
        <w:rPr>
          <w:color w:val="555555"/>
          <w:sz w:val="19"/>
        </w:rPr>
        <w:t xml:space="preserve"> PCM </w:t>
      </w:r>
      <w:proofErr w:type="spellStart"/>
      <w:r>
        <w:rPr>
          <w:color w:val="555555"/>
          <w:sz w:val="19"/>
        </w:rPr>
        <w:t>音频，经</w:t>
      </w:r>
      <w:proofErr w:type="spellEnd"/>
      <w:r>
        <w:rPr>
          <w:color w:val="555555"/>
          <w:sz w:val="19"/>
        </w:rPr>
        <w:t xml:space="preserve"> UDP </w:t>
      </w:r>
      <w:proofErr w:type="spellStart"/>
      <w:r>
        <w:rPr>
          <w:color w:val="555555"/>
          <w:sz w:val="19"/>
        </w:rPr>
        <w:t>发送给</w:t>
      </w:r>
      <w:proofErr w:type="spellEnd"/>
      <w:r>
        <w:rPr>
          <w:color w:val="555555"/>
          <w:sz w:val="19"/>
        </w:rPr>
        <w:t xml:space="preserve"> Go </w:t>
      </w:r>
      <w:proofErr w:type="spellStart"/>
      <w:r>
        <w:rPr>
          <w:color w:val="555555"/>
          <w:sz w:val="19"/>
        </w:rPr>
        <w:t>后端</w:t>
      </w:r>
      <w:proofErr w:type="spellEnd"/>
      <w:r>
        <w:rPr>
          <w:color w:val="555555"/>
          <w:sz w:val="19"/>
        </w:rPr>
        <w:t xml:space="preserve"> → Go </w:t>
      </w:r>
      <w:proofErr w:type="spellStart"/>
      <w:r>
        <w:rPr>
          <w:color w:val="555555"/>
          <w:sz w:val="19"/>
        </w:rPr>
        <w:t>后端重组音视频流并提供</w:t>
      </w:r>
      <w:proofErr w:type="spellEnd"/>
      <w:r>
        <w:rPr>
          <w:color w:val="555555"/>
          <w:sz w:val="19"/>
        </w:rPr>
        <w:t xml:space="preserve"> /</w:t>
      </w:r>
      <w:proofErr w:type="spellStart"/>
      <w:r>
        <w:rPr>
          <w:color w:val="555555"/>
          <w:sz w:val="19"/>
        </w:rPr>
        <w:t>api</w:t>
      </w:r>
      <w:proofErr w:type="spellEnd"/>
      <w:r>
        <w:rPr>
          <w:color w:val="555555"/>
          <w:sz w:val="19"/>
        </w:rPr>
        <w:t>/status、/</w:t>
      </w:r>
      <w:proofErr w:type="spellStart"/>
      <w:r>
        <w:rPr>
          <w:color w:val="555555"/>
          <w:sz w:val="19"/>
        </w:rPr>
        <w:t>snapshot.jpg、WebSocket</w:t>
      </w:r>
      <w:proofErr w:type="spellEnd"/>
      <w:r>
        <w:rPr>
          <w:color w:val="555555"/>
          <w:sz w:val="19"/>
        </w:rPr>
        <w:t xml:space="preserve"> </w:t>
      </w:r>
      <w:proofErr w:type="spellStart"/>
      <w:r>
        <w:rPr>
          <w:color w:val="555555"/>
          <w:sz w:val="19"/>
        </w:rPr>
        <w:t>等接口给前端</w:t>
      </w:r>
      <w:proofErr w:type="spellEnd"/>
      <w:r>
        <w:rPr>
          <w:color w:val="555555"/>
          <w:sz w:val="19"/>
        </w:rPr>
        <w:t xml:space="preserve"> → Go </w:t>
      </w:r>
      <w:proofErr w:type="spellStart"/>
      <w:r>
        <w:rPr>
          <w:color w:val="555555"/>
          <w:sz w:val="19"/>
        </w:rPr>
        <w:t>按配置将视频帧转发给</w:t>
      </w:r>
      <w:proofErr w:type="spellEnd"/>
      <w:r>
        <w:rPr>
          <w:color w:val="555555"/>
          <w:sz w:val="19"/>
        </w:rPr>
        <w:t xml:space="preserve"> Python Worker 的 /</w:t>
      </w:r>
      <w:proofErr w:type="spellStart"/>
      <w:r>
        <w:rPr>
          <w:color w:val="555555"/>
          <w:sz w:val="19"/>
        </w:rPr>
        <w:t>api</w:t>
      </w:r>
      <w:proofErr w:type="spellEnd"/>
      <w:r>
        <w:rPr>
          <w:color w:val="555555"/>
          <w:sz w:val="19"/>
        </w:rPr>
        <w:t>/vision/</w:t>
      </w:r>
      <w:proofErr w:type="spellStart"/>
      <w:r>
        <w:rPr>
          <w:color w:val="555555"/>
          <w:sz w:val="19"/>
        </w:rPr>
        <w:t>process、将控制命令转发给</w:t>
      </w:r>
      <w:proofErr w:type="spellEnd"/>
      <w:r>
        <w:rPr>
          <w:color w:val="555555"/>
          <w:sz w:val="19"/>
        </w:rPr>
        <w:t xml:space="preserve"> /</w:t>
      </w:r>
      <w:proofErr w:type="spellStart"/>
      <w:r>
        <w:rPr>
          <w:color w:val="555555"/>
          <w:sz w:val="19"/>
        </w:rPr>
        <w:t>api</w:t>
      </w:r>
      <w:proofErr w:type="spellEnd"/>
      <w:r>
        <w:rPr>
          <w:color w:val="555555"/>
          <w:sz w:val="19"/>
        </w:rPr>
        <w:t xml:space="preserve">/vision/control → Python Worker </w:t>
      </w:r>
      <w:proofErr w:type="spellStart"/>
      <w:r>
        <w:rPr>
          <w:color w:val="555555"/>
          <w:sz w:val="19"/>
        </w:rPr>
        <w:t>调用视觉</w:t>
      </w:r>
      <w:proofErr w:type="spellEnd"/>
      <w:r>
        <w:rPr>
          <w:color w:val="555555"/>
          <w:sz w:val="19"/>
        </w:rPr>
        <w:t>/</w:t>
      </w:r>
      <w:proofErr w:type="spellStart"/>
      <w:r>
        <w:rPr>
          <w:color w:val="555555"/>
          <w:sz w:val="19"/>
        </w:rPr>
        <w:t>大模型生成导航状态、避障提示与标注画面</w:t>
      </w:r>
      <w:proofErr w:type="spellEnd"/>
      <w:r>
        <w:rPr>
          <w:color w:val="555555"/>
          <w:sz w:val="19"/>
        </w:rPr>
        <w:t xml:space="preserve"> → </w:t>
      </w:r>
      <w:proofErr w:type="spellStart"/>
      <w:r>
        <w:rPr>
          <w:color w:val="555555"/>
          <w:sz w:val="19"/>
        </w:rPr>
        <w:t>导航语音经预生成</w:t>
      </w:r>
      <w:proofErr w:type="spellEnd"/>
      <w:r>
        <w:rPr>
          <w:color w:val="555555"/>
          <w:sz w:val="19"/>
        </w:rPr>
        <w:t xml:space="preserve"> wav 或 AI </w:t>
      </w:r>
      <w:proofErr w:type="spellStart"/>
      <w:r>
        <w:rPr>
          <w:color w:val="555555"/>
          <w:sz w:val="19"/>
        </w:rPr>
        <w:t>语音回传</w:t>
      </w:r>
      <w:proofErr w:type="spellEnd"/>
      <w:r>
        <w:rPr>
          <w:color w:val="555555"/>
          <w:sz w:val="19"/>
        </w:rPr>
        <w:t xml:space="preserve"> Go </w:t>
      </w:r>
      <w:proofErr w:type="spellStart"/>
      <w:r>
        <w:rPr>
          <w:color w:val="555555"/>
          <w:sz w:val="19"/>
        </w:rPr>
        <w:t>后端，再由</w:t>
      </w:r>
      <w:proofErr w:type="spellEnd"/>
      <w:r>
        <w:rPr>
          <w:color w:val="555555"/>
          <w:sz w:val="19"/>
        </w:rPr>
        <w:t xml:space="preserve"> Go 经 UDP </w:t>
      </w:r>
      <w:proofErr w:type="spellStart"/>
      <w:r>
        <w:rPr>
          <w:color w:val="555555"/>
          <w:sz w:val="19"/>
        </w:rPr>
        <w:t>下发</w:t>
      </w:r>
      <w:proofErr w:type="spellEnd"/>
      <w:r>
        <w:rPr>
          <w:color w:val="555555"/>
          <w:sz w:val="19"/>
        </w:rPr>
        <w:t xml:space="preserve"> ESP32 </w:t>
      </w:r>
      <w:proofErr w:type="spellStart"/>
      <w:r>
        <w:rPr>
          <w:color w:val="555555"/>
          <w:sz w:val="19"/>
        </w:rPr>
        <w:t>扬声器播放</w:t>
      </w:r>
      <w:proofErr w:type="spellEnd"/>
      <w:r>
        <w:rPr>
          <w:color w:val="555555"/>
          <w:sz w:val="19"/>
        </w:rPr>
        <w:t>。</w:t>
      </w:r>
    </w:p>
    <w:p w14:paraId="12264153" w14:textId="77777777" w:rsidR="00C16595" w:rsidRDefault="00000000">
      <w:pPr>
        <w:spacing w:before="200" w:after="120"/>
        <w:rPr>
          <w:rFonts w:hint="eastAsia"/>
        </w:rPr>
      </w:pPr>
      <w:r>
        <w:rPr>
          <w:b/>
          <w:color w:val="1A1A1A"/>
          <w:sz w:val="24"/>
        </w:rPr>
        <w:lastRenderedPageBreak/>
        <w:t xml:space="preserve">1.3 </w:t>
      </w:r>
      <w:proofErr w:type="spellStart"/>
      <w:r>
        <w:rPr>
          <w:b/>
          <w:color w:val="1A1A1A"/>
          <w:sz w:val="24"/>
        </w:rPr>
        <w:t>核心功能模块</w:t>
      </w:r>
      <w:proofErr w:type="spellEnd"/>
    </w:p>
    <w:p w14:paraId="60A4CE7D" w14:textId="77777777" w:rsidR="00C16595" w:rsidRDefault="00000000">
      <w:pPr>
        <w:pStyle w:val="a0"/>
        <w:spacing w:after="40"/>
        <w:rPr>
          <w:rFonts w:hint="eastAsia"/>
        </w:rPr>
      </w:pPr>
      <w:r>
        <w:t xml:space="preserve">盲道导航（workflow_blindpath.py）：YOLO </w:t>
      </w:r>
      <w:proofErr w:type="spellStart"/>
      <w:r>
        <w:t>分割盲道区域，根据掩码位置与中心线计算路径偏移，生成「直行</w:t>
      </w:r>
      <w:proofErr w:type="spellEnd"/>
      <w:r>
        <w:t>/</w:t>
      </w:r>
      <w:proofErr w:type="spellStart"/>
      <w:r>
        <w:t>左移</w:t>
      </w:r>
      <w:proofErr w:type="spellEnd"/>
      <w:r>
        <w:t>/</w:t>
      </w:r>
      <w:proofErr w:type="spellStart"/>
      <w:r>
        <w:t>右移</w:t>
      </w:r>
      <w:proofErr w:type="spellEnd"/>
      <w:r>
        <w:t>/</w:t>
      </w:r>
      <w:proofErr w:type="spellStart"/>
      <w:r>
        <w:t>停下」等提示</w:t>
      </w:r>
      <w:proofErr w:type="spellEnd"/>
      <w:r>
        <w:t>。</w:t>
      </w:r>
    </w:p>
    <w:p w14:paraId="2D927A3C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过马路导航（workflow_crossstreet.py）：检测斑马线与通行区域、红绿灯状态机，输出「发现斑马线→等待绿灯→开始通行→过街结束」语音。</w:t>
      </w:r>
    </w:p>
    <w:p w14:paraId="67682E0E" w14:textId="77777777" w:rsidR="00C16595" w:rsidRDefault="00000000">
      <w:pPr>
        <w:pStyle w:val="a0"/>
        <w:spacing w:after="40"/>
        <w:rPr>
          <w:rFonts w:hint="eastAsia"/>
        </w:rPr>
      </w:pPr>
      <w:r>
        <w:t>障碍物检测（obstacle_detector_client.py）：8 类障碍物（bicycle/bus/car/cone/dog/person/spherical_roadblock/tricycle）检测与避让提示。</w:t>
      </w:r>
    </w:p>
    <w:p w14:paraId="22BBBC42" w14:textId="77777777" w:rsidR="00C16595" w:rsidRDefault="00000000">
      <w:pPr>
        <w:pStyle w:val="a0"/>
        <w:spacing w:after="40"/>
        <w:rPr>
          <w:rFonts w:hint="eastAsia"/>
        </w:rPr>
      </w:pPr>
      <w:proofErr w:type="spellStart"/>
      <w:r>
        <w:t>寻物</w:t>
      </w:r>
      <w:proofErr w:type="spellEnd"/>
      <w:r>
        <w:t xml:space="preserve">/抓取引导（yolomedia.py）：YOLOE </w:t>
      </w:r>
      <w:proofErr w:type="spellStart"/>
      <w:r>
        <w:t>开放词汇分割</w:t>
      </w:r>
      <w:proofErr w:type="spellEnd"/>
      <w:r>
        <w:t xml:space="preserve"> +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手部关键点，给出「向左</w:t>
      </w:r>
      <w:proofErr w:type="spellEnd"/>
      <w:r>
        <w:t>/</w:t>
      </w:r>
      <w:proofErr w:type="spellStart"/>
      <w:r>
        <w:t>向右</w:t>
      </w:r>
      <w:proofErr w:type="spellEnd"/>
      <w:r>
        <w:t>/</w:t>
      </w:r>
      <w:proofErr w:type="spellStart"/>
      <w:r>
        <w:t>向前</w:t>
      </w:r>
      <w:proofErr w:type="spellEnd"/>
      <w:r>
        <w:t>/</w:t>
      </w:r>
      <w:proofErr w:type="spellStart"/>
      <w:r>
        <w:t>后退</w:t>
      </w:r>
      <w:proofErr w:type="spellEnd"/>
      <w:r>
        <w:t>/</w:t>
      </w:r>
      <w:proofErr w:type="spellStart"/>
      <w:r>
        <w:t>已对中」提示</w:t>
      </w:r>
      <w:proofErr w:type="spellEnd"/>
      <w:r>
        <w:t>。</w:t>
      </w:r>
    </w:p>
    <w:p w14:paraId="1731FC68" w14:textId="77777777" w:rsidR="00C16595" w:rsidRDefault="00000000">
      <w:pPr>
        <w:pStyle w:val="a0"/>
        <w:spacing w:after="40"/>
        <w:rPr>
          <w:rFonts w:hint="eastAsia"/>
        </w:rPr>
      </w:pPr>
      <w:r>
        <w:t>语音交互（asr_core.py + omni_client.py）：</w:t>
      </w:r>
      <w:proofErr w:type="spellStart"/>
      <w:r>
        <w:t>DashScope</w:t>
      </w:r>
      <w:proofErr w:type="spellEnd"/>
      <w:r>
        <w:t xml:space="preserve"> Paraformer </w:t>
      </w:r>
      <w:proofErr w:type="spellStart"/>
      <w:r>
        <w:t>实时</w:t>
      </w:r>
      <w:proofErr w:type="spellEnd"/>
      <w:r>
        <w:t xml:space="preserve"> ASR + Qwen Omni </w:t>
      </w:r>
      <w:proofErr w:type="spellStart"/>
      <w:r>
        <w:t>多模态问答</w:t>
      </w:r>
      <w:proofErr w:type="spellEnd"/>
      <w:r>
        <w:t>。</w:t>
      </w:r>
    </w:p>
    <w:p w14:paraId="73ACDFBE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盲道友好路线规划（domain/ 等 DDD 模块）：高德路线 + 盲道覆盖率 + 障碍物密度的六维打分引擎，逐段语音播报。</w:t>
      </w:r>
    </w:p>
    <w:p w14:paraId="4A10848B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人行道两轮车检测（ebike_detector.py）：共享电动车 / 自行车 / 家用电动车检测与避让。</w:t>
      </w:r>
    </w:p>
    <w:p w14:paraId="76B9A089" w14:textId="77777777" w:rsidR="00C16595" w:rsidRDefault="00000000">
      <w:pPr>
        <w:pBdr>
          <w:bottom w:val="single" w:sz="12" w:space="1" w:color="0B5CAD"/>
        </w:pBdr>
        <w:spacing w:before="360" w:after="120"/>
        <w:rPr>
          <w:rFonts w:hint="eastAsia"/>
        </w:rPr>
      </w:pPr>
      <w:proofErr w:type="spellStart"/>
      <w:r>
        <w:rPr>
          <w:b/>
          <w:color w:val="0B5CAD"/>
          <w:sz w:val="30"/>
        </w:rPr>
        <w:t>二、开发时间线总览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03"/>
        <w:gridCol w:w="2315"/>
        <w:gridCol w:w="5438"/>
      </w:tblGrid>
      <w:tr w:rsidR="00C16595" w14:paraId="016B13D7" w14:textId="77777777">
        <w:trPr>
          <w:jc w:val="center"/>
        </w:trPr>
        <w:tc>
          <w:tcPr>
            <w:tcW w:w="1152" w:type="dxa"/>
            <w:shd w:val="clear" w:color="auto" w:fill="EAF1FA"/>
          </w:tcPr>
          <w:p w14:paraId="4A50920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阶段</w:t>
            </w:r>
            <w:proofErr w:type="spellEnd"/>
          </w:p>
        </w:tc>
        <w:tc>
          <w:tcPr>
            <w:tcW w:w="2448" w:type="dxa"/>
            <w:shd w:val="clear" w:color="auto" w:fill="EAF1FA"/>
          </w:tcPr>
          <w:p w14:paraId="0FFE932D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时间</w:t>
            </w:r>
            <w:proofErr w:type="spellEnd"/>
          </w:p>
        </w:tc>
        <w:tc>
          <w:tcPr>
            <w:tcW w:w="5760" w:type="dxa"/>
            <w:shd w:val="clear" w:color="auto" w:fill="EAF1FA"/>
          </w:tcPr>
          <w:p w14:paraId="3460D228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关键节点</w:t>
            </w:r>
            <w:proofErr w:type="spellEnd"/>
          </w:p>
        </w:tc>
      </w:tr>
      <w:tr w:rsidR="00C16595" w14:paraId="42D56FDA" w14:textId="77777777">
        <w:trPr>
          <w:jc w:val="center"/>
        </w:trPr>
        <w:tc>
          <w:tcPr>
            <w:tcW w:w="1152" w:type="dxa"/>
          </w:tcPr>
          <w:p w14:paraId="03E4C147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阶段一</w:t>
            </w:r>
            <w:proofErr w:type="spellEnd"/>
          </w:p>
        </w:tc>
        <w:tc>
          <w:tcPr>
            <w:tcW w:w="2448" w:type="dxa"/>
          </w:tcPr>
          <w:p w14:paraId="79D76DAC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6 月 3 日 — 6 月 30 日</w:t>
            </w:r>
          </w:p>
        </w:tc>
        <w:tc>
          <w:tcPr>
            <w:tcW w:w="5760" w:type="dxa"/>
          </w:tcPr>
          <w:p w14:paraId="5897639D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需求调研、总体方案设计、技术选型</w:t>
            </w:r>
          </w:p>
        </w:tc>
      </w:tr>
      <w:tr w:rsidR="00C16595" w14:paraId="3BE962A7" w14:textId="77777777">
        <w:trPr>
          <w:jc w:val="center"/>
        </w:trPr>
        <w:tc>
          <w:tcPr>
            <w:tcW w:w="1152" w:type="dxa"/>
          </w:tcPr>
          <w:p w14:paraId="1130D4AA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阶段二</w:t>
            </w:r>
            <w:proofErr w:type="spellEnd"/>
          </w:p>
        </w:tc>
        <w:tc>
          <w:tcPr>
            <w:tcW w:w="2448" w:type="dxa"/>
          </w:tcPr>
          <w:p w14:paraId="195B48C4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7 月 1 日 — 7 月 31 日</w:t>
            </w:r>
          </w:p>
        </w:tc>
        <w:tc>
          <w:tcPr>
            <w:tcW w:w="5760" w:type="dxa"/>
          </w:tcPr>
          <w:p w14:paraId="5E0333DC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四层架构详细设计、DDD 路线规划引擎设计、部署方案设计、开发环境搭建</w:t>
            </w:r>
          </w:p>
        </w:tc>
      </w:tr>
      <w:tr w:rsidR="00C16595" w14:paraId="195B479B" w14:textId="77777777">
        <w:trPr>
          <w:jc w:val="center"/>
        </w:trPr>
        <w:tc>
          <w:tcPr>
            <w:tcW w:w="1152" w:type="dxa"/>
          </w:tcPr>
          <w:p w14:paraId="037A7172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阶段三</w:t>
            </w:r>
            <w:proofErr w:type="spellEnd"/>
          </w:p>
        </w:tc>
        <w:tc>
          <w:tcPr>
            <w:tcW w:w="2448" w:type="dxa"/>
          </w:tcPr>
          <w:p w14:paraId="0B5ECE8D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 月 1 日 — 8 月 23 日</w:t>
            </w:r>
          </w:p>
        </w:tc>
        <w:tc>
          <w:tcPr>
            <w:tcW w:w="5760" w:type="dxa"/>
          </w:tcPr>
          <w:p w14:paraId="4F26AA2C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固件</w:t>
            </w:r>
            <w:proofErr w:type="spellEnd"/>
            <w:r>
              <w:rPr>
                <w:sz w:val="19"/>
              </w:rPr>
              <w:t xml:space="preserve"> / Go </w:t>
            </w:r>
            <w:proofErr w:type="spellStart"/>
            <w:r>
              <w:rPr>
                <w:sz w:val="19"/>
              </w:rPr>
              <w:t>后端</w:t>
            </w:r>
            <w:proofErr w:type="spellEnd"/>
            <w:r>
              <w:rPr>
                <w:sz w:val="19"/>
              </w:rPr>
              <w:t xml:space="preserve"> / Python Worker / </w:t>
            </w:r>
            <w:proofErr w:type="spellStart"/>
            <w:r>
              <w:rPr>
                <w:sz w:val="19"/>
              </w:rPr>
              <w:t>前端核心功能开发</w:t>
            </w:r>
            <w:proofErr w:type="spellEnd"/>
          </w:p>
        </w:tc>
      </w:tr>
      <w:tr w:rsidR="00C16595" w14:paraId="07619C61" w14:textId="77777777">
        <w:trPr>
          <w:jc w:val="center"/>
        </w:trPr>
        <w:tc>
          <w:tcPr>
            <w:tcW w:w="1152" w:type="dxa"/>
          </w:tcPr>
          <w:p w14:paraId="5DD6D52E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阶段四</w:t>
            </w:r>
            <w:proofErr w:type="spellEnd"/>
          </w:p>
        </w:tc>
        <w:tc>
          <w:tcPr>
            <w:tcW w:w="2448" w:type="dxa"/>
          </w:tcPr>
          <w:p w14:paraId="15BD37AE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 月 24 日 — 8 月 27 日</w:t>
            </w:r>
          </w:p>
        </w:tc>
        <w:tc>
          <w:tcPr>
            <w:tcW w:w="5760" w:type="dxa"/>
          </w:tcPr>
          <w:p w14:paraId="170DCC41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语音交互与高德导航集成、首次代码入库、障碍物上报与实时播报、语音模式联动</w:t>
            </w:r>
          </w:p>
        </w:tc>
      </w:tr>
      <w:tr w:rsidR="00C16595" w14:paraId="05485EC1" w14:textId="77777777">
        <w:trPr>
          <w:jc w:val="center"/>
        </w:trPr>
        <w:tc>
          <w:tcPr>
            <w:tcW w:w="1152" w:type="dxa"/>
          </w:tcPr>
          <w:p w14:paraId="46B8E2A5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阶段五</w:t>
            </w:r>
            <w:proofErr w:type="spellEnd"/>
          </w:p>
        </w:tc>
        <w:tc>
          <w:tcPr>
            <w:tcW w:w="2448" w:type="dxa"/>
          </w:tcPr>
          <w:p w14:paraId="3DDBB0A1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 月 29 日 — 8 月 30 日</w:t>
            </w:r>
          </w:p>
        </w:tc>
        <w:tc>
          <w:tcPr>
            <w:tcW w:w="5760" w:type="dxa"/>
          </w:tcPr>
          <w:p w14:paraId="3013DE6A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数据集构建、YOLO 模型训练、障碍物检测模型切换</w:t>
            </w:r>
          </w:p>
        </w:tc>
      </w:tr>
      <w:tr w:rsidR="00C16595" w14:paraId="217606A6" w14:textId="77777777">
        <w:trPr>
          <w:jc w:val="center"/>
        </w:trPr>
        <w:tc>
          <w:tcPr>
            <w:tcW w:w="1152" w:type="dxa"/>
          </w:tcPr>
          <w:p w14:paraId="4467C836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阶段六</w:t>
            </w:r>
            <w:proofErr w:type="spellEnd"/>
          </w:p>
        </w:tc>
        <w:tc>
          <w:tcPr>
            <w:tcW w:w="2448" w:type="dxa"/>
          </w:tcPr>
          <w:p w14:paraId="5C789F00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 月 30 日 — 8 月 31 日</w:t>
            </w:r>
          </w:p>
        </w:tc>
        <w:tc>
          <w:tcPr>
            <w:tcW w:w="5760" w:type="dxa"/>
          </w:tcPr>
          <w:p w14:paraId="1A78A59C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系统联调、测试验证、流畅度优化、答辩材料整理</w:t>
            </w:r>
          </w:p>
        </w:tc>
      </w:tr>
    </w:tbl>
    <w:p w14:paraId="47E9D1E4" w14:textId="77777777" w:rsidR="00C16595" w:rsidRDefault="00000000">
      <w:pPr>
        <w:pBdr>
          <w:bottom w:val="single" w:sz="12" w:space="1" w:color="0B5CAD"/>
        </w:pBdr>
        <w:spacing w:before="360" w:after="120"/>
        <w:rPr>
          <w:rFonts w:hint="eastAsia"/>
          <w:lang w:eastAsia="zh-CN"/>
        </w:rPr>
      </w:pPr>
      <w:r>
        <w:rPr>
          <w:b/>
          <w:color w:val="0B5CAD"/>
          <w:sz w:val="30"/>
          <w:lang w:eastAsia="zh-CN"/>
        </w:rPr>
        <w:t>三、分阶段开发记录</w:t>
      </w:r>
    </w:p>
    <w:p w14:paraId="7025EB85" w14:textId="77777777" w:rsidR="00C1659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A1A1A"/>
          <w:sz w:val="24"/>
          <w:lang w:eastAsia="zh-CN"/>
        </w:rPr>
        <w:t>阶段一：需求调研与总体方案设计（6 月 3 日 — 6 月 30 日）</w:t>
      </w:r>
    </w:p>
    <w:p w14:paraId="79C94965" w14:textId="77777777" w:rsidR="00C1659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lastRenderedPageBreak/>
        <w:t>本阶段完成项目选题与可行性论证。针对视障人群出行的「环境感知、过街判断、自然交互」三大痛点，确定了「低成本可穿戴硬件 + 端云协同 AI」的技术路线：</w:t>
      </w:r>
    </w:p>
    <w:p w14:paraId="3A11A01A" w14:textId="77777777" w:rsidR="00C16595" w:rsidRDefault="00000000">
      <w:pPr>
        <w:pStyle w:val="a0"/>
        <w:spacing w:after="40"/>
        <w:rPr>
          <w:rFonts w:hint="eastAsia"/>
        </w:rPr>
      </w:pPr>
      <w:proofErr w:type="spellStart"/>
      <w:r>
        <w:t>硬件选型：采用</w:t>
      </w:r>
      <w:proofErr w:type="spellEnd"/>
      <w:r>
        <w:t xml:space="preserve"> XIAO ESP32-S3 Sense </w:t>
      </w:r>
      <w:proofErr w:type="spellStart"/>
      <w:r>
        <w:t>作为设备端，集摄像头、麦克风、扬声器于一体，成本低、功耗低，适合可穿戴场景</w:t>
      </w:r>
      <w:proofErr w:type="spellEnd"/>
      <w:r>
        <w:t>。</w:t>
      </w:r>
    </w:p>
    <w:p w14:paraId="5137DB63" w14:textId="77777777" w:rsidR="00C16595" w:rsidRDefault="00000000">
      <w:pPr>
        <w:pStyle w:val="a0"/>
        <w:spacing w:after="40"/>
        <w:rPr>
          <w:rFonts w:hint="eastAsia"/>
        </w:rPr>
      </w:pPr>
      <w:proofErr w:type="spellStart"/>
      <w:r>
        <w:t>架构选型：由于</w:t>
      </w:r>
      <w:proofErr w:type="spellEnd"/>
      <w:r>
        <w:t xml:space="preserve"> ESP32 端侧算力有限，采用「ESP32 </w:t>
      </w:r>
      <w:proofErr w:type="spellStart"/>
      <w:r>
        <w:t>采集</w:t>
      </w:r>
      <w:proofErr w:type="spellEnd"/>
      <w:r>
        <w:t xml:space="preserve"> → Go </w:t>
      </w:r>
      <w:proofErr w:type="spellStart"/>
      <w:r>
        <w:t>实时中转</w:t>
      </w:r>
      <w:proofErr w:type="spellEnd"/>
      <w:r>
        <w:t xml:space="preserve"> → Python </w:t>
      </w:r>
      <w:proofErr w:type="spellStart"/>
      <w:r>
        <w:t>多模型视觉导航</w:t>
      </w:r>
      <w:proofErr w:type="spellEnd"/>
      <w:r>
        <w:t xml:space="preserve"> → </w:t>
      </w:r>
      <w:proofErr w:type="spellStart"/>
      <w:r>
        <w:t>DashScope</w:t>
      </w:r>
      <w:proofErr w:type="spellEnd"/>
      <w:r>
        <w:t xml:space="preserve">/Qwen </w:t>
      </w:r>
      <w:proofErr w:type="spellStart"/>
      <w:r>
        <w:t>语音多模态</w:t>
      </w:r>
      <w:proofErr w:type="spellEnd"/>
      <w:r>
        <w:t xml:space="preserve"> → Vue </w:t>
      </w:r>
      <w:proofErr w:type="spellStart"/>
      <w:r>
        <w:t>前端监控」的端云协同架构</w:t>
      </w:r>
      <w:proofErr w:type="spellEnd"/>
      <w:r>
        <w:t>。</w:t>
      </w:r>
    </w:p>
    <w:p w14:paraId="66E84BEA" w14:textId="77777777" w:rsidR="00C16595" w:rsidRDefault="00000000">
      <w:pPr>
        <w:pStyle w:val="a0"/>
        <w:spacing w:after="40"/>
        <w:rPr>
          <w:rFonts w:hint="eastAsia"/>
        </w:rPr>
      </w:pPr>
      <w:proofErr w:type="spellStart"/>
      <w:r>
        <w:t>模型选型：视觉采用</w:t>
      </w:r>
      <w:proofErr w:type="spellEnd"/>
      <w:r>
        <w:t xml:space="preserve"> </w:t>
      </w:r>
      <w:proofErr w:type="spellStart"/>
      <w:r>
        <w:t>Ultralytics</w:t>
      </w:r>
      <w:proofErr w:type="spellEnd"/>
      <w:r>
        <w:t xml:space="preserve"> YOLO / YOLOE </w:t>
      </w:r>
      <w:proofErr w:type="spellStart"/>
      <w:r>
        <w:t>系列（盲道分割、障碍物检测、红绿灯检测</w:t>
      </w:r>
      <w:proofErr w:type="spellEnd"/>
      <w:r>
        <w:t>），</w:t>
      </w:r>
      <w:proofErr w:type="spellStart"/>
      <w:r>
        <w:t>语音与大模型采用阿里云</w:t>
      </w:r>
      <w:proofErr w:type="spellEnd"/>
      <w:r>
        <w:t xml:space="preserve"> </w:t>
      </w:r>
      <w:proofErr w:type="spellStart"/>
      <w:r>
        <w:t>DashScope</w:t>
      </w:r>
      <w:proofErr w:type="spellEnd"/>
      <w:r>
        <w:t xml:space="preserve"> 的 </w:t>
      </w:r>
      <w:proofErr w:type="spellStart"/>
      <w:r>
        <w:t>Paraformer（ASR）与</w:t>
      </w:r>
      <w:proofErr w:type="spellEnd"/>
      <w:r>
        <w:t xml:space="preserve"> Qwen Omni </w:t>
      </w:r>
      <w:proofErr w:type="spellStart"/>
      <w:r>
        <w:t>系列（多模态问答</w:t>
      </w:r>
      <w:proofErr w:type="spellEnd"/>
      <w:r>
        <w:t>）。</w:t>
      </w:r>
    </w:p>
    <w:p w14:paraId="78B53FDF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设计产出：形成《模型与框架说明》《系统总体架构》《答辩叙事计划》等设计文档。</w:t>
      </w:r>
    </w:p>
    <w:p w14:paraId="5C60557B" w14:textId="77777777" w:rsidR="00C1659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A1A1A"/>
          <w:sz w:val="24"/>
          <w:lang w:eastAsia="zh-CN"/>
        </w:rPr>
        <w:t>阶段二：详细设计与开发环境搭建（7 月）</w:t>
      </w:r>
    </w:p>
    <w:p w14:paraId="76BC391B" w14:textId="77777777" w:rsidR="00C16595" w:rsidRDefault="00000000">
      <w:pPr>
        <w:pStyle w:val="a0"/>
        <w:spacing w:after="40"/>
        <w:rPr>
          <w:rFonts w:hint="eastAsia"/>
        </w:rPr>
      </w:pPr>
      <w:proofErr w:type="spellStart"/>
      <w:r>
        <w:t>四层架构细化：明确设备端、</w:t>
      </w:r>
      <w:proofErr w:type="gramStart"/>
      <w:r>
        <w:t>Go</w:t>
      </w:r>
      <w:proofErr w:type="spellEnd"/>
      <w:proofErr w:type="gramEnd"/>
      <w:r>
        <w:t xml:space="preserve"> </w:t>
      </w:r>
      <w:proofErr w:type="spellStart"/>
      <w:r>
        <w:t>后端、Python</w:t>
      </w:r>
      <w:proofErr w:type="spellEnd"/>
      <w:r>
        <w:t xml:space="preserve"> </w:t>
      </w:r>
      <w:proofErr w:type="spellStart"/>
      <w:r>
        <w:t>Worker、Vue</w:t>
      </w:r>
      <w:proofErr w:type="spellEnd"/>
      <w:r>
        <w:t xml:space="preserve"> </w:t>
      </w:r>
      <w:proofErr w:type="spellStart"/>
      <w:r>
        <w:t>前端各自的目录边界、通信协议（UDP</w:t>
      </w:r>
      <w:proofErr w:type="spellEnd"/>
      <w:r>
        <w:t xml:space="preserve"> </w:t>
      </w:r>
      <w:proofErr w:type="spellStart"/>
      <w:r>
        <w:t>音视频上传、HTTP</w:t>
      </w:r>
      <w:proofErr w:type="spellEnd"/>
      <w:r>
        <w:t xml:space="preserve">/WS </w:t>
      </w:r>
      <w:proofErr w:type="spellStart"/>
      <w:r>
        <w:t>控制</w:t>
      </w:r>
      <w:proofErr w:type="spellEnd"/>
      <w:r>
        <w:t>）、</w:t>
      </w:r>
      <w:proofErr w:type="spellStart"/>
      <w:r>
        <w:t>端口规划（Go</w:t>
      </w:r>
      <w:proofErr w:type="spellEnd"/>
      <w:r>
        <w:t xml:space="preserve"> 8888、Python Worker 18082、前端开发 5174）。</w:t>
      </w:r>
    </w:p>
    <w:p w14:paraId="2DE7B074" w14:textId="77777777" w:rsidR="00C16595" w:rsidRDefault="00000000">
      <w:pPr>
        <w:pStyle w:val="a0"/>
        <w:spacing w:after="40"/>
        <w:rPr>
          <w:rFonts w:hint="eastAsia"/>
        </w:rPr>
      </w:pPr>
      <w:r>
        <w:t xml:space="preserve">DDD </w:t>
      </w:r>
      <w:proofErr w:type="spellStart"/>
      <w:r>
        <w:t>路线规划引擎设计：将「盲道友好路线规划」作为核心领域，按</w:t>
      </w:r>
      <w:proofErr w:type="spellEnd"/>
      <w:r>
        <w:t xml:space="preserve"> Interfaces / Application / Domain / Infrastructure </w:t>
      </w:r>
      <w:proofErr w:type="spellStart"/>
      <w:r>
        <w:t>四层分离，设计六维加权打分引擎（距离</w:t>
      </w:r>
      <w:proofErr w:type="spellEnd"/>
      <w:r>
        <w:t xml:space="preserve"> 10%、</w:t>
      </w:r>
      <w:proofErr w:type="spellStart"/>
      <w:r>
        <w:t>转弯</w:t>
      </w:r>
      <w:proofErr w:type="spellEnd"/>
      <w:r>
        <w:t xml:space="preserve"> 10%、</w:t>
      </w:r>
      <w:proofErr w:type="spellStart"/>
      <w:r>
        <w:t>红绿灯</w:t>
      </w:r>
      <w:proofErr w:type="spellEnd"/>
      <w:r>
        <w:t xml:space="preserve"> 10%、</w:t>
      </w:r>
      <w:proofErr w:type="spellStart"/>
      <w:r>
        <w:t>道路类型</w:t>
      </w:r>
      <w:proofErr w:type="spellEnd"/>
      <w:r>
        <w:t xml:space="preserve"> 15%、</w:t>
      </w:r>
      <w:proofErr w:type="spellStart"/>
      <w:r>
        <w:t>盲道覆盖率</w:t>
      </w:r>
      <w:proofErr w:type="spellEnd"/>
      <w:r>
        <w:t xml:space="preserve"> 30%、</w:t>
      </w:r>
      <w:proofErr w:type="spellStart"/>
      <w:r>
        <w:t>障碍物密度</w:t>
      </w:r>
      <w:proofErr w:type="spellEnd"/>
      <w:r>
        <w:t xml:space="preserve"> 25%）与障碍物时空聚合器（10 米空间聚类、2 </w:t>
      </w:r>
      <w:proofErr w:type="spellStart"/>
      <w:r>
        <w:t>分钟时间半衰期、严重程度加权</w:t>
      </w:r>
      <w:proofErr w:type="spellEnd"/>
      <w:r>
        <w:t>）。</w:t>
      </w:r>
    </w:p>
    <w:p w14:paraId="2C691E7E" w14:textId="77777777" w:rsidR="00C16595" w:rsidRDefault="00000000">
      <w:pPr>
        <w:pStyle w:val="a0"/>
        <w:spacing w:after="40"/>
        <w:rPr>
          <w:rFonts w:hint="eastAsia"/>
        </w:rPr>
      </w:pPr>
      <w:proofErr w:type="spellStart"/>
      <w:r>
        <w:t>部署方案设计：制定</w:t>
      </w:r>
      <w:proofErr w:type="spellEnd"/>
      <w:r>
        <w:t xml:space="preserve"> Linux / Windows </w:t>
      </w:r>
      <w:proofErr w:type="spellStart"/>
      <w:r>
        <w:t>双平台部署文档与启动脚本，明确环境变量（高德</w:t>
      </w:r>
      <w:proofErr w:type="spellEnd"/>
      <w:r>
        <w:t xml:space="preserve"> </w:t>
      </w:r>
      <w:proofErr w:type="spellStart"/>
      <w:r>
        <w:t>Key、DashScope</w:t>
      </w:r>
      <w:proofErr w:type="spellEnd"/>
      <w:r>
        <w:t xml:space="preserve"> </w:t>
      </w:r>
      <w:proofErr w:type="spellStart"/>
      <w:r>
        <w:t>Key、模型路径等</w:t>
      </w:r>
      <w:proofErr w:type="spellEnd"/>
      <w:r>
        <w:t>）。</w:t>
      </w:r>
    </w:p>
    <w:p w14:paraId="57C3A522" w14:textId="77777777" w:rsidR="00C16595" w:rsidRDefault="00000000">
      <w:pPr>
        <w:pStyle w:val="a0"/>
        <w:spacing w:after="40"/>
        <w:rPr>
          <w:rFonts w:hint="eastAsia"/>
        </w:rPr>
      </w:pPr>
      <w:proofErr w:type="spellStart"/>
      <w:r>
        <w:t>开发环境搭建：搭建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esp32 Python 环境（cv2、torch+cu126、ultralytics）、Go </w:t>
      </w:r>
      <w:proofErr w:type="spellStart"/>
      <w:r>
        <w:t>工具链、Node</w:t>
      </w:r>
      <w:proofErr w:type="spellEnd"/>
      <w:r>
        <w:t xml:space="preserve">/Vite </w:t>
      </w:r>
      <w:proofErr w:type="spellStart"/>
      <w:r>
        <w:t>前端环境</w:t>
      </w:r>
      <w:proofErr w:type="spellEnd"/>
      <w:r>
        <w:t>。</w:t>
      </w:r>
    </w:p>
    <w:p w14:paraId="07A2EFA2" w14:textId="77777777" w:rsidR="00C1659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A1A1A"/>
          <w:sz w:val="24"/>
          <w:lang w:eastAsia="zh-CN"/>
        </w:rPr>
        <w:t>阶段三：核心功能开发（8 月 1 日 — 8 月 23 日）</w:t>
      </w:r>
    </w:p>
    <w:p w14:paraId="10CFCB02" w14:textId="77777777" w:rsidR="00C16595" w:rsidRDefault="00000000">
      <w:pPr>
        <w:pStyle w:val="a0"/>
        <w:spacing w:after="40"/>
        <w:rPr>
          <w:rFonts w:hint="eastAsia"/>
        </w:rPr>
      </w:pPr>
      <w:r>
        <w:t xml:space="preserve">ESP32 </w:t>
      </w:r>
      <w:proofErr w:type="spellStart"/>
      <w:r>
        <w:t>固件（xiao_sense_ws_stream</w:t>
      </w:r>
      <w:proofErr w:type="spellEnd"/>
      <w:r>
        <w:t>）：</w:t>
      </w:r>
      <w:proofErr w:type="spellStart"/>
      <w:r>
        <w:t>摄像头</w:t>
      </w:r>
      <w:proofErr w:type="spellEnd"/>
      <w:r>
        <w:t xml:space="preserve"> VGA JPEG </w:t>
      </w:r>
      <w:proofErr w:type="spellStart"/>
      <w:r>
        <w:t>采集、麦克风</w:t>
      </w:r>
      <w:proofErr w:type="spellEnd"/>
      <w:r>
        <w:t xml:space="preserve"> PCM </w:t>
      </w:r>
      <w:proofErr w:type="spellStart"/>
      <w:r>
        <w:t>采集、扬声器</w:t>
      </w:r>
      <w:proofErr w:type="spellEnd"/>
      <w:r>
        <w:t xml:space="preserve"> PCM16 </w:t>
      </w:r>
      <w:proofErr w:type="spellStart"/>
      <w:r>
        <w:t>播放，FreeRTOS</w:t>
      </w:r>
      <w:proofErr w:type="spellEnd"/>
      <w:r>
        <w:t xml:space="preserve"> </w:t>
      </w:r>
      <w:proofErr w:type="spellStart"/>
      <w:r>
        <w:t>任务队列拆分视频</w:t>
      </w:r>
      <w:proofErr w:type="spellEnd"/>
      <w:r>
        <w:t>/</w:t>
      </w:r>
      <w:proofErr w:type="spellStart"/>
      <w:r>
        <w:t>音频</w:t>
      </w:r>
      <w:proofErr w:type="spellEnd"/>
      <w:r>
        <w:t>/</w:t>
      </w:r>
      <w:proofErr w:type="spellStart"/>
      <w:r>
        <w:t>播放任务，自定义</w:t>
      </w:r>
      <w:proofErr w:type="spellEnd"/>
      <w:r>
        <w:t xml:space="preserve"> UDP </w:t>
      </w:r>
      <w:proofErr w:type="spellStart"/>
      <w:r>
        <w:t>协议传输</w:t>
      </w:r>
      <w:proofErr w:type="spellEnd"/>
      <w:r>
        <w:t xml:space="preserve"> hello / </w:t>
      </w:r>
      <w:proofErr w:type="spellStart"/>
      <w:r>
        <w:t>音频</w:t>
      </w:r>
      <w:proofErr w:type="spellEnd"/>
      <w:r>
        <w:t xml:space="preserve"> / </w:t>
      </w:r>
      <w:proofErr w:type="spellStart"/>
      <w:r>
        <w:t>视频分片</w:t>
      </w:r>
      <w:proofErr w:type="spellEnd"/>
      <w:r>
        <w:t xml:space="preserve"> / AI </w:t>
      </w:r>
      <w:proofErr w:type="spellStart"/>
      <w:r>
        <w:t>下行音频</w:t>
      </w:r>
      <w:proofErr w:type="spellEnd"/>
      <w:r>
        <w:t>。</w:t>
      </w:r>
    </w:p>
    <w:p w14:paraId="0EABC533" w14:textId="77777777" w:rsidR="00C16595" w:rsidRDefault="00000000">
      <w:pPr>
        <w:pStyle w:val="a0"/>
        <w:spacing w:after="40"/>
        <w:rPr>
          <w:rFonts w:hint="eastAsia"/>
        </w:rPr>
      </w:pPr>
      <w:r>
        <w:t xml:space="preserve">Go </w:t>
      </w:r>
      <w:proofErr w:type="spellStart"/>
      <w:r>
        <w:t>后端（server</w:t>
      </w:r>
      <w:proofErr w:type="spellEnd"/>
      <w:r>
        <w:t xml:space="preserve">）：UDP </w:t>
      </w:r>
      <w:proofErr w:type="spellStart"/>
      <w:r>
        <w:t>视频分片重组、WebSocket</w:t>
      </w:r>
      <w:proofErr w:type="spellEnd"/>
      <w:r>
        <w:t xml:space="preserve"> </w:t>
      </w:r>
      <w:proofErr w:type="spellStart"/>
      <w:r>
        <w:t>查看器、视觉</w:t>
      </w:r>
      <w:proofErr w:type="spellEnd"/>
      <w:r>
        <w:t xml:space="preserve"> Worker </w:t>
      </w:r>
      <w:proofErr w:type="spellStart"/>
      <w:r>
        <w:t>桥接、DashScope</w:t>
      </w:r>
      <w:proofErr w:type="spellEnd"/>
      <w:r>
        <w:t xml:space="preserve"> Realtime </w:t>
      </w:r>
      <w:proofErr w:type="spellStart"/>
      <w:r>
        <w:t>桥接、预生成导航</w:t>
      </w:r>
      <w:proofErr w:type="spellEnd"/>
      <w:r>
        <w:t xml:space="preserve"> wav </w:t>
      </w:r>
      <w:proofErr w:type="spellStart"/>
      <w:r>
        <w:t>的设备端播放、码流统计</w:t>
      </w:r>
      <w:proofErr w:type="spellEnd"/>
      <w:r>
        <w:t>。</w:t>
      </w:r>
    </w:p>
    <w:p w14:paraId="6EB8F537" w14:textId="77777777" w:rsidR="00C16595" w:rsidRDefault="00000000">
      <w:pPr>
        <w:pStyle w:val="a0"/>
        <w:spacing w:after="40"/>
        <w:rPr>
          <w:rFonts w:hint="eastAsia"/>
        </w:rPr>
      </w:pPr>
      <w:r>
        <w:lastRenderedPageBreak/>
        <w:t xml:space="preserve">Python </w:t>
      </w:r>
      <w:proofErr w:type="spellStart"/>
      <w:r>
        <w:t>Worker（python_worker</w:t>
      </w:r>
      <w:proofErr w:type="spellEnd"/>
      <w:r>
        <w:t>）：</w:t>
      </w:r>
      <w:proofErr w:type="spellStart"/>
      <w:r>
        <w:t>NavigationMaster</w:t>
      </w:r>
      <w:proofErr w:type="spellEnd"/>
      <w:r>
        <w:t xml:space="preserve"> </w:t>
      </w:r>
      <w:proofErr w:type="spellStart"/>
      <w:r>
        <w:t>状态机调度盲道导航、过街导航、寻物引导；盲道分割与偏移估计、斑马线</w:t>
      </w:r>
      <w:proofErr w:type="spellEnd"/>
      <w:r>
        <w:t>/</w:t>
      </w:r>
      <w:proofErr w:type="spellStart"/>
      <w:r>
        <w:t>红绿灯检测、YOLOE</w:t>
      </w:r>
      <w:proofErr w:type="spellEnd"/>
      <w:r>
        <w:t xml:space="preserve"> </w:t>
      </w:r>
      <w:proofErr w:type="spellStart"/>
      <w:r>
        <w:t>开放词汇障碍物检测、MediaPipe</w:t>
      </w:r>
      <w:proofErr w:type="spellEnd"/>
      <w:r>
        <w:t xml:space="preserve"> </w:t>
      </w:r>
      <w:proofErr w:type="spellStart"/>
      <w:r>
        <w:t>手部关键点</w:t>
      </w:r>
      <w:proofErr w:type="spellEnd"/>
      <w:r>
        <w:t>。</w:t>
      </w:r>
    </w:p>
    <w:p w14:paraId="48A427F4" w14:textId="77777777" w:rsidR="00C16595" w:rsidRDefault="00000000">
      <w:pPr>
        <w:pStyle w:val="a0"/>
        <w:spacing w:after="40"/>
        <w:rPr>
          <w:rFonts w:hint="eastAsia"/>
        </w:rPr>
      </w:pPr>
      <w:r>
        <w:t>Vue 前端（esp32-glass-front）：</w:t>
      </w:r>
      <w:proofErr w:type="spellStart"/>
      <w:r>
        <w:t>实时画面预览、设备</w:t>
      </w:r>
      <w:proofErr w:type="spellEnd"/>
      <w:r>
        <w:t xml:space="preserve">/ AI </w:t>
      </w:r>
      <w:proofErr w:type="spellStart"/>
      <w:r>
        <w:t>状态面板、工作模式切换、导航事件与日志展示</w:t>
      </w:r>
      <w:proofErr w:type="spellEnd"/>
      <w:r>
        <w:t>。</w:t>
      </w:r>
    </w:p>
    <w:p w14:paraId="5C9DA7E9" w14:textId="77777777" w:rsidR="00C1659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A1A1A"/>
          <w:sz w:val="24"/>
          <w:lang w:eastAsia="zh-CN"/>
        </w:rPr>
        <w:t>阶段四：语音交互与高德导航集成（8 月 24 日 — 8 月 27 日）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07"/>
        <w:gridCol w:w="7349"/>
      </w:tblGrid>
      <w:tr w:rsidR="00C16595" w14:paraId="65BF50E2" w14:textId="77777777">
        <w:trPr>
          <w:jc w:val="center"/>
        </w:trPr>
        <w:tc>
          <w:tcPr>
            <w:tcW w:w="1584" w:type="dxa"/>
            <w:shd w:val="clear" w:color="auto" w:fill="EAF1FA"/>
          </w:tcPr>
          <w:p w14:paraId="273F818B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日期</w:t>
            </w:r>
            <w:proofErr w:type="spellEnd"/>
          </w:p>
        </w:tc>
        <w:tc>
          <w:tcPr>
            <w:tcW w:w="7776" w:type="dxa"/>
            <w:shd w:val="clear" w:color="auto" w:fill="EAF1FA"/>
          </w:tcPr>
          <w:p w14:paraId="4A597A8D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关键节点</w:t>
            </w:r>
            <w:proofErr w:type="spellEnd"/>
          </w:p>
        </w:tc>
      </w:tr>
      <w:tr w:rsidR="00C16595" w14:paraId="33823741" w14:textId="77777777">
        <w:trPr>
          <w:jc w:val="center"/>
        </w:trPr>
        <w:tc>
          <w:tcPr>
            <w:tcW w:w="1584" w:type="dxa"/>
          </w:tcPr>
          <w:p w14:paraId="778EC9E3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 月 24 日</w:t>
            </w:r>
          </w:p>
        </w:tc>
        <w:tc>
          <w:tcPr>
            <w:tcW w:w="7776" w:type="dxa"/>
          </w:tcPr>
          <w:p w14:paraId="3BE3F6DC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首次代码提交（大模型文件转</w:t>
            </w:r>
            <w:proofErr w:type="spellEnd"/>
            <w:r>
              <w:rPr>
                <w:sz w:val="19"/>
              </w:rPr>
              <w:t xml:space="preserve"> Git LFS </w:t>
            </w:r>
            <w:proofErr w:type="spellStart"/>
            <w:r>
              <w:rPr>
                <w:sz w:val="19"/>
              </w:rPr>
              <w:t>管理，忽略于普通提交</w:t>
            </w:r>
            <w:proofErr w:type="spellEnd"/>
            <w:r>
              <w:rPr>
                <w:sz w:val="19"/>
              </w:rPr>
              <w:t>）。</w:t>
            </w:r>
          </w:p>
        </w:tc>
      </w:tr>
      <w:tr w:rsidR="00C16595" w14:paraId="5890D6AF" w14:textId="77777777">
        <w:trPr>
          <w:jc w:val="center"/>
        </w:trPr>
        <w:tc>
          <w:tcPr>
            <w:tcW w:w="1584" w:type="dxa"/>
          </w:tcPr>
          <w:p w14:paraId="258E909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 月 25 日</w:t>
            </w:r>
          </w:p>
        </w:tc>
        <w:tc>
          <w:tcPr>
            <w:tcW w:w="7776" w:type="dxa"/>
          </w:tcPr>
          <w:p w14:paraId="694D610B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完成语音识别模块（</w:t>
            </w:r>
            <w:proofErr w:type="spellStart"/>
            <w:r>
              <w:rPr>
                <w:sz w:val="19"/>
                <w:lang w:eastAsia="zh-CN"/>
              </w:rPr>
              <w:t>DashScope</w:t>
            </w:r>
            <w:proofErr w:type="spellEnd"/>
            <w:r>
              <w:rPr>
                <w:sz w:val="19"/>
                <w:lang w:eastAsia="zh-CN"/>
              </w:rPr>
              <w:t xml:space="preserve"> Paraformer 实时 ASR）；加入语音播报、语音切换；语音导航上线。</w:t>
            </w:r>
          </w:p>
        </w:tc>
      </w:tr>
      <w:tr w:rsidR="00C16595" w14:paraId="42C231BC" w14:textId="77777777">
        <w:trPr>
          <w:jc w:val="center"/>
        </w:trPr>
        <w:tc>
          <w:tcPr>
            <w:tcW w:w="1584" w:type="dxa"/>
          </w:tcPr>
          <w:p w14:paraId="4788E2CC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 月 26 日</w:t>
            </w:r>
          </w:p>
        </w:tc>
        <w:tc>
          <w:tcPr>
            <w:tcW w:w="7776" w:type="dxa"/>
          </w:tcPr>
          <w:p w14:paraId="6971832D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新增障碍物上报功能、实时播报；修复 Python 运行路径；同步本地代码。</w:t>
            </w:r>
          </w:p>
        </w:tc>
      </w:tr>
      <w:tr w:rsidR="00C16595" w14:paraId="6D884E6E" w14:textId="77777777">
        <w:trPr>
          <w:jc w:val="center"/>
        </w:trPr>
        <w:tc>
          <w:tcPr>
            <w:tcW w:w="1584" w:type="dxa"/>
          </w:tcPr>
          <w:p w14:paraId="2EFAD1B7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 月 25 — 27 日</w:t>
            </w:r>
          </w:p>
        </w:tc>
        <w:tc>
          <w:tcPr>
            <w:tcW w:w="7776" w:type="dxa"/>
          </w:tcPr>
          <w:p w14:paraId="674C19D8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高德导航 + 盲道友好路线规划（DDD）：路线六维打分、障碍物时空聚合、逐段 TTS 播报、GPS 逐段导航触发；修复高德地理编码 city 参数、步行 polyline 解析、WGS-84→GCJ-02 坐标转换等系列问题。</w:t>
            </w:r>
          </w:p>
        </w:tc>
      </w:tr>
      <w:tr w:rsidR="00C16595" w14:paraId="13D5090F" w14:textId="77777777">
        <w:trPr>
          <w:jc w:val="center"/>
        </w:trPr>
        <w:tc>
          <w:tcPr>
            <w:tcW w:w="1584" w:type="dxa"/>
          </w:tcPr>
          <w:p w14:paraId="2135BF6F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 月 27 日</w:t>
            </w:r>
          </w:p>
        </w:tc>
        <w:tc>
          <w:tcPr>
            <w:tcW w:w="7776" w:type="dxa"/>
          </w:tcPr>
          <w:p w14:paraId="25FDC757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语音模式联动（导盲↔高德导航）、「明眸」唤醒词门控、导航播报优先级高于聊天、聊天回声自问自答修复、人行道两轮车检测接入。</w:t>
            </w:r>
          </w:p>
        </w:tc>
      </w:tr>
    </w:tbl>
    <w:p w14:paraId="6EC93D9E" w14:textId="77777777" w:rsidR="00C1659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A1A1A"/>
          <w:sz w:val="24"/>
          <w:lang w:eastAsia="zh-CN"/>
        </w:rPr>
        <w:t>阶段五：数据集构建与模型训练（8 月 29 日 — 8 月 30 日）</w:t>
      </w:r>
    </w:p>
    <w:p w14:paraId="394DC6F1" w14:textId="77777777" w:rsidR="00C16595" w:rsidRDefault="00000000">
      <w:pPr>
        <w:pStyle w:val="a0"/>
        <w:spacing w:after="40"/>
        <w:rPr>
          <w:rFonts w:hint="eastAsia"/>
        </w:rPr>
      </w:pPr>
      <w:r>
        <w:t xml:space="preserve">8 月 29 </w:t>
      </w:r>
      <w:proofErr w:type="spellStart"/>
      <w:r>
        <w:t>日：构建训练数据集</w:t>
      </w:r>
      <w:proofErr w:type="spellEnd"/>
      <w:r>
        <w:t xml:space="preserve"> —— </w:t>
      </w:r>
      <w:proofErr w:type="spellStart"/>
      <w:r>
        <w:t>障碍物</w:t>
      </w:r>
      <w:proofErr w:type="spellEnd"/>
      <w:r>
        <w:t xml:space="preserve"> 8 类数据集（obstacle.v2i.yolo26）、</w:t>
      </w:r>
      <w:proofErr w:type="spellStart"/>
      <w:r>
        <w:t>ebike</w:t>
      </w:r>
      <w:proofErr w:type="spellEnd"/>
      <w:r>
        <w:t xml:space="preserve"> </w:t>
      </w:r>
      <w:proofErr w:type="spellStart"/>
      <w:r>
        <w:t>数据集、bike</w:t>
      </w:r>
      <w:proofErr w:type="spellEnd"/>
      <w:r>
        <w:t xml:space="preserve"> </w:t>
      </w:r>
      <w:proofErr w:type="spellStart"/>
      <w:r>
        <w:t>数据集</w:t>
      </w:r>
      <w:proofErr w:type="spellEnd"/>
      <w:r>
        <w:t>。</w:t>
      </w:r>
    </w:p>
    <w:p w14:paraId="77D5DECB" w14:textId="77777777" w:rsidR="00C16595" w:rsidRDefault="00000000">
      <w:pPr>
        <w:pStyle w:val="a0"/>
        <w:spacing w:after="40"/>
        <w:rPr>
          <w:rFonts w:hint="eastAsia"/>
        </w:rPr>
      </w:pPr>
      <w:r>
        <w:t xml:space="preserve">8 月 30 </w:t>
      </w:r>
      <w:proofErr w:type="spellStart"/>
      <w:r>
        <w:t>日：在</w:t>
      </w:r>
      <w:proofErr w:type="spellEnd"/>
      <w:r>
        <w:t xml:space="preserve"> RTX 4050（CUDA）上使用 yolo CLI </w:t>
      </w:r>
      <w:proofErr w:type="spellStart"/>
      <w:r>
        <w:t>训练；将障碍物检测由</w:t>
      </w:r>
      <w:proofErr w:type="spellEnd"/>
      <w:r>
        <w:t xml:space="preserve"> YOLOE 分割模型（yoloe-11l-seg.pt）切换到检测模型 block.pt（8 类），</w:t>
      </w:r>
      <w:proofErr w:type="spellStart"/>
      <w:r>
        <w:t>提升推理速度与类别可解释性；解决</w:t>
      </w:r>
      <w:proofErr w:type="spellEnd"/>
      <w:r>
        <w:t xml:space="preserve"> Windows </w:t>
      </w:r>
      <w:proofErr w:type="spellStart"/>
      <w:r>
        <w:t>多进程</w:t>
      </w:r>
      <w:proofErr w:type="spellEnd"/>
      <w:r>
        <w:t xml:space="preserve"> </w:t>
      </w:r>
      <w:proofErr w:type="spellStart"/>
      <w:r>
        <w:t>DataLoader</w:t>
      </w:r>
      <w:proofErr w:type="spellEnd"/>
      <w:r>
        <w:t xml:space="preserve"> 的 </w:t>
      </w:r>
      <w:proofErr w:type="spellStart"/>
      <w:r>
        <w:t>WinError</w:t>
      </w:r>
      <w:proofErr w:type="spellEnd"/>
      <w:r>
        <w:t xml:space="preserve"> 1455 </w:t>
      </w:r>
      <w:proofErr w:type="spellStart"/>
      <w:r>
        <w:t>页面文件问题（workers</w:t>
      </w:r>
      <w:proofErr w:type="spellEnd"/>
      <w:r>
        <w:t>=0）。</w:t>
      </w:r>
    </w:p>
    <w:p w14:paraId="62D10A61" w14:textId="77777777" w:rsidR="00C16595" w:rsidRDefault="00000000">
      <w:pPr>
        <w:spacing w:before="200" w:after="120"/>
        <w:rPr>
          <w:rFonts w:hint="eastAsia"/>
          <w:lang w:eastAsia="zh-CN"/>
        </w:rPr>
      </w:pPr>
      <w:r>
        <w:rPr>
          <w:b/>
          <w:color w:val="1A1A1A"/>
          <w:sz w:val="24"/>
          <w:lang w:eastAsia="zh-CN"/>
        </w:rPr>
        <w:t>阶段六：系统联调、测试与收尾（8 月 30 日 — 8 月 31 日）</w:t>
      </w:r>
    </w:p>
    <w:p w14:paraId="0888162A" w14:textId="77777777" w:rsidR="00C16595" w:rsidRDefault="00000000">
      <w:pPr>
        <w:pStyle w:val="a0"/>
        <w:spacing w:after="40"/>
        <w:rPr>
          <w:rFonts w:hint="eastAsia"/>
        </w:rPr>
      </w:pPr>
      <w:proofErr w:type="spellStart"/>
      <w:r>
        <w:t>障碍物语音路由修复：障碍物语音此前仅在</w:t>
      </w:r>
      <w:proofErr w:type="spellEnd"/>
      <w:r>
        <w:t xml:space="preserve"> Python </w:t>
      </w:r>
      <w:proofErr w:type="spellStart"/>
      <w:r>
        <w:t>内部播放（只到</w:t>
      </w:r>
      <w:proofErr w:type="spellEnd"/>
      <w:r>
        <w:t xml:space="preserve"> /stream.wav </w:t>
      </w:r>
      <w:proofErr w:type="spellStart"/>
      <w:r>
        <w:t>浏览器链路</w:t>
      </w:r>
      <w:proofErr w:type="spellEnd"/>
      <w:r>
        <w:t>），</w:t>
      </w:r>
      <w:proofErr w:type="spellStart"/>
      <w:r>
        <w:t>设备扬声器走</w:t>
      </w:r>
      <w:proofErr w:type="spellEnd"/>
      <w:r>
        <w:t xml:space="preserve"> Go </w:t>
      </w:r>
      <w:proofErr w:type="spellStart"/>
      <w:r>
        <w:t>下行不经过此链路导致不播报；改为将最终语音作为</w:t>
      </w:r>
      <w:proofErr w:type="spellEnd"/>
      <w:r>
        <w:t xml:space="preserve"> </w:t>
      </w:r>
      <w:proofErr w:type="spellStart"/>
      <w:r>
        <w:t>guidanceText</w:t>
      </w:r>
      <w:proofErr w:type="spellEnd"/>
      <w:r>
        <w:t xml:space="preserve"> </w:t>
      </w:r>
      <w:proofErr w:type="spellStart"/>
      <w:r>
        <w:t>返回，经</w:t>
      </w:r>
      <w:proofErr w:type="spellEnd"/>
      <w:r>
        <w:t xml:space="preserve"> Go </w:t>
      </w:r>
      <w:proofErr w:type="spellStart"/>
      <w:r>
        <w:t>broadcastEvent</w:t>
      </w:r>
      <w:proofErr w:type="spellEnd"/>
      <w:r>
        <w:t xml:space="preserve"> </w:t>
      </w:r>
      <w:proofErr w:type="spellStart"/>
      <w:r>
        <w:t>下发设备扬声器</w:t>
      </w:r>
      <w:proofErr w:type="spellEnd"/>
      <w:r>
        <w:t xml:space="preserve"> + </w:t>
      </w:r>
      <w:proofErr w:type="spellStart"/>
      <w:r>
        <w:t>前端事件</w:t>
      </w:r>
      <w:proofErr w:type="spellEnd"/>
      <w:r>
        <w:t>。</w:t>
      </w:r>
    </w:p>
    <w:p w14:paraId="67C70473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流畅度优化：标注图与预览帧 JPEG 质量 80→92；Go 视觉帧间隔 450ms→200ms（约 5FPS 标注帧率），guidance 去重改为时间窗（同文案超 3 秒允许重播）。</w:t>
      </w:r>
    </w:p>
    <w:p w14:paraId="59029CA6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lastRenderedPageBreak/>
        <w:t>测试验证：Go 单元测试与 Python 单元测试通过（详见第五节）；整理 14 页答辩 PPT 佐证材料。</w:t>
      </w:r>
    </w:p>
    <w:p w14:paraId="54406338" w14:textId="77777777" w:rsidR="00C16595" w:rsidRDefault="00000000">
      <w:pPr>
        <w:pBdr>
          <w:bottom w:val="single" w:sz="12" w:space="1" w:color="0B5CAD"/>
        </w:pBdr>
        <w:spacing w:before="360" w:after="120"/>
        <w:rPr>
          <w:rFonts w:hint="eastAsia"/>
          <w:lang w:eastAsia="zh-CN"/>
        </w:rPr>
      </w:pPr>
      <w:r>
        <w:rPr>
          <w:b/>
          <w:color w:val="0B5CAD"/>
          <w:sz w:val="30"/>
          <w:lang w:eastAsia="zh-CN"/>
        </w:rPr>
        <w:t>四、关键问题排查与解决</w:t>
      </w:r>
    </w:p>
    <w:p w14:paraId="452B5028" w14:textId="77777777" w:rsidR="00C1659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开发过程中遇到并解决了大量工程问题，以下为最具代表性的问题清单：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2587"/>
        <w:gridCol w:w="2672"/>
        <w:gridCol w:w="3028"/>
      </w:tblGrid>
      <w:tr w:rsidR="00C16595" w14:paraId="062ACBD7" w14:textId="77777777">
        <w:trPr>
          <w:jc w:val="center"/>
        </w:trPr>
        <w:tc>
          <w:tcPr>
            <w:tcW w:w="720" w:type="dxa"/>
            <w:shd w:val="clear" w:color="auto" w:fill="EAF1FA"/>
          </w:tcPr>
          <w:p w14:paraId="29AEEF31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编号</w:t>
            </w:r>
            <w:proofErr w:type="spellEnd"/>
          </w:p>
        </w:tc>
        <w:tc>
          <w:tcPr>
            <w:tcW w:w="2304" w:type="dxa"/>
            <w:shd w:val="clear" w:color="auto" w:fill="EAF1FA"/>
          </w:tcPr>
          <w:p w14:paraId="371AEA6A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问题现象</w:t>
            </w:r>
            <w:proofErr w:type="spellEnd"/>
          </w:p>
        </w:tc>
        <w:tc>
          <w:tcPr>
            <w:tcW w:w="3024" w:type="dxa"/>
            <w:shd w:val="clear" w:color="auto" w:fill="EAF1FA"/>
          </w:tcPr>
          <w:p w14:paraId="1E9FC68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根因</w:t>
            </w:r>
            <w:proofErr w:type="spellEnd"/>
          </w:p>
        </w:tc>
        <w:tc>
          <w:tcPr>
            <w:tcW w:w="3312" w:type="dxa"/>
            <w:shd w:val="clear" w:color="auto" w:fill="EAF1FA"/>
          </w:tcPr>
          <w:p w14:paraId="728F7FE8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解决方案</w:t>
            </w:r>
            <w:proofErr w:type="spellEnd"/>
          </w:p>
        </w:tc>
      </w:tr>
      <w:tr w:rsidR="00C16595" w14:paraId="19369111" w14:textId="77777777">
        <w:trPr>
          <w:jc w:val="center"/>
        </w:trPr>
        <w:tc>
          <w:tcPr>
            <w:tcW w:w="720" w:type="dxa"/>
          </w:tcPr>
          <w:p w14:paraId="32DAA197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304" w:type="dxa"/>
          </w:tcPr>
          <w:p w14:paraId="0875F753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高德路线规划报</w:t>
            </w:r>
            <w:proofErr w:type="spellEnd"/>
            <w:r>
              <w:rPr>
                <w:sz w:val="19"/>
              </w:rPr>
              <w:t xml:space="preserve"> OVER_DIRECTION_RANGE</w:t>
            </w:r>
          </w:p>
        </w:tc>
        <w:tc>
          <w:tcPr>
            <w:tcW w:w="3024" w:type="dxa"/>
          </w:tcPr>
          <w:p w14:paraId="309DD9FC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地理编码未带 city 参数，常见地名解析到外省</w:t>
            </w:r>
          </w:p>
        </w:tc>
        <w:tc>
          <w:tcPr>
            <w:tcW w:w="3312" w:type="dxa"/>
          </w:tcPr>
          <w:p w14:paraId="32C0602E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地理编码强制携带 AMAP_CITY（枣庄）</w:t>
            </w:r>
          </w:p>
        </w:tc>
      </w:tr>
      <w:tr w:rsidR="00C16595" w14:paraId="7A4B3E74" w14:textId="77777777">
        <w:trPr>
          <w:jc w:val="center"/>
        </w:trPr>
        <w:tc>
          <w:tcPr>
            <w:tcW w:w="720" w:type="dxa"/>
          </w:tcPr>
          <w:p w14:paraId="5D67F02C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304" w:type="dxa"/>
          </w:tcPr>
          <w:p w14:paraId="7775AE42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盲道覆盖率恒为 0、路段为空</w:t>
            </w:r>
          </w:p>
        </w:tc>
        <w:tc>
          <w:tcPr>
            <w:tcW w:w="3024" w:type="dxa"/>
          </w:tcPr>
          <w:p w14:paraId="78AB17DA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高德步行接口</w:t>
            </w:r>
            <w:proofErr w:type="spellEnd"/>
            <w:r>
              <w:rPr>
                <w:sz w:val="19"/>
              </w:rPr>
              <w:t xml:space="preserve"> step 无 start/</w:t>
            </w:r>
            <w:proofErr w:type="spellStart"/>
            <w:r>
              <w:rPr>
                <w:sz w:val="19"/>
              </w:rPr>
              <w:t>end_location，只有</w:t>
            </w:r>
            <w:proofErr w:type="spellEnd"/>
            <w:r>
              <w:rPr>
                <w:sz w:val="19"/>
              </w:rPr>
              <w:t xml:space="preserve"> polyline</w:t>
            </w:r>
          </w:p>
        </w:tc>
        <w:tc>
          <w:tcPr>
            <w:tcW w:w="3312" w:type="dxa"/>
          </w:tcPr>
          <w:p w14:paraId="56BF0C6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改为解析</w:t>
            </w:r>
            <w:proofErr w:type="spellEnd"/>
            <w:r>
              <w:rPr>
                <w:sz w:val="19"/>
              </w:rPr>
              <w:t xml:space="preserve"> polyline </w:t>
            </w:r>
            <w:proofErr w:type="spellStart"/>
            <w:r>
              <w:rPr>
                <w:sz w:val="19"/>
              </w:rPr>
              <w:t>生成路段</w:t>
            </w:r>
            <w:proofErr w:type="spellEnd"/>
          </w:p>
        </w:tc>
      </w:tr>
      <w:tr w:rsidR="00C16595" w14:paraId="3A2677F3" w14:textId="77777777">
        <w:trPr>
          <w:jc w:val="center"/>
        </w:trPr>
        <w:tc>
          <w:tcPr>
            <w:tcW w:w="720" w:type="dxa"/>
          </w:tcPr>
          <w:p w14:paraId="33A7D816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304" w:type="dxa"/>
          </w:tcPr>
          <w:p w14:paraId="491985DB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GPS 实时播报永不触发</w:t>
            </w:r>
          </w:p>
        </w:tc>
        <w:tc>
          <w:tcPr>
            <w:tcW w:w="3024" w:type="dxa"/>
          </w:tcPr>
          <w:p w14:paraId="7330EF6F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手机 GPS 为 WGS-84，高德路线为 GCJ-02，二者偏移约 537m，超过 80m 匹配阈值</w:t>
            </w:r>
          </w:p>
        </w:tc>
        <w:tc>
          <w:tcPr>
            <w:tcW w:w="3312" w:type="dxa"/>
          </w:tcPr>
          <w:p w14:paraId="375E5D1A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新增</w:t>
            </w:r>
            <w:proofErr w:type="spellEnd"/>
            <w:r>
              <w:rPr>
                <w:sz w:val="19"/>
              </w:rPr>
              <w:t xml:space="preserve"> wgs84_to_gcj02</w:t>
            </w:r>
            <w:proofErr w:type="gramStart"/>
            <w:r>
              <w:rPr>
                <w:sz w:val="19"/>
              </w:rPr>
              <w:t>()，</w:t>
            </w:r>
            <w:proofErr w:type="spellStart"/>
            <w:proofErr w:type="gramEnd"/>
            <w:r>
              <w:rPr>
                <w:sz w:val="19"/>
              </w:rPr>
              <w:t>匹配前先转换坐标系</w:t>
            </w:r>
            <w:proofErr w:type="spellEnd"/>
          </w:p>
        </w:tc>
      </w:tr>
      <w:tr w:rsidR="00C16595" w14:paraId="70ED2CDF" w14:textId="77777777">
        <w:trPr>
          <w:jc w:val="center"/>
        </w:trPr>
        <w:tc>
          <w:tcPr>
            <w:tcW w:w="720" w:type="dxa"/>
          </w:tcPr>
          <w:p w14:paraId="70D48662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304" w:type="dxa"/>
          </w:tcPr>
          <w:p w14:paraId="24344707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gps</w:t>
            </w:r>
            <w:proofErr w:type="spellEnd"/>
            <w:r>
              <w:rPr>
                <w:sz w:val="19"/>
              </w:rPr>
              <w:t>/update 404</w:t>
            </w:r>
          </w:p>
        </w:tc>
        <w:tc>
          <w:tcPr>
            <w:tcW w:w="3024" w:type="dxa"/>
          </w:tcPr>
          <w:p w14:paraId="0495A0E7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端点挂在错误</w:t>
            </w:r>
            <w:proofErr w:type="spellEnd"/>
            <w:r>
              <w:rPr>
                <w:sz w:val="19"/>
              </w:rPr>
              <w:t xml:space="preserve"> app </w:t>
            </w:r>
            <w:proofErr w:type="spellStart"/>
            <w:r>
              <w:rPr>
                <w:sz w:val="19"/>
              </w:rPr>
              <w:t>上，worker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主入口未</w:t>
            </w:r>
            <w:proofErr w:type="spellEnd"/>
            <w:r>
              <w:rPr>
                <w:sz w:val="19"/>
              </w:rPr>
              <w:t xml:space="preserve"> include </w:t>
            </w:r>
            <w:proofErr w:type="spellStart"/>
            <w:r>
              <w:rPr>
                <w:sz w:val="19"/>
              </w:rPr>
              <w:t>该路由</w:t>
            </w:r>
            <w:proofErr w:type="spellEnd"/>
          </w:p>
        </w:tc>
        <w:tc>
          <w:tcPr>
            <w:tcW w:w="3312" w:type="dxa"/>
          </w:tcPr>
          <w:p w14:paraId="7B4A6AB9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端点移入</w:t>
            </w:r>
            <w:proofErr w:type="spellEnd"/>
            <w:r>
              <w:rPr>
                <w:sz w:val="19"/>
              </w:rPr>
              <w:t xml:space="preserve"> route_endpoints.py </w:t>
            </w:r>
            <w:proofErr w:type="spellStart"/>
            <w:r>
              <w:rPr>
                <w:sz w:val="19"/>
              </w:rPr>
              <w:t>路由并挂载；异常统一返回</w:t>
            </w:r>
            <w:proofErr w:type="spellEnd"/>
            <w:r>
              <w:rPr>
                <w:sz w:val="19"/>
              </w:rPr>
              <w:t xml:space="preserve"> 200 + success</w:t>
            </w:r>
          </w:p>
        </w:tc>
      </w:tr>
      <w:tr w:rsidR="00C16595" w14:paraId="576984EF" w14:textId="77777777">
        <w:trPr>
          <w:jc w:val="center"/>
        </w:trPr>
        <w:tc>
          <w:tcPr>
            <w:tcW w:w="720" w:type="dxa"/>
          </w:tcPr>
          <w:p w14:paraId="55DF55FB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304" w:type="dxa"/>
          </w:tcPr>
          <w:p w14:paraId="73F25878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手机</w:t>
            </w:r>
            <w:proofErr w:type="spellEnd"/>
            <w:r>
              <w:rPr>
                <w:sz w:val="19"/>
              </w:rPr>
              <w:t xml:space="preserve"> GPS </w:t>
            </w:r>
            <w:proofErr w:type="spellStart"/>
            <w:r>
              <w:rPr>
                <w:sz w:val="19"/>
              </w:rPr>
              <w:t>到不了</w:t>
            </w:r>
            <w:proofErr w:type="spellEnd"/>
            <w:r>
              <w:rPr>
                <w:sz w:val="19"/>
              </w:rPr>
              <w:t xml:space="preserve"> Worker</w:t>
            </w:r>
          </w:p>
        </w:tc>
        <w:tc>
          <w:tcPr>
            <w:tcW w:w="3024" w:type="dxa"/>
          </w:tcPr>
          <w:p w14:paraId="3338EF1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前端仍走</w:t>
            </w:r>
            <w:proofErr w:type="spellEnd"/>
            <w:r>
              <w:rPr>
                <w:sz w:val="19"/>
              </w:rPr>
              <w:t xml:space="preserve"> WebSocket </w:t>
            </w:r>
            <w:proofErr w:type="spellStart"/>
            <w:r>
              <w:rPr>
                <w:sz w:val="19"/>
              </w:rPr>
              <w:t>上行，而</w:t>
            </w:r>
            <w:proofErr w:type="spellEnd"/>
            <w:r>
              <w:rPr>
                <w:sz w:val="19"/>
              </w:rPr>
              <w:t xml:space="preserve"> Go </w:t>
            </w:r>
            <w:proofErr w:type="spellStart"/>
            <w:r>
              <w:rPr>
                <w:sz w:val="19"/>
              </w:rPr>
              <w:t>已改为</w:t>
            </w:r>
            <w:proofErr w:type="spellEnd"/>
            <w:r>
              <w:rPr>
                <w:sz w:val="19"/>
              </w:rPr>
              <w:t xml:space="preserve"> HTTP </w:t>
            </w:r>
            <w:proofErr w:type="spellStart"/>
            <w:r>
              <w:rPr>
                <w:sz w:val="19"/>
              </w:rPr>
              <w:t>端点</w:t>
            </w:r>
            <w:proofErr w:type="spellEnd"/>
          </w:p>
        </w:tc>
        <w:tc>
          <w:tcPr>
            <w:tcW w:w="3312" w:type="dxa"/>
          </w:tcPr>
          <w:p w14:paraId="2A3892EE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前端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sendGpsUpdate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改为</w:t>
            </w:r>
            <w:proofErr w:type="spellEnd"/>
            <w:r>
              <w:rPr>
                <w:sz w:val="19"/>
              </w:rPr>
              <w:t xml:space="preserve"> fetch /</w:t>
            </w:r>
            <w:proofErr w:type="spellStart"/>
            <w:r>
              <w:rPr>
                <w:sz w:val="19"/>
              </w:rPr>
              <w:t>api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gps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update，对齐</w:t>
            </w:r>
            <w:proofErr w:type="spellEnd"/>
            <w:r>
              <w:rPr>
                <w:sz w:val="19"/>
              </w:rPr>
              <w:t xml:space="preserve"> Go HTTP </w:t>
            </w:r>
            <w:proofErr w:type="spellStart"/>
            <w:r>
              <w:rPr>
                <w:sz w:val="19"/>
              </w:rPr>
              <w:t>链路</w:t>
            </w:r>
            <w:proofErr w:type="spellEnd"/>
          </w:p>
        </w:tc>
      </w:tr>
      <w:tr w:rsidR="00C16595" w14:paraId="39FC92FC" w14:textId="77777777">
        <w:trPr>
          <w:jc w:val="center"/>
        </w:trPr>
        <w:tc>
          <w:tcPr>
            <w:tcW w:w="720" w:type="dxa"/>
          </w:tcPr>
          <w:p w14:paraId="061DA1D0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304" w:type="dxa"/>
          </w:tcPr>
          <w:p w14:paraId="39D56C00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语音 ASR/技能/千问全部失效</w:t>
            </w:r>
          </w:p>
        </w:tc>
        <w:tc>
          <w:tcPr>
            <w:tcW w:w="3024" w:type="dxa"/>
          </w:tcPr>
          <w:p w14:paraId="4B9D01C2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运行的是旧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xiao-stream.exe，</w:t>
            </w:r>
            <w:proofErr w:type="gramStart"/>
            <w:r>
              <w:rPr>
                <w:sz w:val="19"/>
              </w:rPr>
              <w:t>未加载</w:t>
            </w:r>
            <w:proofErr w:type="spellEnd"/>
            <w:r>
              <w:rPr>
                <w:sz w:val="19"/>
              </w:rPr>
              <w:t xml:space="preserve"> .env</w:t>
            </w:r>
            <w:proofErr w:type="gramEnd"/>
            <w:r>
              <w:rPr>
                <w:sz w:val="19"/>
              </w:rPr>
              <w:t xml:space="preserve"> 的 DASHSCOPE_API_KEY，s.ai==nil</w:t>
            </w:r>
          </w:p>
        </w:tc>
        <w:tc>
          <w:tcPr>
            <w:tcW w:w="3312" w:type="dxa"/>
          </w:tcPr>
          <w:p w14:paraId="61594D6F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重新</w:t>
            </w:r>
            <w:proofErr w:type="spellEnd"/>
            <w:r>
              <w:rPr>
                <w:sz w:val="19"/>
              </w:rPr>
              <w:t xml:space="preserve"> go build </w:t>
            </w:r>
            <w:proofErr w:type="spellStart"/>
            <w:r>
              <w:rPr>
                <w:sz w:val="19"/>
              </w:rPr>
              <w:t>并以正确工作目录重启</w:t>
            </w:r>
            <w:proofErr w:type="spellEnd"/>
          </w:p>
        </w:tc>
      </w:tr>
      <w:tr w:rsidR="00C16595" w14:paraId="4DAD0964" w14:textId="77777777">
        <w:trPr>
          <w:jc w:val="center"/>
        </w:trPr>
        <w:tc>
          <w:tcPr>
            <w:tcW w:w="720" w:type="dxa"/>
          </w:tcPr>
          <w:p w14:paraId="299FAA76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304" w:type="dxa"/>
          </w:tcPr>
          <w:p w14:paraId="6D5B2D55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前端「问答」按钮切不回千问</w:t>
            </w:r>
          </w:p>
        </w:tc>
        <w:tc>
          <w:tcPr>
            <w:tcW w:w="3024" w:type="dxa"/>
          </w:tcPr>
          <w:p w14:paraId="5DE7061F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setVoiceMode</w:t>
            </w:r>
            <w:proofErr w:type="spellEnd"/>
            <w:r>
              <w:rPr>
                <w:sz w:val="19"/>
              </w:rPr>
              <w:t xml:space="preserve"> 对 </w:t>
            </w:r>
            <w:proofErr w:type="spellStart"/>
            <w:r>
              <w:rPr>
                <w:sz w:val="19"/>
              </w:rPr>
              <w:t>qa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模式是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no-op（只认</w:t>
            </w:r>
            <w:proofErr w:type="spellEnd"/>
            <w:r>
              <w:rPr>
                <w:sz w:val="19"/>
              </w:rPr>
              <w:t xml:space="preserve"> chat/navigation）</w:t>
            </w:r>
          </w:p>
        </w:tc>
        <w:tc>
          <w:tcPr>
            <w:tcW w:w="3312" w:type="dxa"/>
          </w:tcPr>
          <w:p w14:paraId="02E2B100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qa</w:t>
            </w:r>
            <w:proofErr w:type="spellEnd"/>
            <w:r>
              <w:rPr>
                <w:sz w:val="19"/>
              </w:rPr>
              <w:t xml:space="preserve"> → </w:t>
            </w:r>
            <w:proofErr w:type="spellStart"/>
            <w:r>
              <w:rPr>
                <w:sz w:val="19"/>
              </w:rPr>
              <w:t>setVoiceMode</w:t>
            </w:r>
            <w:proofErr w:type="spellEnd"/>
            <w:r>
              <w:rPr>
                <w:sz w:val="19"/>
              </w:rPr>
              <w:t xml:space="preserve">("chat") </w:t>
            </w:r>
            <w:proofErr w:type="spellStart"/>
            <w:r>
              <w:rPr>
                <w:sz w:val="19"/>
              </w:rPr>
              <w:t>映射修正</w:t>
            </w:r>
            <w:proofErr w:type="spellEnd"/>
          </w:p>
        </w:tc>
      </w:tr>
      <w:tr w:rsidR="00C16595" w14:paraId="3F4A6263" w14:textId="77777777">
        <w:trPr>
          <w:jc w:val="center"/>
        </w:trPr>
        <w:tc>
          <w:tcPr>
            <w:tcW w:w="720" w:type="dxa"/>
          </w:tcPr>
          <w:p w14:paraId="024E2A9C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2304" w:type="dxa"/>
          </w:tcPr>
          <w:p w14:paraId="0BC54EA9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导航播报「自问自答」回声循环</w:t>
            </w:r>
          </w:p>
        </w:tc>
        <w:tc>
          <w:tcPr>
            <w:tcW w:w="3024" w:type="dxa"/>
          </w:tcPr>
          <w:p w14:paraId="2B674E6A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播报被 ESP32 麦克风拾取 → ASR 识别 → 千问再回答</w:t>
            </w:r>
          </w:p>
        </w:tc>
        <w:tc>
          <w:tcPr>
            <w:tcW w:w="3312" w:type="dxa"/>
          </w:tcPr>
          <w:p w14:paraId="3537F8A3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三层防护：is_audio_</w:t>
            </w:r>
            <w:proofErr w:type="gramStart"/>
            <w:r>
              <w:rPr>
                <w:sz w:val="19"/>
              </w:rPr>
              <w:t>playing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检查本地播放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播报后宽限</w:t>
            </w:r>
            <w:proofErr w:type="spellEnd"/>
            <w:r>
              <w:rPr>
                <w:sz w:val="19"/>
              </w:rPr>
              <w:t xml:space="preserve"> ECHO_SUPPRESS_SECONDS + </w:t>
            </w:r>
            <w:proofErr w:type="spellStart"/>
            <w:r>
              <w:rPr>
                <w:sz w:val="19"/>
              </w:rPr>
              <w:t>文本回声守卫（SequenceMatcher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相似即忽略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C16595" w14:paraId="13F50668" w14:textId="77777777">
        <w:trPr>
          <w:jc w:val="center"/>
        </w:trPr>
        <w:tc>
          <w:tcPr>
            <w:tcW w:w="720" w:type="dxa"/>
          </w:tcPr>
          <w:p w14:paraId="23AD5801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2304" w:type="dxa"/>
          </w:tcPr>
          <w:p w14:paraId="4C15ED0A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ebike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检测把</w:t>
            </w:r>
            <w:proofErr w:type="spellEnd"/>
            <w:r>
              <w:rPr>
                <w:sz w:val="19"/>
              </w:rPr>
              <w:t xml:space="preserve"> Worker </w:t>
            </w:r>
            <w:proofErr w:type="spellStart"/>
            <w:r>
              <w:rPr>
                <w:sz w:val="19"/>
              </w:rPr>
              <w:t>卡死</w:t>
            </w:r>
            <w:proofErr w:type="spellEnd"/>
          </w:p>
        </w:tc>
        <w:tc>
          <w:tcPr>
            <w:tcW w:w="3024" w:type="dxa"/>
          </w:tcPr>
          <w:p w14:paraId="003367D6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检测在事件循环内同步加载 YOLOE（约 10s）+ 推理阻</w:t>
            </w:r>
            <w:r>
              <w:rPr>
                <w:sz w:val="19"/>
                <w:lang w:eastAsia="zh-CN"/>
              </w:rPr>
              <w:lastRenderedPageBreak/>
              <w:t>塞</w:t>
            </w:r>
          </w:p>
        </w:tc>
        <w:tc>
          <w:tcPr>
            <w:tcW w:w="3312" w:type="dxa"/>
          </w:tcPr>
          <w:p w14:paraId="4F232FFE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lastRenderedPageBreak/>
              <w:t>改为后台线程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防重入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缓存画框；默认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lastRenderedPageBreak/>
              <w:t>AIGLASS_EBIKE_ENABLED=0</w:t>
            </w:r>
          </w:p>
        </w:tc>
      </w:tr>
      <w:tr w:rsidR="00C16595" w14:paraId="31EB8419" w14:textId="77777777">
        <w:trPr>
          <w:jc w:val="center"/>
        </w:trPr>
        <w:tc>
          <w:tcPr>
            <w:tcW w:w="720" w:type="dxa"/>
          </w:tcPr>
          <w:p w14:paraId="3A03918F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10</w:t>
            </w:r>
          </w:p>
        </w:tc>
        <w:tc>
          <w:tcPr>
            <w:tcW w:w="2304" w:type="dxa"/>
          </w:tcPr>
          <w:p w14:paraId="35F3E342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「明眸」唤醒词无法切换模式</w:t>
            </w:r>
          </w:p>
        </w:tc>
        <w:tc>
          <w:tcPr>
            <w:tcW w:w="3024" w:type="dxa"/>
          </w:tcPr>
          <w:p w14:paraId="68621951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生僻词被 ASR 误识别（名模/明谋/明某等）</w:t>
            </w:r>
          </w:p>
        </w:tc>
        <w:tc>
          <w:tcPr>
            <w:tcW w:w="3312" w:type="dxa"/>
          </w:tcPr>
          <w:p w14:paraId="16721710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新增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isWakeWordTranscript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 xml:space="preserve">) </w:t>
            </w:r>
            <w:proofErr w:type="spellStart"/>
            <w:r>
              <w:rPr>
                <w:sz w:val="19"/>
              </w:rPr>
              <w:t>中文变体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拼音匹配</w:t>
            </w:r>
            <w:proofErr w:type="spellEnd"/>
          </w:p>
        </w:tc>
      </w:tr>
      <w:tr w:rsidR="00C16595" w14:paraId="7E54FAA3" w14:textId="77777777">
        <w:trPr>
          <w:jc w:val="center"/>
        </w:trPr>
        <w:tc>
          <w:tcPr>
            <w:tcW w:w="720" w:type="dxa"/>
          </w:tcPr>
          <w:p w14:paraId="3337914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2304" w:type="dxa"/>
          </w:tcPr>
          <w:p w14:paraId="75CCC3E7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改完代码重启后不生效</w:t>
            </w:r>
          </w:p>
        </w:tc>
        <w:tc>
          <w:tcPr>
            <w:tcW w:w="3024" w:type="dxa"/>
          </w:tcPr>
          <w:p w14:paraId="4B846BD4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VS Code 编辑缓冲区与磁盘文件不一致，对既有文件的编辑丢失</w:t>
            </w:r>
          </w:p>
        </w:tc>
        <w:tc>
          <w:tcPr>
            <w:tcW w:w="3312" w:type="dxa"/>
          </w:tcPr>
          <w:p w14:paraId="3229880C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改后强制落盘校验，必要时脚本直接写盘</w:t>
            </w:r>
          </w:p>
        </w:tc>
      </w:tr>
      <w:tr w:rsidR="00C16595" w14:paraId="153BA7EB" w14:textId="77777777">
        <w:trPr>
          <w:jc w:val="center"/>
        </w:trPr>
        <w:tc>
          <w:tcPr>
            <w:tcW w:w="720" w:type="dxa"/>
          </w:tcPr>
          <w:p w14:paraId="1D204DF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2304" w:type="dxa"/>
          </w:tcPr>
          <w:p w14:paraId="7B5B6486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torch </w:t>
            </w:r>
            <w:proofErr w:type="spellStart"/>
            <w:r>
              <w:rPr>
                <w:sz w:val="19"/>
              </w:rPr>
              <w:t>导入报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WinError</w:t>
            </w:r>
            <w:proofErr w:type="spellEnd"/>
            <w:r>
              <w:rPr>
                <w:sz w:val="19"/>
              </w:rPr>
              <w:t xml:space="preserve"> 1114 c10.dll</w:t>
            </w:r>
          </w:p>
        </w:tc>
        <w:tc>
          <w:tcPr>
            <w:tcW w:w="3024" w:type="dxa"/>
          </w:tcPr>
          <w:p w14:paraId="7C2C758B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D:\ 根目录残留远古运行库 DLL 劫持依赖解析</w:t>
            </w:r>
          </w:p>
        </w:tc>
        <w:tc>
          <w:tcPr>
            <w:tcW w:w="3312" w:type="dxa"/>
          </w:tcPr>
          <w:p w14:paraId="50A641EB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将残留</w:t>
            </w:r>
            <w:proofErr w:type="spellEnd"/>
            <w:r>
              <w:rPr>
                <w:sz w:val="19"/>
              </w:rPr>
              <w:t xml:space="preserve"> DLL </w:t>
            </w:r>
            <w:proofErr w:type="spellStart"/>
            <w:r>
              <w:rPr>
                <w:sz w:val="19"/>
              </w:rPr>
              <w:t>改名为</w:t>
            </w:r>
            <w:proofErr w:type="spellEnd"/>
            <w:r>
              <w:rPr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*.disabled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回退</w:t>
            </w:r>
            <w:proofErr w:type="spellEnd"/>
            <w:r>
              <w:rPr>
                <w:sz w:val="19"/>
              </w:rPr>
              <w:t xml:space="preserve"> System32 </w:t>
            </w:r>
            <w:proofErr w:type="spellStart"/>
            <w:r>
              <w:rPr>
                <w:sz w:val="19"/>
              </w:rPr>
              <w:t>新版</w:t>
            </w:r>
            <w:proofErr w:type="spellEnd"/>
          </w:p>
        </w:tc>
      </w:tr>
      <w:tr w:rsidR="00C16595" w14:paraId="36B1F0DB" w14:textId="77777777">
        <w:trPr>
          <w:jc w:val="center"/>
        </w:trPr>
        <w:tc>
          <w:tcPr>
            <w:tcW w:w="720" w:type="dxa"/>
          </w:tcPr>
          <w:p w14:paraId="2CA5AA27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2304" w:type="dxa"/>
          </w:tcPr>
          <w:p w14:paraId="6A7D7474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yolo CLI </w:t>
            </w:r>
            <w:proofErr w:type="spellStart"/>
            <w:r>
              <w:rPr>
                <w:sz w:val="19"/>
              </w:rPr>
              <w:t>无法使用</w:t>
            </w:r>
            <w:proofErr w:type="spellEnd"/>
            <w:r>
              <w:rPr>
                <w:sz w:val="19"/>
              </w:rPr>
              <w:t xml:space="preserve"> ul:// </w:t>
            </w:r>
            <w:proofErr w:type="spellStart"/>
            <w:r>
              <w:rPr>
                <w:sz w:val="19"/>
              </w:rPr>
              <w:t>平台</w:t>
            </w:r>
            <w:proofErr w:type="spellEnd"/>
          </w:p>
        </w:tc>
        <w:tc>
          <w:tcPr>
            <w:tcW w:w="3024" w:type="dxa"/>
          </w:tcPr>
          <w:p w14:paraId="69E9819F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CLI </w:t>
            </w:r>
            <w:proofErr w:type="spellStart"/>
            <w:proofErr w:type="gramStart"/>
            <w:r>
              <w:rPr>
                <w:sz w:val="19"/>
              </w:rPr>
              <w:t>不读取</w:t>
            </w:r>
            <w:proofErr w:type="spellEnd"/>
            <w:r>
              <w:rPr>
                <w:sz w:val="19"/>
              </w:rPr>
              <w:t xml:space="preserve"> .</w:t>
            </w:r>
            <w:proofErr w:type="spellStart"/>
            <w:r>
              <w:rPr>
                <w:sz w:val="19"/>
              </w:rPr>
              <w:t>env</w:t>
            </w:r>
            <w:proofErr w:type="gramEnd"/>
            <w:r>
              <w:rPr>
                <w:sz w:val="19"/>
              </w:rPr>
              <w:t>，ULTRALYTICS_API_KEY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未生效</w:t>
            </w:r>
            <w:proofErr w:type="spellEnd"/>
          </w:p>
        </w:tc>
        <w:tc>
          <w:tcPr>
            <w:tcW w:w="3312" w:type="dxa"/>
          </w:tcPr>
          <w:p w14:paraId="3E1E97CA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Key </w:t>
            </w:r>
            <w:proofErr w:type="spellStart"/>
            <w:r>
              <w:rPr>
                <w:sz w:val="19"/>
              </w:rPr>
              <w:t>写入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ultralytics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settings.json</w:t>
            </w:r>
            <w:proofErr w:type="spellEnd"/>
            <w:proofErr w:type="gramEnd"/>
            <w:r>
              <w:rPr>
                <w:sz w:val="19"/>
              </w:rPr>
              <w:t xml:space="preserve"> 的 </w:t>
            </w:r>
            <w:proofErr w:type="spellStart"/>
            <w:r>
              <w:rPr>
                <w:sz w:val="19"/>
              </w:rPr>
              <w:t>api_key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字段</w:t>
            </w:r>
            <w:proofErr w:type="spellEnd"/>
          </w:p>
        </w:tc>
      </w:tr>
      <w:tr w:rsidR="00C16595" w14:paraId="65B1CC78" w14:textId="77777777">
        <w:trPr>
          <w:jc w:val="center"/>
        </w:trPr>
        <w:tc>
          <w:tcPr>
            <w:tcW w:w="720" w:type="dxa"/>
          </w:tcPr>
          <w:p w14:paraId="6371DE8B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2304" w:type="dxa"/>
          </w:tcPr>
          <w:p w14:paraId="2273644C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Windows </w:t>
            </w:r>
            <w:proofErr w:type="spellStart"/>
            <w:r>
              <w:rPr>
                <w:sz w:val="19"/>
              </w:rPr>
              <w:t>训练报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WinError</w:t>
            </w:r>
            <w:proofErr w:type="spellEnd"/>
            <w:r>
              <w:rPr>
                <w:sz w:val="19"/>
              </w:rPr>
              <w:t xml:space="preserve"> 1455 </w:t>
            </w:r>
            <w:proofErr w:type="spellStart"/>
            <w:r>
              <w:rPr>
                <w:sz w:val="19"/>
              </w:rPr>
              <w:t>页面文件太小</w:t>
            </w:r>
            <w:proofErr w:type="spellEnd"/>
          </w:p>
        </w:tc>
        <w:tc>
          <w:tcPr>
            <w:tcW w:w="3024" w:type="dxa"/>
          </w:tcPr>
          <w:p w14:paraId="3FDB7D5E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默认</w:t>
            </w:r>
            <w:proofErr w:type="spellEnd"/>
            <w:r>
              <w:rPr>
                <w:sz w:val="19"/>
              </w:rPr>
              <w:t xml:space="preserve"> 8 个 </w:t>
            </w:r>
            <w:proofErr w:type="spellStart"/>
            <w:r>
              <w:rPr>
                <w:sz w:val="19"/>
              </w:rPr>
              <w:t>DataLoader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子进程同时加载</w:t>
            </w:r>
            <w:proofErr w:type="spellEnd"/>
            <w:r>
              <w:rPr>
                <w:sz w:val="19"/>
              </w:rPr>
              <w:t xml:space="preserve"> CUDA DLL</w:t>
            </w:r>
          </w:p>
        </w:tc>
        <w:tc>
          <w:tcPr>
            <w:tcW w:w="3312" w:type="dxa"/>
          </w:tcPr>
          <w:p w14:paraId="62655D1B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训练强制</w:t>
            </w:r>
            <w:proofErr w:type="spellEnd"/>
            <w:r>
              <w:rPr>
                <w:sz w:val="19"/>
              </w:rPr>
              <w:t xml:space="preserve"> workers=0，device=0</w:t>
            </w:r>
          </w:p>
        </w:tc>
      </w:tr>
      <w:tr w:rsidR="00C16595" w14:paraId="5732FB7D" w14:textId="77777777">
        <w:trPr>
          <w:jc w:val="center"/>
        </w:trPr>
        <w:tc>
          <w:tcPr>
            <w:tcW w:w="720" w:type="dxa"/>
          </w:tcPr>
          <w:p w14:paraId="70FDF481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2304" w:type="dxa"/>
          </w:tcPr>
          <w:p w14:paraId="5999DBB1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障碍物提示设备端不播报</w:t>
            </w:r>
          </w:p>
        </w:tc>
        <w:tc>
          <w:tcPr>
            <w:tcW w:w="3024" w:type="dxa"/>
          </w:tcPr>
          <w:p w14:paraId="7E8E059D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语音只在</w:t>
            </w:r>
            <w:proofErr w:type="spellEnd"/>
            <w:r>
              <w:rPr>
                <w:sz w:val="19"/>
              </w:rPr>
              <w:t xml:space="preserve"> Python </w:t>
            </w:r>
            <w:proofErr w:type="spellStart"/>
            <w:r>
              <w:rPr>
                <w:sz w:val="19"/>
              </w:rPr>
              <w:t>内部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play_voice_text，未回传</w:t>
            </w:r>
            <w:proofErr w:type="spellEnd"/>
            <w:r>
              <w:rPr>
                <w:sz w:val="19"/>
              </w:rPr>
              <w:t xml:space="preserve"> Go </w:t>
            </w:r>
            <w:proofErr w:type="spellStart"/>
            <w:r>
              <w:rPr>
                <w:sz w:val="19"/>
              </w:rPr>
              <w:t>下行</w:t>
            </w:r>
            <w:proofErr w:type="spellEnd"/>
          </w:p>
        </w:tc>
        <w:tc>
          <w:tcPr>
            <w:tcW w:w="3312" w:type="dxa"/>
          </w:tcPr>
          <w:p w14:paraId="297A62F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改为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guidanceText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返回</w:t>
            </w:r>
            <w:proofErr w:type="spellEnd"/>
            <w:r>
              <w:rPr>
                <w:sz w:val="19"/>
              </w:rPr>
              <w:t xml:space="preserve"> → Go </w:t>
            </w:r>
            <w:proofErr w:type="spellStart"/>
            <w:r>
              <w:rPr>
                <w:sz w:val="19"/>
              </w:rPr>
              <w:t>broadcastEvent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下发设备扬声器</w:t>
            </w:r>
            <w:proofErr w:type="spellEnd"/>
          </w:p>
        </w:tc>
      </w:tr>
    </w:tbl>
    <w:p w14:paraId="59E6C3E0" w14:textId="77777777" w:rsidR="00C16595" w:rsidRDefault="00000000">
      <w:pPr>
        <w:pBdr>
          <w:bottom w:val="single" w:sz="12" w:space="1" w:color="0B5CAD"/>
        </w:pBdr>
        <w:spacing w:before="360" w:after="120"/>
        <w:rPr>
          <w:rFonts w:hint="eastAsia"/>
        </w:rPr>
      </w:pPr>
      <w:proofErr w:type="spellStart"/>
      <w:r>
        <w:rPr>
          <w:b/>
          <w:color w:val="0B5CAD"/>
          <w:sz w:val="30"/>
        </w:rPr>
        <w:t>五、实验与测试数据</w:t>
      </w:r>
      <w:proofErr w:type="spellEnd"/>
    </w:p>
    <w:p w14:paraId="04F53D93" w14:textId="77777777" w:rsidR="00C16595" w:rsidRDefault="00000000">
      <w:pPr>
        <w:spacing w:before="200" w:after="120"/>
        <w:rPr>
          <w:rFonts w:hint="eastAsia"/>
        </w:rPr>
      </w:pPr>
      <w:r>
        <w:rPr>
          <w:b/>
          <w:color w:val="1A1A1A"/>
          <w:sz w:val="24"/>
        </w:rPr>
        <w:t xml:space="preserve">5.1 </w:t>
      </w:r>
      <w:proofErr w:type="spellStart"/>
      <w:r>
        <w:rPr>
          <w:b/>
          <w:color w:val="1A1A1A"/>
          <w:sz w:val="24"/>
        </w:rPr>
        <w:t>单元测试结果</w:t>
      </w:r>
      <w:proofErr w:type="spellEnd"/>
    </w:p>
    <w:p w14:paraId="4F47D1AB" w14:textId="77777777" w:rsidR="00C1659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测试执行时间：2026-08-31（本日志整理日复核）。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713"/>
        <w:gridCol w:w="694"/>
        <w:gridCol w:w="4222"/>
      </w:tblGrid>
      <w:tr w:rsidR="00C16595" w14:paraId="591FA60A" w14:textId="77777777">
        <w:trPr>
          <w:jc w:val="center"/>
        </w:trPr>
        <w:tc>
          <w:tcPr>
            <w:tcW w:w="2880" w:type="dxa"/>
            <w:shd w:val="clear" w:color="auto" w:fill="EAF1FA"/>
          </w:tcPr>
          <w:p w14:paraId="11437FD7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测试模块</w:t>
            </w:r>
            <w:proofErr w:type="spellEnd"/>
          </w:p>
        </w:tc>
        <w:tc>
          <w:tcPr>
            <w:tcW w:w="1008" w:type="dxa"/>
            <w:shd w:val="clear" w:color="auto" w:fill="EAF1FA"/>
          </w:tcPr>
          <w:p w14:paraId="658C121A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通过</w:t>
            </w:r>
            <w:proofErr w:type="spellEnd"/>
          </w:p>
        </w:tc>
        <w:tc>
          <w:tcPr>
            <w:tcW w:w="1008" w:type="dxa"/>
            <w:shd w:val="clear" w:color="auto" w:fill="EAF1FA"/>
          </w:tcPr>
          <w:p w14:paraId="499F55B9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失败</w:t>
            </w:r>
            <w:proofErr w:type="spellEnd"/>
          </w:p>
        </w:tc>
        <w:tc>
          <w:tcPr>
            <w:tcW w:w="4464" w:type="dxa"/>
            <w:shd w:val="clear" w:color="auto" w:fill="EAF1FA"/>
          </w:tcPr>
          <w:p w14:paraId="00A871BA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说明</w:t>
            </w:r>
            <w:proofErr w:type="spellEnd"/>
          </w:p>
        </w:tc>
      </w:tr>
      <w:tr w:rsidR="00C16595" w14:paraId="05E4C7A8" w14:textId="77777777">
        <w:trPr>
          <w:jc w:val="center"/>
        </w:trPr>
        <w:tc>
          <w:tcPr>
            <w:tcW w:w="2880" w:type="dxa"/>
          </w:tcPr>
          <w:p w14:paraId="2E31B3B0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Go </w:t>
            </w:r>
            <w:proofErr w:type="spellStart"/>
            <w:r>
              <w:rPr>
                <w:sz w:val="19"/>
              </w:rPr>
              <w:t>后端</w:t>
            </w:r>
            <w:proofErr w:type="spellEnd"/>
            <w:r>
              <w:rPr>
                <w:sz w:val="19"/>
              </w:rPr>
              <w:t xml:space="preserve"> internal/</w:t>
            </w:r>
            <w:proofErr w:type="spellStart"/>
            <w:r>
              <w:rPr>
                <w:sz w:val="19"/>
              </w:rPr>
              <w:t>serverapp</w:t>
            </w:r>
            <w:proofErr w:type="spellEnd"/>
          </w:p>
        </w:tc>
        <w:tc>
          <w:tcPr>
            <w:tcW w:w="1008" w:type="dxa"/>
          </w:tcPr>
          <w:p w14:paraId="43C73503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ok</w:t>
            </w:r>
          </w:p>
        </w:tc>
        <w:tc>
          <w:tcPr>
            <w:tcW w:w="1008" w:type="dxa"/>
          </w:tcPr>
          <w:p w14:paraId="4C49984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4464" w:type="dxa"/>
          </w:tcPr>
          <w:p w14:paraId="3E636349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go </w:t>
            </w:r>
            <w:proofErr w:type="gramStart"/>
            <w:r>
              <w:rPr>
                <w:sz w:val="19"/>
              </w:rPr>
              <w:t>test .</w:t>
            </w:r>
            <w:proofErr w:type="gramEnd"/>
            <w:r>
              <w:rPr>
                <w:sz w:val="19"/>
              </w:rPr>
              <w:t xml:space="preserve">/... </w:t>
            </w:r>
            <w:proofErr w:type="spellStart"/>
            <w:r>
              <w:rPr>
                <w:sz w:val="19"/>
              </w:rPr>
              <w:t>通过</w:t>
            </w:r>
            <w:proofErr w:type="spellEnd"/>
          </w:p>
        </w:tc>
      </w:tr>
      <w:tr w:rsidR="00C16595" w14:paraId="5A387B64" w14:textId="77777777">
        <w:trPr>
          <w:jc w:val="center"/>
        </w:trPr>
        <w:tc>
          <w:tcPr>
            <w:tcW w:w="2880" w:type="dxa"/>
          </w:tcPr>
          <w:p w14:paraId="34CC2D3B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tests/</w:t>
            </w:r>
            <w:proofErr w:type="spellStart"/>
            <w:r>
              <w:rPr>
                <w:sz w:val="19"/>
              </w:rPr>
              <w:t>test_route_scoring（路线打分引擎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1008" w:type="dxa"/>
          </w:tcPr>
          <w:p w14:paraId="17F008ED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1008" w:type="dxa"/>
          </w:tcPr>
          <w:p w14:paraId="6E93336D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4464" w:type="dxa"/>
          </w:tcPr>
          <w:p w14:paraId="2028D9CE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权重归一化 / 单路线打分 / 盲道路线得分更高 / 排序 / 障碍物密度影响 / 盲道覆盖率 / 评分明细</w:t>
            </w:r>
          </w:p>
        </w:tc>
      </w:tr>
      <w:tr w:rsidR="00C16595" w14:paraId="22E064FF" w14:textId="77777777">
        <w:trPr>
          <w:jc w:val="center"/>
        </w:trPr>
        <w:tc>
          <w:tcPr>
            <w:tcW w:w="2880" w:type="dxa"/>
          </w:tcPr>
          <w:p w14:paraId="43E29713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tests/</w:t>
            </w:r>
            <w:proofErr w:type="spellStart"/>
            <w:r>
              <w:rPr>
                <w:sz w:val="19"/>
              </w:rPr>
              <w:t>test_obstacle_aggregator（障碍物聚合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1008" w:type="dxa"/>
          </w:tcPr>
          <w:p w14:paraId="66CA9562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1008" w:type="dxa"/>
          </w:tcPr>
          <w:p w14:paraId="04D1B682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4464" w:type="dxa"/>
          </w:tcPr>
          <w:p w14:paraId="7C534DE6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热点创建 / 邻近合并 / 异类不合并 / 远距不合并 / 时间衰减 / 过期清理 / 严重度加权 / 邻近查询 / 清空</w:t>
            </w:r>
          </w:p>
        </w:tc>
      </w:tr>
      <w:tr w:rsidR="00C16595" w14:paraId="06597709" w14:textId="77777777">
        <w:trPr>
          <w:jc w:val="center"/>
        </w:trPr>
        <w:tc>
          <w:tcPr>
            <w:tcW w:w="2880" w:type="dxa"/>
          </w:tcPr>
          <w:p w14:paraId="158F489B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tests/</w:t>
            </w:r>
            <w:proofErr w:type="spellStart"/>
            <w:r>
              <w:rPr>
                <w:sz w:val="19"/>
              </w:rPr>
              <w:t>test_route_planning_service（路线规划集成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1008" w:type="dxa"/>
          </w:tcPr>
          <w:p w14:paraId="34E11E1A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1008" w:type="dxa"/>
          </w:tcPr>
          <w:p w14:paraId="3B4CA356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4464" w:type="dxa"/>
          </w:tcPr>
          <w:p w14:paraId="0622F68F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1 </w:t>
            </w:r>
            <w:proofErr w:type="spellStart"/>
            <w:r>
              <w:rPr>
                <w:sz w:val="19"/>
              </w:rPr>
              <w:t>项失败（test_obstacle_report_affects_planning）为外部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DashScope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账号欠费（Arrearage）导致播报生成失败，非代码逻辑问题</w:t>
            </w:r>
            <w:proofErr w:type="spellEnd"/>
          </w:p>
        </w:tc>
      </w:tr>
      <w:tr w:rsidR="00C16595" w14:paraId="1423B365" w14:textId="77777777">
        <w:trPr>
          <w:jc w:val="center"/>
        </w:trPr>
        <w:tc>
          <w:tcPr>
            <w:tcW w:w="2880" w:type="dxa"/>
          </w:tcPr>
          <w:p w14:paraId="313858C1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voice_session_manager（语音会话离线测试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1008" w:type="dxa"/>
          </w:tcPr>
          <w:p w14:paraId="59B1BEB3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1008" w:type="dxa"/>
          </w:tcPr>
          <w:p w14:paraId="12EDCA06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4464" w:type="dxa"/>
          </w:tcPr>
          <w:p w14:paraId="476BF85C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6 </w:t>
            </w:r>
            <w:proofErr w:type="spellStart"/>
            <w:r>
              <w:rPr>
                <w:sz w:val="19"/>
              </w:rPr>
              <w:t>个离线场景：导航切换</w:t>
            </w:r>
            <w:proofErr w:type="spellEnd"/>
            <w:r>
              <w:rPr>
                <w:sz w:val="19"/>
              </w:rPr>
              <w:t xml:space="preserve"> / ASR </w:t>
            </w:r>
            <w:proofErr w:type="spellStart"/>
            <w:r>
              <w:rPr>
                <w:sz w:val="19"/>
              </w:rPr>
              <w:t>打断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未唤醒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chat_locked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明眸唤醒切聊天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导航优先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回声忽略</w:t>
            </w:r>
            <w:proofErr w:type="spellEnd"/>
          </w:p>
        </w:tc>
      </w:tr>
    </w:tbl>
    <w:p w14:paraId="38A5F897" w14:textId="77777777" w:rsidR="00C16595" w:rsidRDefault="00000000">
      <w:pPr>
        <w:spacing w:after="120"/>
        <w:rPr>
          <w:rFonts w:hint="eastAsia"/>
          <w:lang w:eastAsia="zh-CN"/>
        </w:rPr>
      </w:pPr>
      <w:r>
        <w:rPr>
          <w:color w:val="555555"/>
          <w:sz w:val="19"/>
          <w:lang w:eastAsia="zh-CN"/>
        </w:rPr>
        <w:t xml:space="preserve">说明：路线规划集成测试中唯一失败项与代码逻辑无关，是调用 </w:t>
      </w:r>
      <w:proofErr w:type="spellStart"/>
      <w:r>
        <w:rPr>
          <w:color w:val="555555"/>
          <w:sz w:val="19"/>
          <w:lang w:eastAsia="zh-CN"/>
        </w:rPr>
        <w:t>DashScope</w:t>
      </w:r>
      <w:proofErr w:type="spellEnd"/>
      <w:r>
        <w:rPr>
          <w:color w:val="555555"/>
          <w:sz w:val="19"/>
          <w:lang w:eastAsia="zh-CN"/>
        </w:rPr>
        <w:t xml:space="preserve"> 大模型生成播报文本时返回 Arrearage（账号欠费）错误；更换/充值账号后该用例即可通过，打分与规划逻辑本身全部通过。</w:t>
      </w:r>
    </w:p>
    <w:p w14:paraId="523E9CF5" w14:textId="77777777" w:rsidR="00C16595" w:rsidRDefault="00000000">
      <w:pPr>
        <w:spacing w:before="200" w:after="120"/>
        <w:rPr>
          <w:rFonts w:hint="eastAsia"/>
        </w:rPr>
      </w:pPr>
      <w:r>
        <w:rPr>
          <w:b/>
          <w:color w:val="1A1A1A"/>
          <w:sz w:val="24"/>
        </w:rPr>
        <w:lastRenderedPageBreak/>
        <w:t xml:space="preserve">5.2 </w:t>
      </w:r>
      <w:proofErr w:type="spellStart"/>
      <w:r>
        <w:rPr>
          <w:b/>
          <w:color w:val="1A1A1A"/>
          <w:sz w:val="24"/>
        </w:rPr>
        <w:t>导航功能测试用例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0"/>
        <w:gridCol w:w="6806"/>
      </w:tblGrid>
      <w:tr w:rsidR="00C16595" w14:paraId="588E14DB" w14:textId="77777777">
        <w:trPr>
          <w:jc w:val="center"/>
        </w:trPr>
        <w:tc>
          <w:tcPr>
            <w:tcW w:w="2160" w:type="dxa"/>
            <w:shd w:val="clear" w:color="auto" w:fill="EAF1FA"/>
          </w:tcPr>
          <w:p w14:paraId="4718569E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测试场景</w:t>
            </w:r>
            <w:proofErr w:type="spellEnd"/>
          </w:p>
        </w:tc>
        <w:tc>
          <w:tcPr>
            <w:tcW w:w="7200" w:type="dxa"/>
            <w:shd w:val="clear" w:color="auto" w:fill="EAF1FA"/>
          </w:tcPr>
          <w:p w14:paraId="0BBFCFA8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测试数据</w:t>
            </w:r>
            <w:proofErr w:type="spellEnd"/>
          </w:p>
        </w:tc>
      </w:tr>
      <w:tr w:rsidR="00C16595" w14:paraId="77B4D0C9" w14:textId="77777777">
        <w:trPr>
          <w:jc w:val="center"/>
        </w:trPr>
        <w:tc>
          <w:tcPr>
            <w:tcW w:w="2160" w:type="dxa"/>
          </w:tcPr>
          <w:p w14:paraId="5DC2F192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盲道友好路线规划</w:t>
            </w:r>
            <w:proofErr w:type="spellEnd"/>
          </w:p>
        </w:tc>
        <w:tc>
          <w:tcPr>
            <w:tcW w:w="7200" w:type="dxa"/>
          </w:tcPr>
          <w:p w14:paraId="1ABA49FB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起点：湖西景苑A区（117.519703, 34.854012）→ 终点：东湖公园（117.531722, 34.851625），约 1840 </w:t>
            </w:r>
            <w:proofErr w:type="spellStart"/>
            <w:r>
              <w:rPr>
                <w:sz w:val="19"/>
              </w:rPr>
              <w:t>米，规划成功并返回</w:t>
            </w:r>
            <w:proofErr w:type="spellEnd"/>
            <w:r>
              <w:rPr>
                <w:sz w:val="19"/>
              </w:rPr>
              <w:t xml:space="preserve"> 11 段 </w:t>
            </w:r>
            <w:proofErr w:type="spellStart"/>
            <w:r>
              <w:rPr>
                <w:sz w:val="19"/>
              </w:rPr>
              <w:t>turn_by_turn</w:t>
            </w:r>
            <w:proofErr w:type="spellEnd"/>
          </w:p>
        </w:tc>
      </w:tr>
      <w:tr w:rsidR="00C16595" w14:paraId="238EF2AB" w14:textId="77777777">
        <w:trPr>
          <w:jc w:val="center"/>
        </w:trPr>
        <w:tc>
          <w:tcPr>
            <w:tcW w:w="2160" w:type="dxa"/>
          </w:tcPr>
          <w:p w14:paraId="6EBAAE78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GPS </w:t>
            </w:r>
            <w:proofErr w:type="spellStart"/>
            <w:r>
              <w:rPr>
                <w:sz w:val="19"/>
              </w:rPr>
              <w:t>逐段导航</w:t>
            </w:r>
            <w:proofErr w:type="spellEnd"/>
          </w:p>
        </w:tc>
        <w:tc>
          <w:tcPr>
            <w:tcW w:w="7200" w:type="dxa"/>
          </w:tcPr>
          <w:p w14:paraId="0AC430C0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手机 GPS（WGS-84）→ GCJ-02 转换 → 80m 路段匹配 → 逐段播报「前方 50 米左转」等</w:t>
            </w:r>
          </w:p>
        </w:tc>
      </w:tr>
      <w:tr w:rsidR="00C16595" w14:paraId="408A9348" w14:textId="77777777">
        <w:trPr>
          <w:jc w:val="center"/>
        </w:trPr>
        <w:tc>
          <w:tcPr>
            <w:tcW w:w="2160" w:type="dxa"/>
          </w:tcPr>
          <w:p w14:paraId="3E005773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语音导航指令</w:t>
            </w:r>
            <w:proofErr w:type="spellEnd"/>
          </w:p>
        </w:tc>
        <w:tc>
          <w:tcPr>
            <w:tcW w:w="7200" w:type="dxa"/>
          </w:tcPr>
          <w:p w14:paraId="2E279BA3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「导航到火车站」等口令，未指定起点时使用手机最近定位作为起点</w:t>
            </w:r>
          </w:p>
        </w:tc>
      </w:tr>
      <w:tr w:rsidR="00C16595" w14:paraId="399F825F" w14:textId="77777777">
        <w:trPr>
          <w:jc w:val="center"/>
        </w:trPr>
        <w:tc>
          <w:tcPr>
            <w:tcW w:w="2160" w:type="dxa"/>
          </w:tcPr>
          <w:p w14:paraId="1F410D8C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语音模式联动</w:t>
            </w:r>
            <w:proofErr w:type="spellEnd"/>
          </w:p>
        </w:tc>
        <w:tc>
          <w:tcPr>
            <w:tcW w:w="7200" w:type="dxa"/>
          </w:tcPr>
          <w:p w14:paraId="1DB165EA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「导航到XX」= 高德导航 + 导盲模式双开；「明眸」= 切回千问聊天</w:t>
            </w:r>
          </w:p>
        </w:tc>
      </w:tr>
    </w:tbl>
    <w:p w14:paraId="3759517A" w14:textId="77777777" w:rsidR="00C16595" w:rsidRDefault="00000000">
      <w:pPr>
        <w:spacing w:before="200" w:after="120"/>
        <w:rPr>
          <w:rFonts w:hint="eastAsia"/>
        </w:rPr>
      </w:pPr>
      <w:r>
        <w:rPr>
          <w:b/>
          <w:color w:val="1A1A1A"/>
          <w:sz w:val="24"/>
        </w:rPr>
        <w:t xml:space="preserve">5.3 </w:t>
      </w:r>
      <w:proofErr w:type="spellStart"/>
      <w:r>
        <w:rPr>
          <w:b/>
          <w:color w:val="1A1A1A"/>
          <w:sz w:val="24"/>
        </w:rPr>
        <w:t>模型资产清单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23"/>
        <w:gridCol w:w="6033"/>
      </w:tblGrid>
      <w:tr w:rsidR="00C16595" w14:paraId="5558D066" w14:textId="77777777">
        <w:trPr>
          <w:jc w:val="center"/>
        </w:trPr>
        <w:tc>
          <w:tcPr>
            <w:tcW w:w="2880" w:type="dxa"/>
            <w:shd w:val="clear" w:color="auto" w:fill="EAF1FA"/>
          </w:tcPr>
          <w:p w14:paraId="78977C6D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模型文件</w:t>
            </w:r>
            <w:proofErr w:type="spellEnd"/>
          </w:p>
        </w:tc>
        <w:tc>
          <w:tcPr>
            <w:tcW w:w="6480" w:type="dxa"/>
            <w:shd w:val="clear" w:color="auto" w:fill="EAF1FA"/>
          </w:tcPr>
          <w:p w14:paraId="668D49E5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用途</w:t>
            </w:r>
            <w:proofErr w:type="spellEnd"/>
          </w:p>
        </w:tc>
      </w:tr>
      <w:tr w:rsidR="00C16595" w14:paraId="51CE435A" w14:textId="77777777">
        <w:trPr>
          <w:jc w:val="center"/>
        </w:trPr>
        <w:tc>
          <w:tcPr>
            <w:tcW w:w="2880" w:type="dxa"/>
          </w:tcPr>
          <w:p w14:paraId="4B3FBCB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yolo-seg.pt</w:t>
            </w:r>
          </w:p>
        </w:tc>
        <w:tc>
          <w:tcPr>
            <w:tcW w:w="6480" w:type="dxa"/>
          </w:tcPr>
          <w:p w14:paraId="67375BEB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盲道、斑马线等地面目标分割（导盲/过街）</w:t>
            </w:r>
          </w:p>
        </w:tc>
      </w:tr>
      <w:tr w:rsidR="00C16595" w14:paraId="17AEFBE8" w14:textId="77777777">
        <w:trPr>
          <w:jc w:val="center"/>
        </w:trPr>
        <w:tc>
          <w:tcPr>
            <w:tcW w:w="2880" w:type="dxa"/>
          </w:tcPr>
          <w:p w14:paraId="70FAACA2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yoloe-11l-seg.pt</w:t>
            </w:r>
          </w:p>
        </w:tc>
        <w:tc>
          <w:tcPr>
            <w:tcW w:w="6480" w:type="dxa"/>
          </w:tcPr>
          <w:p w14:paraId="5BBDB3FE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YOLOE 开放词汇分割（障碍物/寻物）</w:t>
            </w:r>
          </w:p>
        </w:tc>
      </w:tr>
      <w:tr w:rsidR="00C16595" w14:paraId="6ACAB65D" w14:textId="77777777">
        <w:trPr>
          <w:jc w:val="center"/>
        </w:trPr>
        <w:tc>
          <w:tcPr>
            <w:tcW w:w="2880" w:type="dxa"/>
          </w:tcPr>
          <w:p w14:paraId="2F02A496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block.pt</w:t>
            </w:r>
          </w:p>
        </w:tc>
        <w:tc>
          <w:tcPr>
            <w:tcW w:w="6480" w:type="dxa"/>
          </w:tcPr>
          <w:p w14:paraId="1370D5E7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障碍物检测模型（8 类，训练后替换 YOLOE 分割）</w:t>
            </w:r>
          </w:p>
        </w:tc>
      </w:tr>
      <w:tr w:rsidR="00C16595" w14:paraId="3B901A44" w14:textId="77777777">
        <w:trPr>
          <w:jc w:val="center"/>
        </w:trPr>
        <w:tc>
          <w:tcPr>
            <w:tcW w:w="2880" w:type="dxa"/>
          </w:tcPr>
          <w:p w14:paraId="7DC2F781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trafficlight.pt</w:t>
            </w:r>
          </w:p>
        </w:tc>
        <w:tc>
          <w:tcPr>
            <w:tcW w:w="6480" w:type="dxa"/>
          </w:tcPr>
          <w:p w14:paraId="3B9E1B75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红绿灯状态检测（红/绿/倒计时）</w:t>
            </w:r>
          </w:p>
        </w:tc>
      </w:tr>
      <w:tr w:rsidR="00C16595" w14:paraId="7A4273DD" w14:textId="77777777">
        <w:trPr>
          <w:jc w:val="center"/>
        </w:trPr>
        <w:tc>
          <w:tcPr>
            <w:tcW w:w="2880" w:type="dxa"/>
          </w:tcPr>
          <w:p w14:paraId="224C767A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shoppingbest5.pt</w:t>
            </w:r>
          </w:p>
        </w:tc>
        <w:tc>
          <w:tcPr>
            <w:tcW w:w="6480" w:type="dxa"/>
          </w:tcPr>
          <w:p w14:paraId="6A69DCA4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寻物固定类别模型（历史资产）</w:t>
            </w:r>
          </w:p>
        </w:tc>
      </w:tr>
      <w:tr w:rsidR="00C16595" w14:paraId="52C30A23" w14:textId="77777777">
        <w:trPr>
          <w:jc w:val="center"/>
        </w:trPr>
        <w:tc>
          <w:tcPr>
            <w:tcW w:w="2880" w:type="dxa"/>
          </w:tcPr>
          <w:p w14:paraId="6263E1E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hand_</w:t>
            </w:r>
            <w:proofErr w:type="gramStart"/>
            <w:r>
              <w:rPr>
                <w:sz w:val="19"/>
              </w:rPr>
              <w:t>landmarker.task</w:t>
            </w:r>
            <w:proofErr w:type="spellEnd"/>
            <w:proofErr w:type="gramEnd"/>
          </w:p>
        </w:tc>
        <w:tc>
          <w:tcPr>
            <w:tcW w:w="6480" w:type="dxa"/>
          </w:tcPr>
          <w:p w14:paraId="2CDDC45E" w14:textId="77777777" w:rsidR="00C16595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sz w:val="19"/>
                <w:lang w:eastAsia="zh-CN"/>
              </w:rPr>
              <w:t>MediaPipe</w:t>
            </w:r>
            <w:proofErr w:type="spellEnd"/>
            <w:r>
              <w:rPr>
                <w:sz w:val="19"/>
                <w:lang w:eastAsia="zh-CN"/>
              </w:rPr>
              <w:t xml:space="preserve"> 手部关键点（寻物手-物相对位置）</w:t>
            </w:r>
          </w:p>
        </w:tc>
      </w:tr>
    </w:tbl>
    <w:p w14:paraId="1F68BF34" w14:textId="77777777" w:rsidR="00C16595" w:rsidRDefault="00000000">
      <w:pPr>
        <w:pBdr>
          <w:bottom w:val="single" w:sz="12" w:space="1" w:color="0B5CAD"/>
        </w:pBdr>
        <w:spacing w:before="360" w:after="120"/>
        <w:rPr>
          <w:rFonts w:hint="eastAsia"/>
        </w:rPr>
      </w:pPr>
      <w:proofErr w:type="spellStart"/>
      <w:r>
        <w:rPr>
          <w:b/>
          <w:color w:val="0B5CAD"/>
          <w:sz w:val="30"/>
        </w:rPr>
        <w:t>六、版本迭代记录</w:t>
      </w:r>
      <w:proofErr w:type="spellEnd"/>
    </w:p>
    <w:p w14:paraId="107BE33E" w14:textId="77777777" w:rsidR="00C16595" w:rsidRDefault="00000000">
      <w:pPr>
        <w:spacing w:after="120"/>
        <w:rPr>
          <w:rFonts w:hint="eastAsia"/>
        </w:rPr>
      </w:pPr>
      <w:proofErr w:type="spellStart"/>
      <w:r>
        <w:t>以下为</w:t>
      </w:r>
      <w:proofErr w:type="spellEnd"/>
      <w:r>
        <w:t xml:space="preserve"> Git </w:t>
      </w:r>
      <w:proofErr w:type="spellStart"/>
      <w:r>
        <w:t>提交历史（提取自仓库</w:t>
      </w:r>
      <w:proofErr w:type="spellEnd"/>
      <w:r>
        <w:t xml:space="preserve"> main 与 origin/dev </w:t>
      </w:r>
      <w:proofErr w:type="spellStart"/>
      <w:r>
        <w:t>分支</w:t>
      </w:r>
      <w:proofErr w:type="spellEnd"/>
      <w:r>
        <w:t>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1960"/>
        <w:gridCol w:w="5512"/>
      </w:tblGrid>
      <w:tr w:rsidR="00C16595" w14:paraId="3D9EE67B" w14:textId="77777777">
        <w:trPr>
          <w:jc w:val="center"/>
        </w:trPr>
        <w:tc>
          <w:tcPr>
            <w:tcW w:w="1440" w:type="dxa"/>
            <w:shd w:val="clear" w:color="auto" w:fill="EAF1FA"/>
          </w:tcPr>
          <w:p w14:paraId="7BC98195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日期</w:t>
            </w:r>
            <w:proofErr w:type="spellEnd"/>
          </w:p>
        </w:tc>
        <w:tc>
          <w:tcPr>
            <w:tcW w:w="2016" w:type="dxa"/>
            <w:shd w:val="clear" w:color="auto" w:fill="EAF1FA"/>
          </w:tcPr>
          <w:p w14:paraId="7C7D3CF1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提交者</w:t>
            </w:r>
            <w:proofErr w:type="spellEnd"/>
          </w:p>
        </w:tc>
        <w:tc>
          <w:tcPr>
            <w:tcW w:w="5904" w:type="dxa"/>
            <w:shd w:val="clear" w:color="auto" w:fill="EAF1FA"/>
          </w:tcPr>
          <w:p w14:paraId="6B97E7A7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提交说明</w:t>
            </w:r>
            <w:proofErr w:type="spellEnd"/>
          </w:p>
        </w:tc>
      </w:tr>
      <w:tr w:rsidR="00C16595" w14:paraId="0994EEE0" w14:textId="77777777">
        <w:trPr>
          <w:jc w:val="center"/>
        </w:trPr>
        <w:tc>
          <w:tcPr>
            <w:tcW w:w="1440" w:type="dxa"/>
          </w:tcPr>
          <w:p w14:paraId="13FCDD6B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2026-08-24</w:t>
            </w:r>
          </w:p>
        </w:tc>
        <w:tc>
          <w:tcPr>
            <w:tcW w:w="2016" w:type="dxa"/>
          </w:tcPr>
          <w:p w14:paraId="66C71874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mmm666-mmm-png</w:t>
            </w:r>
          </w:p>
        </w:tc>
        <w:tc>
          <w:tcPr>
            <w:tcW w:w="5904" w:type="dxa"/>
          </w:tcPr>
          <w:p w14:paraId="7F01F806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首次提交，忽略大模型文件（Git</w:t>
            </w:r>
            <w:proofErr w:type="spellEnd"/>
            <w:r>
              <w:rPr>
                <w:sz w:val="19"/>
              </w:rPr>
              <w:t xml:space="preserve"> LFS </w:t>
            </w:r>
            <w:proofErr w:type="spellStart"/>
            <w:r>
              <w:rPr>
                <w:sz w:val="19"/>
              </w:rPr>
              <w:t>管理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C16595" w14:paraId="36834553" w14:textId="77777777">
        <w:trPr>
          <w:jc w:val="center"/>
        </w:trPr>
        <w:tc>
          <w:tcPr>
            <w:tcW w:w="1440" w:type="dxa"/>
          </w:tcPr>
          <w:p w14:paraId="319CC20C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2026-08-25</w:t>
            </w:r>
          </w:p>
        </w:tc>
        <w:tc>
          <w:tcPr>
            <w:tcW w:w="2016" w:type="dxa"/>
          </w:tcPr>
          <w:p w14:paraId="65CD0273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mmm666-mmm-png</w:t>
            </w:r>
          </w:p>
        </w:tc>
        <w:tc>
          <w:tcPr>
            <w:tcW w:w="5904" w:type="dxa"/>
          </w:tcPr>
          <w:p w14:paraId="04E3E98C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Sync local project </w:t>
            </w:r>
            <w:proofErr w:type="spellStart"/>
            <w:r>
              <w:rPr>
                <w:sz w:val="19"/>
              </w:rPr>
              <w:t>changes（同步本地工程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C16595" w14:paraId="46559FE8" w14:textId="77777777">
        <w:trPr>
          <w:jc w:val="center"/>
        </w:trPr>
        <w:tc>
          <w:tcPr>
            <w:tcW w:w="1440" w:type="dxa"/>
          </w:tcPr>
          <w:p w14:paraId="65075419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2026-08-25</w:t>
            </w:r>
          </w:p>
        </w:tc>
        <w:tc>
          <w:tcPr>
            <w:tcW w:w="2016" w:type="dxa"/>
          </w:tcPr>
          <w:p w14:paraId="65321FD7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mmm666-mmm-png</w:t>
            </w:r>
          </w:p>
        </w:tc>
        <w:tc>
          <w:tcPr>
            <w:tcW w:w="5904" w:type="dxa"/>
          </w:tcPr>
          <w:p w14:paraId="4EFC765D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已加入语音播报</w:t>
            </w:r>
            <w:proofErr w:type="spellEnd"/>
          </w:p>
        </w:tc>
      </w:tr>
      <w:tr w:rsidR="00C16595" w14:paraId="1BFCE152" w14:textId="77777777">
        <w:trPr>
          <w:jc w:val="center"/>
        </w:trPr>
        <w:tc>
          <w:tcPr>
            <w:tcW w:w="1440" w:type="dxa"/>
          </w:tcPr>
          <w:p w14:paraId="5DE4641E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2026-08-25</w:t>
            </w:r>
          </w:p>
        </w:tc>
        <w:tc>
          <w:tcPr>
            <w:tcW w:w="2016" w:type="dxa"/>
          </w:tcPr>
          <w:p w14:paraId="1DE1AEC3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mmm666-mmm-png</w:t>
            </w:r>
          </w:p>
        </w:tc>
        <w:tc>
          <w:tcPr>
            <w:tcW w:w="5904" w:type="dxa"/>
          </w:tcPr>
          <w:p w14:paraId="75FA3CD6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加入语音切换</w:t>
            </w:r>
            <w:proofErr w:type="spellEnd"/>
          </w:p>
        </w:tc>
      </w:tr>
      <w:tr w:rsidR="00C16595" w14:paraId="4897BADF" w14:textId="77777777">
        <w:trPr>
          <w:jc w:val="center"/>
        </w:trPr>
        <w:tc>
          <w:tcPr>
            <w:tcW w:w="1440" w:type="dxa"/>
          </w:tcPr>
          <w:p w14:paraId="4F5CB8C4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2026-08-25</w:t>
            </w:r>
          </w:p>
        </w:tc>
        <w:tc>
          <w:tcPr>
            <w:tcW w:w="2016" w:type="dxa"/>
          </w:tcPr>
          <w:p w14:paraId="332916F6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mmm666-mmm-png</w:t>
            </w:r>
          </w:p>
        </w:tc>
        <w:tc>
          <w:tcPr>
            <w:tcW w:w="5904" w:type="dxa"/>
          </w:tcPr>
          <w:p w14:paraId="4A62BA73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完成语音识别模块</w:t>
            </w:r>
            <w:proofErr w:type="spellEnd"/>
          </w:p>
        </w:tc>
      </w:tr>
      <w:tr w:rsidR="00C16595" w14:paraId="22D2AE44" w14:textId="77777777">
        <w:trPr>
          <w:jc w:val="center"/>
        </w:trPr>
        <w:tc>
          <w:tcPr>
            <w:tcW w:w="1440" w:type="dxa"/>
          </w:tcPr>
          <w:p w14:paraId="7FE8E8D4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2026-08-26</w:t>
            </w:r>
          </w:p>
        </w:tc>
        <w:tc>
          <w:tcPr>
            <w:tcW w:w="2016" w:type="dxa"/>
          </w:tcPr>
          <w:p w14:paraId="25391BD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mmm666-mmm-png</w:t>
            </w:r>
          </w:p>
        </w:tc>
        <w:tc>
          <w:tcPr>
            <w:tcW w:w="5904" w:type="dxa"/>
          </w:tcPr>
          <w:p w14:paraId="1AED75F3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可进行语音导航</w:t>
            </w:r>
            <w:proofErr w:type="spellEnd"/>
          </w:p>
        </w:tc>
      </w:tr>
      <w:tr w:rsidR="00C16595" w14:paraId="78D5B6A5" w14:textId="77777777">
        <w:trPr>
          <w:jc w:val="center"/>
        </w:trPr>
        <w:tc>
          <w:tcPr>
            <w:tcW w:w="1440" w:type="dxa"/>
          </w:tcPr>
          <w:p w14:paraId="0774290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2026-08-26</w:t>
            </w:r>
          </w:p>
        </w:tc>
        <w:tc>
          <w:tcPr>
            <w:tcW w:w="2016" w:type="dxa"/>
          </w:tcPr>
          <w:p w14:paraId="0E564EC8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liugensheng</w:t>
            </w:r>
            <w:proofErr w:type="spellEnd"/>
          </w:p>
        </w:tc>
        <w:tc>
          <w:tcPr>
            <w:tcW w:w="5904" w:type="dxa"/>
          </w:tcPr>
          <w:p w14:paraId="2018F758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dev: sync local code </w:t>
            </w:r>
            <w:proofErr w:type="spellStart"/>
            <w:r>
              <w:rPr>
                <w:sz w:val="19"/>
              </w:rPr>
              <w:t>changes（同步代码，排除模型文件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C16595" w14:paraId="3BF0ADD8" w14:textId="77777777">
        <w:trPr>
          <w:jc w:val="center"/>
        </w:trPr>
        <w:tc>
          <w:tcPr>
            <w:tcW w:w="1440" w:type="dxa"/>
          </w:tcPr>
          <w:p w14:paraId="39CCC350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2026-08-26</w:t>
            </w:r>
          </w:p>
        </w:tc>
        <w:tc>
          <w:tcPr>
            <w:tcW w:w="2016" w:type="dxa"/>
          </w:tcPr>
          <w:p w14:paraId="7F6DB923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liugensheng</w:t>
            </w:r>
            <w:proofErr w:type="spellEnd"/>
          </w:p>
        </w:tc>
        <w:tc>
          <w:tcPr>
            <w:tcW w:w="5904" w:type="dxa"/>
          </w:tcPr>
          <w:p w14:paraId="2F647531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添加障碍物上报功能</w:t>
            </w:r>
            <w:proofErr w:type="spellEnd"/>
          </w:p>
        </w:tc>
      </w:tr>
      <w:tr w:rsidR="00C16595" w14:paraId="46004AF9" w14:textId="77777777">
        <w:trPr>
          <w:jc w:val="center"/>
        </w:trPr>
        <w:tc>
          <w:tcPr>
            <w:tcW w:w="1440" w:type="dxa"/>
          </w:tcPr>
          <w:p w14:paraId="1B4A1788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2026-08-26</w:t>
            </w:r>
          </w:p>
        </w:tc>
        <w:tc>
          <w:tcPr>
            <w:tcW w:w="2016" w:type="dxa"/>
          </w:tcPr>
          <w:p w14:paraId="04756AA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liugensheng</w:t>
            </w:r>
            <w:proofErr w:type="spellEnd"/>
          </w:p>
        </w:tc>
        <w:tc>
          <w:tcPr>
            <w:tcW w:w="5904" w:type="dxa"/>
          </w:tcPr>
          <w:p w14:paraId="2788CBD4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添加实时播报</w:t>
            </w:r>
            <w:proofErr w:type="spellEnd"/>
          </w:p>
        </w:tc>
      </w:tr>
      <w:tr w:rsidR="00C16595" w14:paraId="16F00A82" w14:textId="77777777">
        <w:trPr>
          <w:jc w:val="center"/>
        </w:trPr>
        <w:tc>
          <w:tcPr>
            <w:tcW w:w="1440" w:type="dxa"/>
          </w:tcPr>
          <w:p w14:paraId="14490CD3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2026-08-26</w:t>
            </w:r>
          </w:p>
        </w:tc>
        <w:tc>
          <w:tcPr>
            <w:tcW w:w="2016" w:type="dxa"/>
          </w:tcPr>
          <w:p w14:paraId="517DB060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sz w:val="19"/>
              </w:rPr>
              <w:t>liugensheng</w:t>
            </w:r>
            <w:proofErr w:type="spellEnd"/>
          </w:p>
        </w:tc>
        <w:tc>
          <w:tcPr>
            <w:tcW w:w="5904" w:type="dxa"/>
          </w:tcPr>
          <w:p w14:paraId="5DE435C7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modify the python </w:t>
            </w:r>
            <w:proofErr w:type="spellStart"/>
            <w:r>
              <w:rPr>
                <w:sz w:val="19"/>
              </w:rPr>
              <w:t>path（修正</w:t>
            </w:r>
            <w:proofErr w:type="spellEnd"/>
            <w:r>
              <w:rPr>
                <w:sz w:val="19"/>
              </w:rPr>
              <w:t xml:space="preserve"> Python </w:t>
            </w:r>
            <w:proofErr w:type="spellStart"/>
            <w:r>
              <w:rPr>
                <w:sz w:val="19"/>
              </w:rPr>
              <w:t>路径</w:t>
            </w:r>
            <w:proofErr w:type="spellEnd"/>
            <w:r>
              <w:rPr>
                <w:sz w:val="19"/>
              </w:rPr>
              <w:t>）</w:t>
            </w:r>
          </w:p>
        </w:tc>
      </w:tr>
      <w:tr w:rsidR="00C16595" w14:paraId="6E275E19" w14:textId="77777777">
        <w:trPr>
          <w:jc w:val="center"/>
        </w:trPr>
        <w:tc>
          <w:tcPr>
            <w:tcW w:w="1440" w:type="dxa"/>
          </w:tcPr>
          <w:p w14:paraId="11CFD05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2026-08-26</w:t>
            </w:r>
          </w:p>
        </w:tc>
        <w:tc>
          <w:tcPr>
            <w:tcW w:w="2016" w:type="dxa"/>
          </w:tcPr>
          <w:p w14:paraId="6C77FBB5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mmm666-mmm-png</w:t>
            </w:r>
          </w:p>
        </w:tc>
        <w:tc>
          <w:tcPr>
            <w:tcW w:w="5904" w:type="dxa"/>
          </w:tcPr>
          <w:p w14:paraId="52003CBF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2026.8.26（当日功能整合提交）</w:t>
            </w:r>
          </w:p>
        </w:tc>
      </w:tr>
      <w:tr w:rsidR="00C16595" w14:paraId="04A52B36" w14:textId="77777777">
        <w:trPr>
          <w:jc w:val="center"/>
        </w:trPr>
        <w:tc>
          <w:tcPr>
            <w:tcW w:w="1440" w:type="dxa"/>
          </w:tcPr>
          <w:p w14:paraId="7751E8CE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2026-08-29</w:t>
            </w:r>
          </w:p>
        </w:tc>
        <w:tc>
          <w:tcPr>
            <w:tcW w:w="2016" w:type="dxa"/>
          </w:tcPr>
          <w:p w14:paraId="1C5D0D44" w14:textId="77777777" w:rsidR="00C16595" w:rsidRDefault="00000000">
            <w:pPr>
              <w:rPr>
                <w:rFonts w:hint="eastAsia"/>
              </w:rPr>
            </w:pPr>
            <w:r>
              <w:rPr>
                <w:sz w:val="19"/>
              </w:rPr>
              <w:t>mmm666-mmm-png</w:t>
            </w:r>
          </w:p>
        </w:tc>
        <w:tc>
          <w:tcPr>
            <w:tcW w:w="5904" w:type="dxa"/>
          </w:tcPr>
          <w:p w14:paraId="38D2A8DE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8.28（模型训练与数据集阶段提交）</w:t>
            </w:r>
          </w:p>
        </w:tc>
      </w:tr>
    </w:tbl>
    <w:p w14:paraId="4F7772EF" w14:textId="77777777" w:rsidR="00C16595" w:rsidRDefault="00000000">
      <w:pPr>
        <w:pBdr>
          <w:bottom w:val="single" w:sz="12" w:space="1" w:color="0B5CAD"/>
        </w:pBdr>
        <w:spacing w:before="360" w:after="120"/>
        <w:rPr>
          <w:rFonts w:hint="eastAsia"/>
        </w:rPr>
      </w:pPr>
      <w:proofErr w:type="spellStart"/>
      <w:r>
        <w:rPr>
          <w:b/>
          <w:color w:val="0B5CAD"/>
          <w:sz w:val="30"/>
        </w:rPr>
        <w:t>七、团队分工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6390"/>
      </w:tblGrid>
      <w:tr w:rsidR="00C16595" w14:paraId="455A05FF" w14:textId="77777777">
        <w:trPr>
          <w:jc w:val="center"/>
        </w:trPr>
        <w:tc>
          <w:tcPr>
            <w:tcW w:w="2592" w:type="dxa"/>
            <w:shd w:val="clear" w:color="auto" w:fill="EAF1FA"/>
          </w:tcPr>
          <w:p w14:paraId="34811D22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成员</w:t>
            </w:r>
            <w:proofErr w:type="spellEnd"/>
          </w:p>
        </w:tc>
        <w:tc>
          <w:tcPr>
            <w:tcW w:w="6768" w:type="dxa"/>
            <w:shd w:val="clear" w:color="auto" w:fill="EAF1FA"/>
          </w:tcPr>
          <w:p w14:paraId="584760D1" w14:textId="77777777" w:rsidR="00C16595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主要职责</w:t>
            </w:r>
            <w:proofErr w:type="spellEnd"/>
          </w:p>
        </w:tc>
      </w:tr>
      <w:tr w:rsidR="00C16595" w14:paraId="6EB876D0" w14:textId="77777777">
        <w:trPr>
          <w:jc w:val="center"/>
        </w:trPr>
        <w:tc>
          <w:tcPr>
            <w:tcW w:w="2592" w:type="dxa"/>
          </w:tcPr>
          <w:p w14:paraId="29A4D9D6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苗源（项目负责人 / 主开发）</w:t>
            </w:r>
          </w:p>
        </w:tc>
        <w:tc>
          <w:tcPr>
            <w:tcW w:w="6768" w:type="dxa"/>
          </w:tcPr>
          <w:p w14:paraId="3445A42F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总体架构设计、Python Worker 视觉导航与语音交互、高德导航与盲道友好路线规划（DDD）、语音识别/播报/切换、前后端联调、模型训练与数据集构建</w:t>
            </w:r>
          </w:p>
        </w:tc>
      </w:tr>
      <w:tr w:rsidR="00C16595" w14:paraId="62C9623C" w14:textId="77777777">
        <w:trPr>
          <w:jc w:val="center"/>
        </w:trPr>
        <w:tc>
          <w:tcPr>
            <w:tcW w:w="2592" w:type="dxa"/>
          </w:tcPr>
          <w:p w14:paraId="35B2FE4D" w14:textId="1D1A4385" w:rsidR="00C16595" w:rsidRDefault="002E307D">
            <w:pPr>
              <w:rPr>
                <w:rFonts w:hint="eastAsia"/>
              </w:rPr>
            </w:pPr>
            <w:r>
              <w:rPr>
                <w:rFonts w:hint="eastAsia"/>
                <w:sz w:val="19"/>
                <w:lang w:eastAsia="zh-CN"/>
              </w:rPr>
              <w:t>张卓</w:t>
            </w:r>
            <w:r>
              <w:rPr>
                <w:sz w:val="19"/>
              </w:rPr>
              <w:t>（</w:t>
            </w:r>
            <w:proofErr w:type="spellStart"/>
            <w:r>
              <w:rPr>
                <w:sz w:val="19"/>
              </w:rPr>
              <w:t>协作开发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768" w:type="dxa"/>
          </w:tcPr>
          <w:p w14:paraId="2ED2A9D0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障碍物上报、实时播报、Python 运行路径与部署环境修复</w:t>
            </w:r>
          </w:p>
        </w:tc>
      </w:tr>
      <w:tr w:rsidR="00C16595" w14:paraId="3EA3A183" w14:textId="77777777">
        <w:trPr>
          <w:jc w:val="center"/>
        </w:trPr>
        <w:tc>
          <w:tcPr>
            <w:tcW w:w="2592" w:type="dxa"/>
          </w:tcPr>
          <w:p w14:paraId="62CA712F" w14:textId="7AB06394" w:rsidR="00C16595" w:rsidRDefault="002E307D">
            <w:pPr>
              <w:rPr>
                <w:rFonts w:hint="eastAsia"/>
              </w:rPr>
            </w:pPr>
            <w:r>
              <w:rPr>
                <w:rFonts w:hint="eastAsia"/>
                <w:sz w:val="19"/>
                <w:lang w:eastAsia="zh-CN"/>
              </w:rPr>
              <w:t>张瑞轩</w:t>
            </w:r>
            <w:r>
              <w:rPr>
                <w:sz w:val="19"/>
              </w:rPr>
              <w:t>（</w:t>
            </w:r>
            <w:proofErr w:type="spellStart"/>
            <w:r>
              <w:rPr>
                <w:sz w:val="19"/>
              </w:rPr>
              <w:t>视频剪辑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768" w:type="dxa"/>
          </w:tcPr>
          <w:p w14:paraId="0B650CAB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项目宣传/演示视频的拍摄与剪辑</w:t>
            </w:r>
          </w:p>
        </w:tc>
      </w:tr>
      <w:tr w:rsidR="00C16595" w14:paraId="6B9F4B77" w14:textId="77777777">
        <w:trPr>
          <w:jc w:val="center"/>
        </w:trPr>
        <w:tc>
          <w:tcPr>
            <w:tcW w:w="2592" w:type="dxa"/>
          </w:tcPr>
          <w:p w14:paraId="2677EA92" w14:textId="2F4D27B0" w:rsidR="00C16595" w:rsidRDefault="002E307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姜淑琳</w:t>
            </w:r>
            <w:r>
              <w:rPr>
                <w:sz w:val="19"/>
                <w:lang w:eastAsia="zh-CN"/>
              </w:rPr>
              <w:t>（开发日志 / PPT）</w:t>
            </w:r>
          </w:p>
        </w:tc>
        <w:tc>
          <w:tcPr>
            <w:tcW w:w="6768" w:type="dxa"/>
          </w:tcPr>
          <w:p w14:paraId="616E9D8E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开发日志编写与答辩 PPT 制作</w:t>
            </w:r>
          </w:p>
        </w:tc>
      </w:tr>
      <w:tr w:rsidR="00C16595" w14:paraId="0BBE4106" w14:textId="77777777">
        <w:trPr>
          <w:jc w:val="center"/>
        </w:trPr>
        <w:tc>
          <w:tcPr>
            <w:tcW w:w="2592" w:type="dxa"/>
          </w:tcPr>
          <w:p w14:paraId="591F103C" w14:textId="2900490A" w:rsidR="00C16595" w:rsidRDefault="002E307D">
            <w:pPr>
              <w:rPr>
                <w:rFonts w:hint="eastAsia"/>
              </w:rPr>
            </w:pPr>
            <w:r>
              <w:rPr>
                <w:rFonts w:hint="eastAsia"/>
                <w:sz w:val="19"/>
                <w:lang w:eastAsia="zh-CN"/>
              </w:rPr>
              <w:t>张泽正</w:t>
            </w:r>
            <w:r>
              <w:rPr>
                <w:sz w:val="19"/>
              </w:rPr>
              <w:t>（</w:t>
            </w:r>
            <w:proofErr w:type="spellStart"/>
            <w:r>
              <w:rPr>
                <w:sz w:val="19"/>
              </w:rPr>
              <w:t>硬件调试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6768" w:type="dxa"/>
          </w:tcPr>
          <w:p w14:paraId="17BEBF51" w14:textId="77777777" w:rsidR="00C16595" w:rsidRDefault="00000000">
            <w:pPr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ESP32 硬件与设备端调试（固件烧录、音视频采集、扬声器播放、设备联调）</w:t>
            </w:r>
          </w:p>
        </w:tc>
      </w:tr>
    </w:tbl>
    <w:p w14:paraId="1CD1384E" w14:textId="77777777" w:rsidR="00C16595" w:rsidRDefault="00000000">
      <w:pPr>
        <w:pBdr>
          <w:bottom w:val="single" w:sz="12" w:space="1" w:color="0B5CAD"/>
        </w:pBdr>
        <w:spacing w:before="360" w:after="120"/>
        <w:rPr>
          <w:rFonts w:hint="eastAsia"/>
          <w:lang w:eastAsia="zh-CN"/>
        </w:rPr>
      </w:pPr>
      <w:r>
        <w:rPr>
          <w:b/>
          <w:color w:val="0B5CAD"/>
          <w:sz w:val="30"/>
          <w:lang w:eastAsia="zh-CN"/>
        </w:rPr>
        <w:t>八、总结与展望</w:t>
      </w:r>
    </w:p>
    <w:p w14:paraId="2169D9DC" w14:textId="77777777" w:rsidR="00C16595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本项目在约三个月周期内完成了从需求调研、方案设计到系统实现、模型训练与测试验证的完整闭环，实现了 ESP32 智能眼镜在盲道导航、过街引导、障碍物避让、寻物引导、语音交互与盲道友好路线规划方面的核心能力，并通过「ESP32 端侧采集 + Go 实时中转 + Python 多模型视觉导航 + </w:t>
      </w:r>
      <w:proofErr w:type="spellStart"/>
      <w:r>
        <w:rPr>
          <w:lang w:eastAsia="zh-CN"/>
        </w:rPr>
        <w:t>DashScope</w:t>
      </w:r>
      <w:proofErr w:type="spellEnd"/>
      <w:r>
        <w:rPr>
          <w:lang w:eastAsia="zh-CN"/>
        </w:rPr>
        <w:t>/Qwen 语音多模态 + Vue 前端监控」的架构落地了端云协同方案。</w:t>
      </w:r>
    </w:p>
    <w:p w14:paraId="74D7985F" w14:textId="77777777" w:rsidR="00C16595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后续优化方向</w:t>
      </w:r>
      <w:proofErr w:type="spellEnd"/>
      <w:r>
        <w:rPr>
          <w:b/>
        </w:rPr>
        <w:t>：</w:t>
      </w:r>
    </w:p>
    <w:p w14:paraId="0DFD7158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接入 VAD 实时打断源，进一步提升语音交互的即时性；</w:t>
      </w:r>
    </w:p>
    <w:p w14:paraId="4EF2081F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扩充两轮车/障碍物训练数据，提升 </w:t>
      </w:r>
      <w:proofErr w:type="spellStart"/>
      <w:r>
        <w:rPr>
          <w:lang w:eastAsia="zh-CN"/>
        </w:rPr>
        <w:t>ebike</w:t>
      </w:r>
      <w:proofErr w:type="spellEnd"/>
      <w:r>
        <w:rPr>
          <w:lang w:eastAsia="zh-CN"/>
        </w:rPr>
        <w:t xml:space="preserve"> 检测精度（共享电动车与家用电动车视觉相似，必要时合并类别）；</w:t>
      </w:r>
    </w:p>
    <w:p w14:paraId="362E6E38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优化 YOLOE 与多模型并存时的显存占用，提升端侧/边缘推理速度；</w:t>
      </w:r>
    </w:p>
    <w:p w14:paraId="2E4735D5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 xml:space="preserve">完善盲道 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 xml:space="preserve"> 数据覆盖范围（当前为示例数据，非官方测绘）；</w:t>
      </w:r>
    </w:p>
    <w:p w14:paraId="7CE8FDE6" w14:textId="77777777" w:rsidR="00C1659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推进真机实景测试与视障用户可用性评估。</w:t>
      </w:r>
    </w:p>
    <w:p w14:paraId="25AA340F" w14:textId="7FFEDF13" w:rsidR="00C16595" w:rsidRDefault="00000000" w:rsidP="006655F8">
      <w:pPr>
        <w:rPr>
          <w:rFonts w:hint="eastAsia"/>
          <w:lang w:eastAsia="zh-CN"/>
        </w:rPr>
      </w:pPr>
      <w:r>
        <w:rPr>
          <w:lang w:eastAsia="zh-CN"/>
        </w:rPr>
        <w:br w:type="page"/>
      </w:r>
      <w:r>
        <w:rPr>
          <w:b/>
          <w:color w:val="0B5CAD"/>
          <w:sz w:val="30"/>
          <w:lang w:eastAsia="zh-CN"/>
        </w:rPr>
        <w:lastRenderedPageBreak/>
        <w:t>附录 A：方案设计与系统架构图（佐证材料）</w:t>
      </w:r>
    </w:p>
    <w:p w14:paraId="3DBFB142" w14:textId="7FB79CFC" w:rsidR="00C16595" w:rsidRDefault="00963BA4">
      <w:pPr>
        <w:jc w:val="center"/>
        <w:rPr>
          <w:rFonts w:hint="eastAsia"/>
          <w:lang w:eastAsia="zh-CN"/>
        </w:rPr>
      </w:pPr>
      <w:r>
        <w:rPr>
          <w:rFonts w:hint="eastAsia"/>
          <w:noProof/>
        </w:rPr>
        <w:drawing>
          <wp:inline distT="0" distB="0" distL="0" distR="0" wp14:anchorId="5E61B9FA" wp14:editId="0FF9DD9E">
            <wp:extent cx="5480685" cy="3274060"/>
            <wp:effectExtent l="0" t="0" r="5715" b="2540"/>
            <wp:docPr id="4579922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685" cy="327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C0AF86" w14:textId="39114606" w:rsidR="006655F8" w:rsidRPr="006655F8" w:rsidRDefault="006655F8" w:rsidP="006655F8">
      <w:pPr>
        <w:spacing w:before="120" w:after="240"/>
        <w:jc w:val="center"/>
        <w:rPr>
          <w:rFonts w:ascii="宋体" w:eastAsia="宋体" w:hAnsi="宋体"/>
          <w:sz w:val="24"/>
          <w:lang w:eastAsia="zh-CN"/>
        </w:rPr>
      </w:pPr>
      <w:r w:rsidRPr="006655F8">
        <w:rPr>
          <w:rFonts w:ascii="宋体" w:eastAsia="宋体" w:hAnsi="宋体"/>
          <w:lang w:eastAsia="zh-CN"/>
        </w:rPr>
        <w:t>图一</w:t>
      </w:r>
      <w:r w:rsidR="00CB31B7">
        <w:rPr>
          <w:rFonts w:ascii="宋体" w:eastAsia="宋体" w:hAnsi="宋体" w:hint="eastAsia"/>
          <w:lang w:eastAsia="zh-CN"/>
        </w:rPr>
        <w:t xml:space="preserve"> </w:t>
      </w:r>
      <w:r w:rsidRPr="006655F8">
        <w:rPr>
          <w:rFonts w:ascii="宋体" w:eastAsia="宋体" w:hAnsi="宋体"/>
          <w:lang w:eastAsia="zh-CN"/>
        </w:rPr>
        <w:t>GitHub上传记录</w:t>
      </w:r>
    </w:p>
    <w:p w14:paraId="6F522D13" w14:textId="77777777" w:rsidR="00963BA4" w:rsidRDefault="00963BA4" w:rsidP="00963BA4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EC3F96D" wp14:editId="069ED93B">
            <wp:extent cx="5480050" cy="3273425"/>
            <wp:effectExtent l="0" t="0" r="6350" b="3175"/>
            <wp:docPr id="17345810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0AA8" w14:textId="7006477D" w:rsidR="00963BA4" w:rsidRPr="006655F8" w:rsidRDefault="00963BA4" w:rsidP="006655F8">
      <w:pPr>
        <w:spacing w:before="120" w:after="240"/>
        <w:jc w:val="center"/>
        <w:rPr>
          <w:rFonts w:ascii="宋体" w:eastAsia="宋体" w:hAnsi="宋体" w:hint="eastAsia"/>
          <w:sz w:val="24"/>
          <w:lang w:eastAsia="zh-CN"/>
        </w:rPr>
      </w:pPr>
      <w:r>
        <w:rPr>
          <w:rFonts w:hint="eastAsia"/>
          <w:lang w:eastAsia="zh-CN"/>
        </w:rPr>
        <w:t xml:space="preserve">     </w:t>
      </w:r>
      <w:r w:rsidR="006655F8" w:rsidRPr="006655F8">
        <w:rPr>
          <w:rFonts w:ascii="宋体" w:eastAsia="宋体" w:hAnsi="宋体"/>
          <w:lang w:eastAsia="zh-CN"/>
        </w:rPr>
        <w:t>图二</w:t>
      </w:r>
      <w:r w:rsidR="00CB31B7">
        <w:rPr>
          <w:rFonts w:ascii="宋体" w:eastAsia="宋体" w:hAnsi="宋体" w:hint="eastAsia"/>
          <w:lang w:eastAsia="zh-CN"/>
        </w:rPr>
        <w:t xml:space="preserve"> </w:t>
      </w:r>
      <w:r w:rsidR="006655F8" w:rsidRPr="006655F8">
        <w:rPr>
          <w:rFonts w:ascii="宋体" w:eastAsia="宋体" w:hAnsi="宋体"/>
          <w:lang w:eastAsia="zh-CN"/>
        </w:rPr>
        <w:t>go后端实时数据监测记录</w:t>
      </w:r>
    </w:p>
    <w:p w14:paraId="0178486B" w14:textId="789460CA" w:rsidR="00963BA4" w:rsidRDefault="00963BA4" w:rsidP="00963BA4">
      <w:pPr>
        <w:rPr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4A91F312" wp14:editId="1C8389CC">
            <wp:extent cx="5480050" cy="3989070"/>
            <wp:effectExtent l="0" t="0" r="6350" b="0"/>
            <wp:docPr id="4003336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7028" w14:textId="22D96860" w:rsidR="006655F8" w:rsidRPr="006655F8" w:rsidRDefault="006655F8" w:rsidP="006655F8">
      <w:pPr>
        <w:spacing w:before="120" w:after="240"/>
        <w:jc w:val="center"/>
        <w:rPr>
          <w:rFonts w:ascii="宋体" w:eastAsia="宋体" w:hAnsi="宋体"/>
          <w:sz w:val="24"/>
          <w:lang w:eastAsia="zh-CN"/>
        </w:rPr>
      </w:pPr>
      <w:r w:rsidRPr="006655F8">
        <w:rPr>
          <w:rFonts w:ascii="宋体" w:eastAsia="宋体" w:hAnsi="宋体"/>
          <w:lang w:eastAsia="zh-CN"/>
        </w:rPr>
        <w:t>图三</w:t>
      </w:r>
      <w:r w:rsidR="00CB31B7">
        <w:rPr>
          <w:rFonts w:ascii="宋体" w:eastAsia="宋体" w:hAnsi="宋体" w:hint="eastAsia"/>
          <w:lang w:eastAsia="zh-CN"/>
        </w:rPr>
        <w:t xml:space="preserve"> </w:t>
      </w:r>
      <w:r w:rsidRPr="006655F8">
        <w:rPr>
          <w:rFonts w:ascii="宋体" w:eastAsia="宋体" w:hAnsi="宋体"/>
          <w:lang w:eastAsia="zh-CN"/>
        </w:rPr>
        <w:t>串口实时监测数据</w:t>
      </w:r>
    </w:p>
    <w:p w14:paraId="65AED4A2" w14:textId="47AB8213" w:rsidR="00963BA4" w:rsidRPr="006655F8" w:rsidRDefault="00963BA4">
      <w:pPr>
        <w:rPr>
          <w:rFonts w:hint="eastAsia"/>
          <w:lang w:eastAsia="zh-CN"/>
        </w:rPr>
      </w:pPr>
    </w:p>
    <w:p w14:paraId="736F21C9" w14:textId="77777777" w:rsidR="00963BA4" w:rsidRDefault="00963BA4">
      <w:pPr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627ED044" wp14:editId="03553CAE">
            <wp:extent cx="5480050" cy="3273425"/>
            <wp:effectExtent l="0" t="0" r="6350" b="3175"/>
            <wp:docPr id="4099784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8F353" w14:textId="057C0D7A" w:rsidR="006655F8" w:rsidRPr="006655F8" w:rsidRDefault="006655F8" w:rsidP="006655F8">
      <w:pPr>
        <w:spacing w:before="120" w:after="240"/>
        <w:jc w:val="center"/>
        <w:rPr>
          <w:rFonts w:ascii="宋体" w:eastAsia="宋体" w:hAnsi="宋体"/>
          <w:sz w:val="24"/>
        </w:rPr>
      </w:pPr>
      <w:proofErr w:type="spellStart"/>
      <w:r w:rsidRPr="006655F8">
        <w:rPr>
          <w:rFonts w:ascii="宋体" w:eastAsia="宋体" w:hAnsi="宋体"/>
        </w:rPr>
        <w:lastRenderedPageBreak/>
        <w:t>图四</w:t>
      </w:r>
      <w:proofErr w:type="spellEnd"/>
      <w:r w:rsidR="00CB31B7">
        <w:rPr>
          <w:rFonts w:ascii="宋体" w:eastAsia="宋体" w:hAnsi="宋体" w:hint="eastAsia"/>
          <w:lang w:eastAsia="zh-CN"/>
        </w:rPr>
        <w:t xml:space="preserve"> </w:t>
      </w:r>
      <w:proofErr w:type="spellStart"/>
      <w:r w:rsidRPr="006655F8">
        <w:rPr>
          <w:rFonts w:ascii="宋体" w:eastAsia="宋体" w:hAnsi="宋体"/>
        </w:rPr>
        <w:t>为前端地址展示</w:t>
      </w:r>
      <w:proofErr w:type="spellEnd"/>
    </w:p>
    <w:p w14:paraId="1DDA69D8" w14:textId="3305753B" w:rsidR="00963BA4" w:rsidRDefault="00963BA4">
      <w:pPr>
        <w:jc w:val="center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2E5928F8" wp14:editId="6B107CD6">
            <wp:extent cx="5480050" cy="3273425"/>
            <wp:effectExtent l="0" t="0" r="6350" b="3175"/>
            <wp:docPr id="15015548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4CFC0" w14:textId="7BC9BD9C" w:rsidR="00963BA4" w:rsidRPr="00CB31B7" w:rsidRDefault="00963BA4">
      <w:pPr>
        <w:jc w:val="center"/>
        <w:rPr>
          <w:lang w:eastAsia="zh-CN"/>
        </w:rPr>
      </w:pPr>
      <w:r w:rsidRPr="00CB31B7">
        <w:rPr>
          <w:rFonts w:hint="eastAsia"/>
          <w:lang w:eastAsia="zh-CN"/>
        </w:rPr>
        <w:t>图五</w:t>
      </w:r>
      <w:r w:rsidR="00CB31B7" w:rsidRPr="00CB31B7">
        <w:rPr>
          <w:rFonts w:hint="eastAsia"/>
          <w:lang w:eastAsia="zh-CN"/>
        </w:rPr>
        <w:t xml:space="preserve"> </w:t>
      </w:r>
      <w:r w:rsidRPr="00CB31B7">
        <w:rPr>
          <w:rFonts w:hint="eastAsia"/>
          <w:lang w:eastAsia="zh-CN"/>
        </w:rPr>
        <w:t>yolo以及大模型启动</w:t>
      </w:r>
    </w:p>
    <w:p w14:paraId="32410D93" w14:textId="1066C637" w:rsidR="00CB31B7" w:rsidRDefault="00CB31B7">
      <w:pPr>
        <w:jc w:val="center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E4AD246" wp14:editId="2C6DEE96">
            <wp:extent cx="5480050" cy="3130550"/>
            <wp:effectExtent l="0" t="0" r="6350" b="0"/>
            <wp:docPr id="428337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46AA1" w14:textId="2EF57217" w:rsidR="00CB31B7" w:rsidRDefault="00CB31B7"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t>图六</w:t>
      </w:r>
      <w:r w:rsidRPr="00CB31B7">
        <w:rPr>
          <w:lang w:eastAsia="zh-CN"/>
        </w:rPr>
        <w:t xml:space="preserve"> </w:t>
      </w:r>
      <w:r>
        <w:rPr>
          <w:lang w:eastAsia="zh-CN"/>
        </w:rPr>
        <w:t>YOLO 模型训练与评估结果图</w:t>
      </w:r>
    </w:p>
    <w:sectPr w:rsidR="00CB31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B7E3B" w14:textId="77777777" w:rsidR="00A93620" w:rsidRDefault="00A93620" w:rsidP="000F630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361999F" w14:textId="77777777" w:rsidR="00A93620" w:rsidRDefault="00A93620" w:rsidP="000F630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F9212" w14:textId="77777777" w:rsidR="00A93620" w:rsidRDefault="00A93620" w:rsidP="000F630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00F3C2" w14:textId="77777777" w:rsidR="00A93620" w:rsidRDefault="00A93620" w:rsidP="000F630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946344">
    <w:abstractNumId w:val="8"/>
  </w:num>
  <w:num w:numId="2" w16cid:durableId="961500913">
    <w:abstractNumId w:val="6"/>
  </w:num>
  <w:num w:numId="3" w16cid:durableId="985234602">
    <w:abstractNumId w:val="5"/>
  </w:num>
  <w:num w:numId="4" w16cid:durableId="1736850906">
    <w:abstractNumId w:val="4"/>
  </w:num>
  <w:num w:numId="5" w16cid:durableId="709039649">
    <w:abstractNumId w:val="7"/>
  </w:num>
  <w:num w:numId="6" w16cid:durableId="1187251267">
    <w:abstractNumId w:val="3"/>
  </w:num>
  <w:num w:numId="7" w16cid:durableId="922497129">
    <w:abstractNumId w:val="2"/>
  </w:num>
  <w:num w:numId="8" w16cid:durableId="1136413379">
    <w:abstractNumId w:val="1"/>
  </w:num>
  <w:num w:numId="9" w16cid:durableId="124715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30B"/>
    <w:rsid w:val="0015074B"/>
    <w:rsid w:val="0029639D"/>
    <w:rsid w:val="002E307D"/>
    <w:rsid w:val="00326F90"/>
    <w:rsid w:val="006655F8"/>
    <w:rsid w:val="007A51F2"/>
    <w:rsid w:val="008762A1"/>
    <w:rsid w:val="00963BA4"/>
    <w:rsid w:val="00A93620"/>
    <w:rsid w:val="00AA1D8D"/>
    <w:rsid w:val="00B47730"/>
    <w:rsid w:val="00BC3E5F"/>
    <w:rsid w:val="00C16595"/>
    <w:rsid w:val="00CB0664"/>
    <w:rsid w:val="00CB31B7"/>
    <w:rsid w:val="00E46A73"/>
    <w:rsid w:val="00EF7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53706E2"/>
  <w14:defaultImageDpi w14:val="300"/>
  <w15:docId w15:val="{0D51768B-D266-4607-B49D-02824B00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3431</Words>
  <Characters>5354</Characters>
  <Application>Microsoft Office Word</Application>
  <DocSecurity>0</DocSecurity>
  <Lines>334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miao</cp:lastModifiedBy>
  <cp:revision>4</cp:revision>
  <dcterms:created xsi:type="dcterms:W3CDTF">2013-12-23T23:15:00Z</dcterms:created>
  <dcterms:modified xsi:type="dcterms:W3CDTF">2026-08-31T10:41:00Z</dcterms:modified>
  <cp:category/>
</cp:coreProperties>
</file>