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C0" w:rsidRDefault="00030DC0" w:rsidP="00030DC0">
      <w:pPr>
        <w:rPr>
          <w:color w:val="000000"/>
        </w:rPr>
      </w:pP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Pr="00C136B4" w:rsidRDefault="00030DC0" w:rsidP="00C136B4">
      <w:pPr>
        <w:rPr>
          <w:rFonts w:hint="eastAsia"/>
          <w:color w:val="000000"/>
        </w:rPr>
      </w:pPr>
      <w:r>
        <w:rPr>
          <w:color w:val="000000"/>
        </w:rPr>
        <w:t xml:space="preserve"> </w:t>
      </w:r>
    </w:p>
    <w:p w:rsidR="00C136B4" w:rsidRDefault="00C136B4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自动下载</w:t>
      </w:r>
    </w:p>
    <w:p w:rsidR="00030DC0" w:rsidRDefault="00030DC0" w:rsidP="00030DC0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需求说明书</w:t>
      </w:r>
    </w:p>
    <w:p w:rsidR="00030DC0" w:rsidRDefault="00030DC0" w:rsidP="00030DC0">
      <w:pPr>
        <w:rPr>
          <w:color w:val="000000"/>
        </w:rPr>
      </w:pPr>
      <w:r>
        <w:rPr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p w:rsidR="00030DC0" w:rsidRDefault="00030DC0" w:rsidP="00030DC0">
      <w:pPr>
        <w:pStyle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030DC0" w:rsidTr="00030DC0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 正式发布</w:t>
            </w:r>
          </w:p>
          <w:p w:rsidR="00030DC0" w:rsidRDefault="00030DC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 正在修改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001</w:t>
            </w:r>
          </w:p>
        </w:tc>
      </w:tr>
      <w:tr w:rsidR="00030DC0" w:rsidTr="00030DC0">
        <w:trPr>
          <w:trHeight w:val="319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1</w:t>
            </w:r>
            <w:r>
              <w:rPr>
                <w:rFonts w:ascii="宋体" w:hAnsi="宋体" w:hint="eastAsia"/>
                <w:color w:val="000000"/>
              </w:rPr>
              <w:t>.0</w:t>
            </w:r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毛宏</w:t>
            </w:r>
            <w:proofErr w:type="gramEnd"/>
          </w:p>
        </w:tc>
      </w:tr>
      <w:tr w:rsidR="00030DC0" w:rsidTr="00030DC0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C0" w:rsidRDefault="00030DC0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0DC0" w:rsidRDefault="00030DC0">
            <w:pPr>
              <w:rPr>
                <w:rFonts w:ascii="宋体" w:hAnsi="宋体"/>
                <w:color w:val="000000"/>
              </w:rPr>
            </w:pPr>
          </w:p>
        </w:tc>
      </w:tr>
    </w:tbl>
    <w:p w:rsidR="00033821" w:rsidRDefault="00033821" w:rsidP="00033821">
      <w:bookmarkStart w:id="0" w:name="_Toc14421"/>
      <w:bookmarkEnd w:id="0"/>
    </w:p>
    <w:p w:rsidR="00263186" w:rsidRDefault="00263186">
      <w:pPr>
        <w:widowControl/>
        <w:jc w:val="left"/>
      </w:pPr>
      <w:bookmarkStart w:id="1" w:name="_Toc521667307"/>
      <w:bookmarkStart w:id="2" w:name="_Toc29504"/>
      <w:bookmarkEnd w:id="1"/>
      <w:r>
        <w:br w:type="page"/>
      </w:r>
    </w:p>
    <w:p w:rsidR="00263186" w:rsidRDefault="007922F4">
      <w:pPr>
        <w:widowControl/>
        <w:jc w:val="left"/>
      </w:pPr>
      <w:r>
        <w:lastRenderedPageBreak/>
        <w:br w:type="page"/>
      </w:r>
    </w:p>
    <w:sdt>
      <w:sdtPr>
        <w:rPr>
          <w:lang w:val="zh-CN"/>
        </w:rPr>
        <w:id w:val="18145985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1"/>
        </w:rPr>
      </w:sdtEndPr>
      <w:sdtContent>
        <w:p w:rsidR="00263186" w:rsidRDefault="00263186">
          <w:pPr>
            <w:pStyle w:val="TOC"/>
          </w:pPr>
          <w:r>
            <w:rPr>
              <w:lang w:val="zh-CN"/>
            </w:rPr>
            <w:t>目录</w:t>
          </w:r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24348" w:history="1">
            <w:r w:rsidRPr="00510F3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49" w:history="1">
            <w:r w:rsidRPr="00510F3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0" w:history="1">
            <w:r w:rsidRPr="00510F34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1" w:history="1">
            <w:r w:rsidRPr="00510F34">
              <w:rPr>
                <w:rStyle w:val="a8"/>
                <w:rFonts w:ascii="宋体" w:hAnsi="宋体"/>
                <w:noProof/>
              </w:rPr>
              <w:t>3.1软件功能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2" w:history="1">
            <w:r w:rsidRPr="00510F34">
              <w:rPr>
                <w:rStyle w:val="a8"/>
                <w:rFonts w:ascii="宋体" w:hAnsi="宋体"/>
                <w:noProof/>
              </w:rPr>
              <w:t>3.2操作方式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3" w:history="1">
            <w:r w:rsidRPr="00510F34">
              <w:rPr>
                <w:rStyle w:val="a8"/>
                <w:rFonts w:ascii="宋体" w:hAnsi="宋体"/>
                <w:noProof/>
              </w:rPr>
              <w:t>3.4使用范围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4" w:history="1">
            <w:r w:rsidRPr="00510F34">
              <w:rPr>
                <w:rStyle w:val="a8"/>
                <w:rFonts w:ascii="宋体" w:hAnsi="宋体"/>
                <w:noProof/>
              </w:rPr>
              <w:t>3.5工作流程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5" w:history="1">
            <w:r w:rsidRPr="00510F34">
              <w:rPr>
                <w:rStyle w:val="a8"/>
                <w:rFonts w:ascii="宋体" w:hAnsi="宋体"/>
                <w:noProof/>
              </w:rPr>
              <w:t>3.6用户对软件应用的展望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1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507524356" w:history="1">
            <w:r w:rsidRPr="00510F34">
              <w:rPr>
                <w:rStyle w:val="a8"/>
                <w:rFonts w:ascii="宋体" w:hAnsi="宋体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510F34">
              <w:rPr>
                <w:rStyle w:val="a8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7" w:history="1">
            <w:r w:rsidRPr="00510F34">
              <w:rPr>
                <w:rStyle w:val="a8"/>
                <w:rFonts w:ascii="宋体" w:hAnsi="宋体"/>
                <w:noProof/>
              </w:rPr>
              <w:t>4.1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8" w:history="1">
            <w:r w:rsidRPr="00510F34">
              <w:rPr>
                <w:rStyle w:val="a8"/>
                <w:rFonts w:ascii="宋体" w:hAnsi="宋体"/>
                <w:noProof/>
              </w:rPr>
              <w:t>4.2性能需求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59" w:history="1">
            <w:r w:rsidRPr="00510F34">
              <w:rPr>
                <w:rStyle w:val="a8"/>
                <w:rFonts w:ascii="宋体" w:hAnsi="宋体"/>
                <w:noProof/>
              </w:rPr>
              <w:t>4.3环境需求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pPr>
            <w:pStyle w:val="2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07524360" w:history="1">
            <w:r w:rsidRPr="00510F34">
              <w:rPr>
                <w:rStyle w:val="a8"/>
                <w:rFonts w:ascii="宋体" w:hAnsi="宋体"/>
                <w:noProof/>
              </w:rPr>
              <w:t>4.2技术需求+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86" w:rsidRDefault="00263186">
          <w:r>
            <w:rPr>
              <w:b/>
              <w:bCs/>
              <w:lang w:val="zh-CN"/>
            </w:rPr>
            <w:fldChar w:fldCharType="end"/>
          </w:r>
        </w:p>
      </w:sdtContent>
    </w:sdt>
    <w:p w:rsidR="007922F4" w:rsidRDefault="007922F4">
      <w:pPr>
        <w:widowControl/>
        <w:jc w:val="left"/>
      </w:pPr>
    </w:p>
    <w:p w:rsidR="007922F4" w:rsidRDefault="007922F4">
      <w:pPr>
        <w:widowControl/>
        <w:jc w:val="left"/>
        <w:rPr>
          <w:rFonts w:hint="eastAsia"/>
        </w:rPr>
      </w:pPr>
    </w:p>
    <w:p w:rsidR="007922F4" w:rsidRDefault="007922F4">
      <w:pPr>
        <w:widowControl/>
        <w:jc w:val="left"/>
      </w:pPr>
    </w:p>
    <w:p w:rsidR="00033821" w:rsidRDefault="00263186">
      <w:pPr>
        <w:widowControl/>
        <w:jc w:val="left"/>
        <w:rPr>
          <w:rFonts w:hint="eastAsia"/>
          <w:i/>
          <w:iCs/>
        </w:rPr>
      </w:pPr>
      <w:r>
        <w:rPr>
          <w:i/>
          <w:iCs/>
        </w:rPr>
        <w:br w:type="page"/>
      </w:r>
    </w:p>
    <w:p w:rsidR="00033821" w:rsidRDefault="00033821" w:rsidP="00033821">
      <w:pPr>
        <w:pStyle w:val="a9"/>
        <w:numPr>
          <w:ilvl w:val="0"/>
          <w:numId w:val="4"/>
        </w:numPr>
        <w:spacing w:before="156" w:after="156"/>
      </w:pPr>
      <w:bookmarkStart w:id="3" w:name="_Toc507524348"/>
      <w:r>
        <w:rPr>
          <w:rFonts w:hint="eastAsia"/>
        </w:rPr>
        <w:lastRenderedPageBreak/>
        <w:t>文档介绍</w:t>
      </w:r>
      <w:bookmarkEnd w:id="3"/>
    </w:p>
    <w:p w:rsidR="00033821" w:rsidRPr="00033821" w:rsidRDefault="00C136B4" w:rsidP="00BC2EE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本文主要对</w:t>
      </w:r>
      <w:r w:rsidR="000D579A">
        <w:rPr>
          <w:rFonts w:hint="eastAsia"/>
        </w:rPr>
        <w:t>网页数据自动下载做详细需求分析，本文包括</w:t>
      </w:r>
      <w:r w:rsidR="00755779">
        <w:rPr>
          <w:rFonts w:hint="eastAsia"/>
        </w:rPr>
        <w:t>对自动下载的功能需求详述，非功能性需求，</w:t>
      </w:r>
      <w:r w:rsidR="00760981">
        <w:rPr>
          <w:rFonts w:hint="eastAsia"/>
        </w:rPr>
        <w:t>对</w:t>
      </w:r>
      <w:r w:rsidR="007F429F">
        <w:rPr>
          <w:rFonts w:hint="eastAsia"/>
        </w:rPr>
        <w:t>系统的性能，环境，技术以及可行性进行分析</w:t>
      </w:r>
      <w:r w:rsidR="00760981">
        <w:rPr>
          <w:rFonts w:hint="eastAsia"/>
        </w:rPr>
        <w:t>。</w:t>
      </w:r>
      <w:r w:rsidR="00755779">
        <w:rPr>
          <w:rFonts w:hint="eastAsia"/>
        </w:rPr>
        <w:t>以及业务的用例图、流程图，系统用例图、流程图，包括技术的调研</w:t>
      </w:r>
      <w:r w:rsidR="002419BE">
        <w:rPr>
          <w:rFonts w:hint="eastAsia"/>
        </w:rPr>
        <w:t>。</w:t>
      </w:r>
    </w:p>
    <w:p w:rsidR="00030DC0" w:rsidRDefault="00030DC0" w:rsidP="00080E09">
      <w:pPr>
        <w:pStyle w:val="a9"/>
        <w:numPr>
          <w:ilvl w:val="0"/>
          <w:numId w:val="4"/>
        </w:numPr>
        <w:spacing w:before="156" w:after="156"/>
      </w:pPr>
      <w:bookmarkStart w:id="4" w:name="_Toc24519"/>
      <w:bookmarkStart w:id="5" w:name="_Toc28998"/>
      <w:bookmarkStart w:id="6" w:name="_Toc2078"/>
      <w:bookmarkStart w:id="7" w:name="_Toc18423"/>
      <w:bookmarkStart w:id="8" w:name="_Toc507524349"/>
      <w:bookmarkEnd w:id="2"/>
      <w:bookmarkEnd w:id="4"/>
      <w:bookmarkEnd w:id="5"/>
      <w:bookmarkEnd w:id="6"/>
      <w:bookmarkEnd w:id="7"/>
      <w:r w:rsidRPr="00080E09">
        <w:rPr>
          <w:rFonts w:hint="eastAsia"/>
        </w:rPr>
        <w:t>业务需求</w:t>
      </w:r>
      <w:bookmarkEnd w:id="8"/>
    </w:p>
    <w:p w:rsidR="00916F1E" w:rsidRPr="00916F1E" w:rsidRDefault="00916F1E" w:rsidP="00BC2EE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患者病历的数据迁移比较麻烦，随着患者数量的增加工作量也会增加，所以设计一个辅助工具，用于自动下载所有患者的所有病历数据。</w:t>
      </w:r>
      <w:r w:rsidR="00FA7168">
        <w:rPr>
          <w:rFonts w:hint="eastAsia"/>
        </w:rPr>
        <w:t>减少工作量，便于使用。</w:t>
      </w:r>
    </w:p>
    <w:p w:rsidR="00030DC0" w:rsidRDefault="00030DC0" w:rsidP="00F50D65">
      <w:pPr>
        <w:pStyle w:val="a9"/>
        <w:numPr>
          <w:ilvl w:val="0"/>
          <w:numId w:val="4"/>
        </w:numPr>
        <w:spacing w:before="156" w:after="156"/>
      </w:pPr>
      <w:bookmarkStart w:id="9" w:name="_Toc24724"/>
      <w:bookmarkStart w:id="10" w:name="_Toc507524350"/>
      <w:bookmarkEnd w:id="9"/>
      <w:r w:rsidRPr="00F50D65">
        <w:rPr>
          <w:rFonts w:hint="eastAsia"/>
        </w:rPr>
        <w:t>用户需求</w:t>
      </w:r>
      <w:bookmarkEnd w:id="10"/>
    </w:p>
    <w:p w:rsidR="00030DC0" w:rsidRDefault="00F50D65" w:rsidP="00030DC0">
      <w:pPr>
        <w:pStyle w:val="20"/>
        <w:rPr>
          <w:color w:val="000000"/>
        </w:rPr>
      </w:pPr>
      <w:bookmarkStart w:id="11" w:name="_Toc3828"/>
      <w:bookmarkStart w:id="12" w:name="_Toc507524351"/>
      <w:bookmarkEnd w:id="11"/>
      <w:r>
        <w:rPr>
          <w:rFonts w:ascii="宋体" w:hAnsi="宋体" w:hint="eastAsia"/>
          <w:color w:val="000000"/>
        </w:rPr>
        <w:t>3.1</w:t>
      </w:r>
      <w:r w:rsidR="00030DC0">
        <w:rPr>
          <w:rFonts w:ascii="宋体" w:hAnsi="宋体" w:hint="eastAsia"/>
          <w:color w:val="000000"/>
        </w:rPr>
        <w:t>软件功能</w:t>
      </w:r>
      <w:bookmarkEnd w:id="12"/>
    </w:p>
    <w:p w:rsidR="00030DC0" w:rsidRPr="00107F8A" w:rsidRDefault="00F50D65" w:rsidP="00107F8A">
      <w:pPr>
        <w:spacing w:line="360" w:lineRule="auto"/>
        <w:ind w:firstLineChars="200" w:firstLine="420"/>
        <w:rPr>
          <w:rFonts w:hint="eastAsia"/>
        </w:rPr>
      </w:pPr>
      <w:r w:rsidRPr="00107F8A">
        <w:rPr>
          <w:rFonts w:hint="eastAsia"/>
        </w:rPr>
        <w:t>帮助工作人员快速把所有患者的病历数据下载下来。</w:t>
      </w:r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3" w:name="_Toc22815"/>
      <w:bookmarkStart w:id="14" w:name="_Toc507524352"/>
      <w:bookmarkEnd w:id="13"/>
      <w:r>
        <w:rPr>
          <w:rFonts w:ascii="宋体" w:hAnsi="宋体"/>
          <w:color w:val="000000"/>
        </w:rPr>
        <w:t>3.2</w:t>
      </w:r>
      <w:r w:rsidR="00030DC0">
        <w:rPr>
          <w:rFonts w:ascii="宋体" w:hAnsi="宋体" w:hint="eastAsia"/>
          <w:color w:val="000000"/>
        </w:rPr>
        <w:t>操作方式</w:t>
      </w:r>
      <w:bookmarkEnd w:id="14"/>
    </w:p>
    <w:p w:rsidR="00030DC0" w:rsidRPr="000451B1" w:rsidRDefault="00107F8A" w:rsidP="000451B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没有特殊操作，运行就可直接自动下载数据</w:t>
      </w:r>
      <w:bookmarkStart w:id="15" w:name="_Toc235"/>
      <w:bookmarkEnd w:id="15"/>
    </w:p>
    <w:p w:rsidR="00030DC0" w:rsidRDefault="00F50D65" w:rsidP="00030DC0">
      <w:pPr>
        <w:pStyle w:val="20"/>
        <w:rPr>
          <w:rFonts w:ascii="宋体" w:hAnsi="宋体"/>
          <w:color w:val="000000"/>
        </w:rPr>
      </w:pPr>
      <w:bookmarkStart w:id="16" w:name="_Toc9231"/>
      <w:bookmarkStart w:id="17" w:name="_Toc507524353"/>
      <w:bookmarkEnd w:id="16"/>
      <w:r>
        <w:rPr>
          <w:rFonts w:ascii="宋体" w:hAnsi="宋体"/>
          <w:color w:val="000000"/>
        </w:rPr>
        <w:t>3</w:t>
      </w:r>
      <w:r w:rsidR="00030DC0" w:rsidRPr="00F50D65">
        <w:rPr>
          <w:rFonts w:ascii="宋体" w:hAnsi="宋体" w:hint="eastAsia"/>
          <w:color w:val="000000"/>
        </w:rPr>
        <w:t>.4</w:t>
      </w:r>
      <w:r w:rsidR="000451B1">
        <w:rPr>
          <w:rFonts w:ascii="宋体" w:hAnsi="宋体" w:hint="eastAsia"/>
          <w:color w:val="000000"/>
        </w:rPr>
        <w:t>使用范围</w:t>
      </w:r>
      <w:bookmarkEnd w:id="17"/>
    </w:p>
    <w:p w:rsidR="000451B1" w:rsidRPr="000451B1" w:rsidRDefault="000451B1" w:rsidP="000451B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暂时只针对特指网站的特定数据进行下载。</w:t>
      </w:r>
    </w:p>
    <w:p w:rsidR="00030DC0" w:rsidRDefault="0013225F" w:rsidP="00030DC0">
      <w:pPr>
        <w:pStyle w:val="20"/>
        <w:rPr>
          <w:rFonts w:ascii="宋体" w:hAnsi="宋体"/>
          <w:color w:val="000000"/>
        </w:rPr>
      </w:pPr>
      <w:bookmarkStart w:id="18" w:name="_Toc8886"/>
      <w:bookmarkStart w:id="19" w:name="_Toc507524354"/>
      <w:bookmarkEnd w:id="18"/>
      <w:r w:rsidRPr="00AE48B9">
        <w:rPr>
          <w:rFonts w:ascii="宋体" w:hAnsi="宋体" w:hint="eastAsia"/>
          <w:color w:val="000000"/>
        </w:rPr>
        <w:t>3.5</w:t>
      </w:r>
      <w:r w:rsidR="00030DC0">
        <w:rPr>
          <w:rFonts w:ascii="宋体" w:hAnsi="宋体" w:hint="eastAsia"/>
          <w:color w:val="000000"/>
        </w:rPr>
        <w:t>工作流程</w:t>
      </w:r>
      <w:bookmarkEnd w:id="19"/>
    </w:p>
    <w:p w:rsidR="000E64B1" w:rsidRPr="000E64B1" w:rsidRDefault="003A6166" w:rsidP="00ED464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用户通过傻瓜式的操作一键下载数据，然后可在工作目录文件夹下打开下载的数据。</w:t>
      </w:r>
    </w:p>
    <w:p w:rsidR="00030DC0" w:rsidRPr="006F6E38" w:rsidRDefault="009C73D2" w:rsidP="00030DC0">
      <w:pPr>
        <w:pStyle w:val="20"/>
        <w:rPr>
          <w:rFonts w:ascii="宋体" w:hAnsi="宋体"/>
          <w:color w:val="000000"/>
        </w:rPr>
      </w:pPr>
      <w:bookmarkStart w:id="20" w:name="_Toc1917"/>
      <w:bookmarkStart w:id="21" w:name="_Toc507524355"/>
      <w:bookmarkEnd w:id="20"/>
      <w:r>
        <w:rPr>
          <w:rFonts w:ascii="宋体" w:hAnsi="宋体" w:hint="eastAsia"/>
          <w:color w:val="000000"/>
        </w:rPr>
        <w:t>3</w:t>
      </w:r>
      <w:r w:rsidR="00030DC0" w:rsidRPr="006F6E38">
        <w:rPr>
          <w:rFonts w:ascii="宋体" w:hAnsi="宋体" w:hint="eastAsia"/>
          <w:color w:val="000000"/>
        </w:rPr>
        <w:t>.6</w:t>
      </w:r>
      <w:r w:rsidR="00030DC0">
        <w:rPr>
          <w:rFonts w:ascii="宋体" w:hAnsi="宋体" w:hint="eastAsia"/>
          <w:color w:val="000000"/>
        </w:rPr>
        <w:t>用户对软件应用的展望</w:t>
      </w:r>
      <w:bookmarkEnd w:id="21"/>
    </w:p>
    <w:p w:rsidR="00030DC0" w:rsidRDefault="006F6E38" w:rsidP="006F6E38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可复用性，希望可以通过简单的修改就可以下载更多网站的不同种类的数据。</w:t>
      </w:r>
    </w:p>
    <w:p w:rsidR="00030DC0" w:rsidRDefault="00030DC0" w:rsidP="00587134">
      <w:pPr>
        <w:pStyle w:val="a9"/>
        <w:numPr>
          <w:ilvl w:val="0"/>
          <w:numId w:val="4"/>
        </w:numPr>
        <w:spacing w:before="156" w:after="156"/>
        <w:rPr>
          <w:rFonts w:ascii="宋体" w:hAnsi="宋体"/>
          <w:color w:val="000000"/>
        </w:rPr>
      </w:pPr>
      <w:bookmarkStart w:id="22" w:name="_Toc11302"/>
      <w:bookmarkStart w:id="23" w:name="_Toc507524356"/>
      <w:bookmarkEnd w:id="22"/>
      <w:r w:rsidRPr="00587134">
        <w:rPr>
          <w:rFonts w:hint="eastAsia"/>
        </w:rPr>
        <w:lastRenderedPageBreak/>
        <w:t>系统需求</w:t>
      </w:r>
      <w:bookmarkEnd w:id="23"/>
    </w:p>
    <w:p w:rsidR="00030DC0" w:rsidRPr="00B459A1" w:rsidRDefault="00B459A1" w:rsidP="00030DC0">
      <w:pPr>
        <w:pStyle w:val="20"/>
        <w:rPr>
          <w:rFonts w:ascii="宋体" w:hAnsi="宋体"/>
          <w:color w:val="000000"/>
        </w:rPr>
      </w:pPr>
      <w:bookmarkStart w:id="24" w:name="_Toc9633"/>
      <w:bookmarkStart w:id="25" w:name="_Toc507524357"/>
      <w:bookmarkEnd w:id="24"/>
      <w:r w:rsidRPr="00B459A1">
        <w:rPr>
          <w:rFonts w:ascii="宋体" w:hAnsi="宋体" w:hint="eastAsia"/>
          <w:color w:val="000000"/>
        </w:rPr>
        <w:t>4</w:t>
      </w:r>
      <w:r w:rsidR="00030DC0" w:rsidRPr="00B459A1">
        <w:rPr>
          <w:rFonts w:ascii="宋体" w:hAnsi="宋体" w:hint="eastAsia"/>
          <w:color w:val="000000"/>
        </w:rPr>
        <w:t>.1</w:t>
      </w:r>
      <w:r w:rsidR="00030DC0" w:rsidRPr="00B459A1">
        <w:rPr>
          <w:rFonts w:ascii="宋体" w:hAnsi="宋体"/>
          <w:color w:val="000000"/>
        </w:rPr>
        <w:t xml:space="preserve"> </w:t>
      </w:r>
      <w:r w:rsidR="00030DC0">
        <w:rPr>
          <w:rFonts w:ascii="宋体" w:hAnsi="宋体" w:hint="eastAsia"/>
          <w:color w:val="000000"/>
        </w:rPr>
        <w:t>功能需求</w:t>
      </w:r>
      <w:bookmarkEnd w:id="25"/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030DC0" w:rsidTr="00030DC0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功能类别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30DC0" w:rsidRDefault="00030DC0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功能明细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AA7591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模拟登陆网站，输入用户名和密码进行登录</w:t>
            </w:r>
          </w:p>
        </w:tc>
      </w:tr>
      <w:tr w:rsidR="00030DC0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6291C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模拟验证码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EC1286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模拟验证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码出现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的情况进行解决</w:t>
            </w:r>
          </w:p>
        </w:tc>
      </w:tr>
      <w:tr w:rsidR="007C219B" w:rsidTr="00B459A1">
        <w:trPr>
          <w:trHeight w:val="743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219B" w:rsidRDefault="007C219B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登录成功后选择患者列表</w:t>
            </w:r>
          </w:p>
        </w:tc>
      </w:tr>
      <w:tr w:rsidR="00030DC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 w:rsidP="001F5F2A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患者选择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0DC0" w:rsidRDefault="002B6430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选择患者列表的每一个患者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患者病历存储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存储每个患者的所有病历</w:t>
            </w:r>
          </w:p>
        </w:tc>
      </w:tr>
      <w:tr w:rsidR="002B6430" w:rsidTr="00B459A1">
        <w:trPr>
          <w:trHeight w:val="816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 w:rsidP="001F5F2A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病历数据存储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430" w:rsidRDefault="002B6430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将病历中的数据以可视化的形式存储</w:t>
            </w:r>
          </w:p>
        </w:tc>
      </w:tr>
    </w:tbl>
    <w:p w:rsidR="00030DC0" w:rsidRDefault="00030DC0" w:rsidP="00030DC0">
      <w:pPr>
        <w:rPr>
          <w:rFonts w:ascii="宋体" w:hAnsi="宋体"/>
        </w:rPr>
      </w:pPr>
    </w:p>
    <w:p w:rsidR="002B25FD" w:rsidRDefault="002B25FD" w:rsidP="002B25FD">
      <w:pPr>
        <w:pStyle w:val="20"/>
        <w:rPr>
          <w:rFonts w:ascii="宋体" w:hAnsi="宋体"/>
          <w:color w:val="000000"/>
        </w:rPr>
      </w:pPr>
      <w:bookmarkStart w:id="26" w:name="_Toc8569"/>
      <w:bookmarkStart w:id="27" w:name="_Toc4441"/>
      <w:bookmarkStart w:id="28" w:name="_Toc507524358"/>
      <w:bookmarkEnd w:id="26"/>
      <w:bookmarkEnd w:id="27"/>
      <w:r>
        <w:rPr>
          <w:rFonts w:ascii="宋体" w:hAnsi="宋体" w:hint="eastAsia"/>
          <w:color w:val="000000"/>
        </w:rPr>
        <w:t>4.2性能需求</w:t>
      </w:r>
      <w:bookmarkEnd w:id="28"/>
    </w:p>
    <w:p w:rsidR="00E401B6" w:rsidRPr="00E401B6" w:rsidRDefault="008F67CA" w:rsidP="008F67C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能够在有验证码的情况下顺利完成模拟</w:t>
      </w:r>
      <w:r w:rsidRPr="008F67CA">
        <w:rPr>
          <w:rFonts w:ascii="宋体" w:hAnsi="宋体" w:hint="eastAsia"/>
        </w:rPr>
        <w:t>登录</w:t>
      </w:r>
      <w:r>
        <w:rPr>
          <w:rFonts w:hint="eastAsia"/>
        </w:rPr>
        <w:t>，登录后能够成功获取所有患者信息，并能够将所有患者的所有病历信息数据全部下载并保存下来，保存后的数据能简单的让人进行使用。</w:t>
      </w:r>
    </w:p>
    <w:p w:rsidR="00851BB8" w:rsidRDefault="00851BB8" w:rsidP="00851BB8">
      <w:pPr>
        <w:pStyle w:val="20"/>
        <w:rPr>
          <w:rFonts w:ascii="宋体" w:hAnsi="宋体"/>
          <w:color w:val="000000"/>
        </w:rPr>
      </w:pPr>
      <w:bookmarkStart w:id="29" w:name="_Toc507524359"/>
      <w:r>
        <w:rPr>
          <w:rFonts w:ascii="宋体" w:hAnsi="宋体" w:hint="eastAsia"/>
          <w:color w:val="000000"/>
        </w:rPr>
        <w:t>4.3环境</w:t>
      </w:r>
      <w:r>
        <w:rPr>
          <w:rFonts w:ascii="宋体" w:hAnsi="宋体" w:hint="eastAsia"/>
          <w:color w:val="000000"/>
        </w:rPr>
        <w:t>需求</w:t>
      </w:r>
      <w:bookmarkEnd w:id="29"/>
    </w:p>
    <w:p w:rsidR="00851BB8" w:rsidRPr="00F8196F" w:rsidRDefault="00851BB8" w:rsidP="002103A1">
      <w:pPr>
        <w:pStyle w:val="20"/>
        <w:rPr>
          <w:rFonts w:ascii="宋体" w:hAnsi="宋体"/>
          <w:color w:val="000000"/>
        </w:rPr>
      </w:pPr>
      <w:bookmarkStart w:id="30" w:name="_Toc507524360"/>
      <w:bookmarkStart w:id="31" w:name="_GoBack"/>
      <w:bookmarkEnd w:id="31"/>
      <w:r>
        <w:rPr>
          <w:rFonts w:ascii="宋体" w:hAnsi="宋体" w:hint="eastAsia"/>
          <w:color w:val="000000"/>
        </w:rPr>
        <w:t>4.2</w:t>
      </w:r>
      <w:r>
        <w:rPr>
          <w:rFonts w:ascii="宋体" w:hAnsi="宋体" w:hint="eastAsia"/>
          <w:color w:val="000000"/>
        </w:rPr>
        <w:t>技术</w:t>
      </w:r>
      <w:r>
        <w:rPr>
          <w:rFonts w:ascii="宋体" w:hAnsi="宋体" w:hint="eastAsia"/>
          <w:color w:val="000000"/>
        </w:rPr>
        <w:t>需求</w:t>
      </w:r>
      <w:r w:rsidR="0064675E">
        <w:rPr>
          <w:rFonts w:ascii="宋体" w:hAnsi="宋体" w:hint="eastAsia"/>
          <w:color w:val="000000"/>
        </w:rPr>
        <w:t>+</w:t>
      </w:r>
      <w:bookmarkEnd w:id="30"/>
    </w:p>
    <w:p w:rsidR="007F2E1A" w:rsidRPr="007F2E1A" w:rsidRDefault="007F2E1A" w:rsidP="007F2E1A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请求实现</w:t>
      </w:r>
      <w:r w:rsidR="00243A85" w:rsidRPr="007F2E1A">
        <w:rPr>
          <w:rFonts w:hint="eastAsia"/>
        </w:rPr>
        <w:t>模拟登录</w:t>
      </w:r>
    </w:p>
    <w:p w:rsidR="00541370" w:rsidRPr="00541370" w:rsidRDefault="00541370" w:rsidP="00541370">
      <w:pPr>
        <w:pStyle w:val="2"/>
        <w:ind w:firstLine="0"/>
        <w:rPr>
          <w:rFonts w:hint="eastAsia"/>
        </w:rPr>
      </w:pPr>
    </w:p>
    <w:p w:rsidR="00220EEB" w:rsidRPr="00220EEB" w:rsidRDefault="00220EEB" w:rsidP="00220EEB"/>
    <w:p w:rsidR="00220EEB" w:rsidRPr="00220EEB" w:rsidRDefault="00541370" w:rsidP="00390F3A">
      <w:pPr>
        <w:widowControl/>
        <w:jc w:val="left"/>
        <w:rPr>
          <w:rFonts w:hint="eastAsia"/>
        </w:rPr>
      </w:pPr>
      <w:r>
        <w:rPr>
          <w:rFonts w:hint="eastAsia"/>
        </w:rPr>
        <w:t>模拟</w:t>
      </w: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 w:rsidR="00837266">
        <w:rPr>
          <w:rFonts w:hint="eastAsia"/>
        </w:rPr>
        <w:t>请求</w:t>
      </w:r>
    </w:p>
    <w:p w:rsidR="008D7E34" w:rsidRDefault="008D7E34" w:rsidP="008D7E34">
      <w:pPr>
        <w:pStyle w:val="2"/>
        <w:ind w:firstLine="0"/>
        <w:rPr>
          <w:i w:val="0"/>
          <w:iCs w:val="0"/>
        </w:rPr>
      </w:pPr>
    </w:p>
    <w:p w:rsidR="008D7E34" w:rsidRPr="008D7E34" w:rsidRDefault="008D7E34" w:rsidP="008D7E34">
      <w:pPr>
        <w:pStyle w:val="2"/>
        <w:ind w:firstLine="0"/>
        <w:rPr>
          <w:rFonts w:hint="eastAsia"/>
        </w:rPr>
      </w:pPr>
      <w:proofErr w:type="spellStart"/>
      <w:r>
        <w:rPr>
          <w:i w:val="0"/>
          <w:iCs w:val="0"/>
        </w:rPr>
        <w:t>J</w:t>
      </w:r>
      <w:r>
        <w:rPr>
          <w:rFonts w:hint="eastAsia"/>
          <w:i w:val="0"/>
          <w:iCs w:val="0"/>
        </w:rPr>
        <w:t>son</w:t>
      </w:r>
      <w:proofErr w:type="spellEnd"/>
      <w:r>
        <w:rPr>
          <w:rFonts w:hint="eastAsia"/>
          <w:i w:val="0"/>
          <w:iCs w:val="0"/>
        </w:rPr>
        <w:t>解析</w:t>
      </w:r>
    </w:p>
    <w:p w:rsidR="008D7E34" w:rsidRDefault="008D7E34" w:rsidP="008D7E34">
      <w:pPr>
        <w:pStyle w:val="2"/>
        <w:ind w:firstLine="0"/>
        <w:rPr>
          <w:i w:val="0"/>
          <w:iCs w:val="0"/>
        </w:rPr>
      </w:pPr>
      <w:bookmarkStart w:id="32" w:name="_Toc24892"/>
      <w:bookmarkEnd w:id="32"/>
    </w:p>
    <w:p w:rsidR="008D7E34" w:rsidRPr="008D7E34" w:rsidRDefault="008D7E34" w:rsidP="008D7E34">
      <w:pPr>
        <w:pStyle w:val="2"/>
        <w:ind w:firstLine="0"/>
        <w:rPr>
          <w:rFonts w:hint="eastAsia"/>
        </w:rPr>
      </w:pPr>
      <w:r>
        <w:rPr>
          <w:rFonts w:hint="eastAsia"/>
          <w:i w:val="0"/>
          <w:iCs w:val="0"/>
        </w:rPr>
        <w:t>抓包</w:t>
      </w:r>
    </w:p>
    <w:p w:rsidR="008D7E34" w:rsidRPr="008D7E34" w:rsidRDefault="008D7E34" w:rsidP="008D7E34">
      <w:pPr>
        <w:pStyle w:val="2"/>
        <w:ind w:firstLine="0"/>
        <w:rPr>
          <w:rFonts w:hint="eastAsia"/>
        </w:rPr>
      </w:pPr>
    </w:p>
    <w:sectPr w:rsidR="008D7E34" w:rsidRPr="008D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069D"/>
    <w:multiLevelType w:val="hybridMultilevel"/>
    <w:tmpl w:val="C2CA32C8"/>
    <w:lvl w:ilvl="0" w:tplc="CCF67180"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27E76"/>
    <w:multiLevelType w:val="multilevel"/>
    <w:tmpl w:val="6CF0A29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15653"/>
    <w:multiLevelType w:val="hybridMultilevel"/>
    <w:tmpl w:val="CA6C2980"/>
    <w:lvl w:ilvl="0" w:tplc="C03C3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F459B"/>
    <w:multiLevelType w:val="multilevel"/>
    <w:tmpl w:val="42F636BA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0"/>
    <w:rsid w:val="00030DC0"/>
    <w:rsid w:val="00033821"/>
    <w:rsid w:val="000451B1"/>
    <w:rsid w:val="00080E09"/>
    <w:rsid w:val="000D579A"/>
    <w:rsid w:val="000E64B1"/>
    <w:rsid w:val="00107F8A"/>
    <w:rsid w:val="001154C1"/>
    <w:rsid w:val="00127CF1"/>
    <w:rsid w:val="0013225F"/>
    <w:rsid w:val="001F5F2A"/>
    <w:rsid w:val="002103A1"/>
    <w:rsid w:val="00220EEB"/>
    <w:rsid w:val="002419BE"/>
    <w:rsid w:val="00243A85"/>
    <w:rsid w:val="0026291C"/>
    <w:rsid w:val="00263186"/>
    <w:rsid w:val="002A1213"/>
    <w:rsid w:val="002B25FD"/>
    <w:rsid w:val="002B6430"/>
    <w:rsid w:val="00390F3A"/>
    <w:rsid w:val="003A6166"/>
    <w:rsid w:val="003B638D"/>
    <w:rsid w:val="003C5D44"/>
    <w:rsid w:val="00541370"/>
    <w:rsid w:val="005568E8"/>
    <w:rsid w:val="00587134"/>
    <w:rsid w:val="005B4658"/>
    <w:rsid w:val="00625641"/>
    <w:rsid w:val="0064675E"/>
    <w:rsid w:val="006F6E38"/>
    <w:rsid w:val="00755779"/>
    <w:rsid w:val="00760981"/>
    <w:rsid w:val="007922F4"/>
    <w:rsid w:val="007C219B"/>
    <w:rsid w:val="007F2E1A"/>
    <w:rsid w:val="007F429F"/>
    <w:rsid w:val="00837266"/>
    <w:rsid w:val="00851BB8"/>
    <w:rsid w:val="008D7E34"/>
    <w:rsid w:val="008F489D"/>
    <w:rsid w:val="008F67CA"/>
    <w:rsid w:val="009112B4"/>
    <w:rsid w:val="00916F1E"/>
    <w:rsid w:val="009C73D2"/>
    <w:rsid w:val="00AA6E77"/>
    <w:rsid w:val="00AA7591"/>
    <w:rsid w:val="00AE48B9"/>
    <w:rsid w:val="00B459A1"/>
    <w:rsid w:val="00B64471"/>
    <w:rsid w:val="00BC2EEC"/>
    <w:rsid w:val="00C136B4"/>
    <w:rsid w:val="00E401B6"/>
    <w:rsid w:val="00E61430"/>
    <w:rsid w:val="00EC1286"/>
    <w:rsid w:val="00EC28D5"/>
    <w:rsid w:val="00ED4641"/>
    <w:rsid w:val="00F25D28"/>
    <w:rsid w:val="00F50D65"/>
    <w:rsid w:val="00F8196F"/>
    <w:rsid w:val="00FA7168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B048"/>
  <w15:chartTrackingRefBased/>
  <w15:docId w15:val="{BF08C5F6-8361-4F38-8989-4C84ED4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030DC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030DC0"/>
    <w:pPr>
      <w:keepNext/>
      <w:spacing w:beforeLines="50" w:afterLines="50"/>
      <w:jc w:val="left"/>
      <w:outlineLvl w:val="0"/>
    </w:pPr>
    <w:rPr>
      <w:b/>
      <w:bCs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30DC0"/>
    <w:pPr>
      <w:keepNext/>
      <w:keepLines/>
      <w:spacing w:before="100" w:beforeAutospacing="1" w:after="100" w:afterAutospacing="1"/>
      <w:jc w:val="left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30DC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"/>
    <w:basedOn w:val="a0"/>
    <w:link w:val="20"/>
    <w:uiPriority w:val="99"/>
    <w:rsid w:val="00030DC0"/>
    <w:rPr>
      <w:rFonts w:ascii="Arial" w:eastAsia="宋体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030DC0"/>
    <w:rPr>
      <w:rFonts w:ascii="Times New Roman" w:eastAsia="宋体" w:hAnsi="Times New Roman" w:cs="Times New Roman"/>
      <w:b/>
      <w:bCs/>
      <w:szCs w:val="21"/>
    </w:rPr>
  </w:style>
  <w:style w:type="paragraph" w:styleId="a3">
    <w:name w:val="Body Text Indent"/>
    <w:basedOn w:val="a"/>
    <w:link w:val="a4"/>
    <w:uiPriority w:val="99"/>
    <w:semiHidden/>
    <w:unhideWhenUsed/>
    <w:rsid w:val="00030DC0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30DC0"/>
    <w:rPr>
      <w:rFonts w:ascii="Times New Roman" w:eastAsia="宋体" w:hAnsi="Times New Roman" w:cs="Times New Roman"/>
      <w:szCs w:val="21"/>
    </w:rPr>
  </w:style>
  <w:style w:type="paragraph" w:styleId="2">
    <w:name w:val="Body Text First Indent 2"/>
    <w:basedOn w:val="a3"/>
    <w:link w:val="22"/>
    <w:uiPriority w:val="99"/>
    <w:unhideWhenUsed/>
    <w:rsid w:val="00030DC0"/>
    <w:pPr>
      <w:spacing w:after="0"/>
      <w:ind w:leftChars="0" w:left="0" w:firstLine="495"/>
    </w:pPr>
    <w:rPr>
      <w:i/>
      <w:iCs/>
    </w:rPr>
  </w:style>
  <w:style w:type="character" w:customStyle="1" w:styleId="22">
    <w:name w:val="正文首行缩进 2 字符"/>
    <w:basedOn w:val="a4"/>
    <w:link w:val="2"/>
    <w:uiPriority w:val="99"/>
    <w:rsid w:val="00030DC0"/>
    <w:rPr>
      <w:rFonts w:ascii="Times New Roman" w:eastAsia="宋体" w:hAnsi="Times New Roman" w:cs="Times New Roman"/>
      <w:i/>
      <w:iCs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420"/>
      <w:jc w:val="left"/>
    </w:pPr>
    <w:rPr>
      <w:i/>
      <w:iCs/>
    </w:rPr>
  </w:style>
  <w:style w:type="paragraph" w:styleId="a5">
    <w:name w:val="header"/>
    <w:basedOn w:val="a"/>
    <w:link w:val="a6"/>
    <w:uiPriority w:val="99"/>
    <w:unhideWhenUsed/>
    <w:rsid w:val="00030DC0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0DC0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30DC0"/>
    <w:pPr>
      <w:spacing w:before="120" w:after="120"/>
      <w:jc w:val="left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030DC0"/>
    <w:pPr>
      <w:spacing w:before="100" w:beforeAutospacing="1" w:after="100" w:afterAutospacing="1"/>
      <w:ind w:left="210"/>
      <w:jc w:val="left"/>
    </w:pPr>
    <w:rPr>
      <w:smallCaps/>
    </w:rPr>
  </w:style>
  <w:style w:type="paragraph" w:customStyle="1" w:styleId="Normal0">
    <w:name w:val="Normal0"/>
    <w:basedOn w:val="a"/>
    <w:rsid w:val="00030DC0"/>
    <w:pPr>
      <w:widowControl/>
      <w:jc w:val="left"/>
    </w:pPr>
    <w:rPr>
      <w:kern w:val="0"/>
      <w:sz w:val="24"/>
      <w:szCs w:val="24"/>
    </w:rPr>
  </w:style>
  <w:style w:type="table" w:styleId="a7">
    <w:name w:val="Table Grid"/>
    <w:basedOn w:val="a1"/>
    <w:uiPriority w:val="99"/>
    <w:unhideWhenUsed/>
    <w:rsid w:val="00030DC0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0DC0"/>
    <w:rPr>
      <w:color w:val="0000FF"/>
      <w:u w:val="single"/>
    </w:rPr>
  </w:style>
  <w:style w:type="paragraph" w:customStyle="1" w:styleId="a9">
    <w:name w:val="一级标题"/>
    <w:basedOn w:val="1"/>
    <w:next w:val="20"/>
    <w:qFormat/>
    <w:rsid w:val="00033821"/>
  </w:style>
  <w:style w:type="paragraph" w:styleId="TOC">
    <w:name w:val="TOC Heading"/>
    <w:basedOn w:val="1"/>
    <w:next w:val="a"/>
    <w:uiPriority w:val="39"/>
    <w:unhideWhenUsed/>
    <w:qFormat/>
    <w:rsid w:val="007922F4"/>
    <w:pPr>
      <w:keepLines/>
      <w:widowControl/>
      <w:spacing w:beforeLines="0"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9F"/>
    <w:rsid w:val="003D59A1"/>
    <w:rsid w:val="003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F7B52987EC46359B07DF38C7F454DF">
    <w:name w:val="A4F7B52987EC46359B07DF38C7F454DF"/>
    <w:rsid w:val="003E469F"/>
    <w:pPr>
      <w:widowControl w:val="0"/>
      <w:jc w:val="both"/>
    </w:pPr>
  </w:style>
  <w:style w:type="paragraph" w:customStyle="1" w:styleId="2A6705E236C3429FB6FB8285D05D9A4E">
    <w:name w:val="2A6705E236C3429FB6FB8285D05D9A4E"/>
    <w:rsid w:val="003E469F"/>
    <w:pPr>
      <w:widowControl w:val="0"/>
      <w:jc w:val="both"/>
    </w:pPr>
  </w:style>
  <w:style w:type="paragraph" w:customStyle="1" w:styleId="201CEB6CC94740DABEE87C69FCE8D82A">
    <w:name w:val="201CEB6CC94740DABEE87C69FCE8D82A"/>
    <w:rsid w:val="003E469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46FC2-8B11-427D-B9AE-90CFD148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毛宏</dc:creator>
  <cp:keywords/>
  <dc:description/>
  <cp:lastModifiedBy>毛宏</cp:lastModifiedBy>
  <cp:revision>184</cp:revision>
  <dcterms:created xsi:type="dcterms:W3CDTF">2018-02-27T02:55:00Z</dcterms:created>
  <dcterms:modified xsi:type="dcterms:W3CDTF">2018-02-27T13:06:00Z</dcterms:modified>
</cp:coreProperties>
</file>