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DC0" w:rsidRDefault="00030DC0" w:rsidP="00030DC0">
      <w:pPr>
        <w:rPr>
          <w:color w:val="000000"/>
        </w:rPr>
      </w:pPr>
    </w:p>
    <w:p w:rsidR="00030DC0" w:rsidRDefault="00030DC0" w:rsidP="00030DC0">
      <w:pPr>
        <w:rPr>
          <w:color w:val="000000"/>
        </w:rPr>
      </w:pPr>
      <w:r>
        <w:rPr>
          <w:color w:val="000000"/>
        </w:rPr>
        <w:t xml:space="preserve"> </w:t>
      </w:r>
    </w:p>
    <w:p w:rsidR="00030DC0" w:rsidRDefault="00030DC0" w:rsidP="00030DC0">
      <w:pPr>
        <w:rPr>
          <w:color w:val="000000"/>
        </w:rPr>
      </w:pPr>
      <w:r>
        <w:rPr>
          <w:color w:val="000000"/>
        </w:rPr>
        <w:t xml:space="preserve"> </w:t>
      </w:r>
    </w:p>
    <w:p w:rsidR="00030DC0" w:rsidRPr="00C136B4" w:rsidRDefault="00030DC0" w:rsidP="00C136B4">
      <w:pPr>
        <w:rPr>
          <w:color w:val="000000"/>
        </w:rPr>
      </w:pPr>
      <w:r>
        <w:rPr>
          <w:color w:val="000000"/>
        </w:rPr>
        <w:t xml:space="preserve"> </w:t>
      </w:r>
    </w:p>
    <w:p w:rsidR="00C136B4" w:rsidRDefault="00C136B4" w:rsidP="00030DC0">
      <w:pPr>
        <w:pStyle w:val="Normal0"/>
        <w:spacing w:after="120"/>
        <w:jc w:val="center"/>
        <w:rPr>
          <w:rFonts w:ascii="宋体" w:hAnsi="宋体"/>
          <w:color w:val="000000"/>
          <w:sz w:val="44"/>
          <w:szCs w:val="44"/>
        </w:rPr>
      </w:pPr>
      <w:r>
        <w:rPr>
          <w:rFonts w:ascii="宋体" w:hAnsi="宋体" w:hint="eastAsia"/>
          <w:color w:val="000000"/>
          <w:sz w:val="44"/>
          <w:szCs w:val="44"/>
        </w:rPr>
        <w:t>自动下载</w:t>
      </w:r>
    </w:p>
    <w:p w:rsidR="00030DC0" w:rsidRDefault="00030DC0" w:rsidP="00030DC0">
      <w:pPr>
        <w:pStyle w:val="Normal0"/>
        <w:spacing w:after="120"/>
        <w:jc w:val="center"/>
        <w:rPr>
          <w:rFonts w:ascii="宋体" w:hAnsi="宋体"/>
          <w:color w:val="000000"/>
          <w:sz w:val="44"/>
          <w:szCs w:val="44"/>
        </w:rPr>
      </w:pPr>
      <w:r>
        <w:rPr>
          <w:rFonts w:ascii="宋体" w:hAnsi="宋体" w:hint="eastAsia"/>
          <w:color w:val="000000"/>
          <w:sz w:val="44"/>
          <w:szCs w:val="44"/>
        </w:rPr>
        <w:t>需求说明书</w:t>
      </w:r>
    </w:p>
    <w:p w:rsidR="00030DC0" w:rsidRDefault="00030DC0" w:rsidP="00030DC0">
      <w:pPr>
        <w:rPr>
          <w:color w:val="000000"/>
        </w:rPr>
      </w:pPr>
      <w:r>
        <w:rPr>
          <w:color w:val="000000"/>
        </w:rPr>
        <w:t xml:space="preserve"> </w:t>
      </w:r>
    </w:p>
    <w:p w:rsidR="00030DC0" w:rsidRDefault="00030DC0" w:rsidP="00030DC0">
      <w:pPr>
        <w:rPr>
          <w:rFonts w:ascii="宋体" w:hAnsi="宋体"/>
          <w:color w:val="000000"/>
        </w:rPr>
      </w:pPr>
      <w:r>
        <w:rPr>
          <w:rFonts w:ascii="宋体" w:hAnsi="宋体" w:hint="eastAsia"/>
          <w:color w:val="000000"/>
        </w:rPr>
        <w:t xml:space="preserve"> </w:t>
      </w:r>
    </w:p>
    <w:p w:rsidR="00030DC0" w:rsidRDefault="00030DC0" w:rsidP="00030DC0">
      <w:pPr>
        <w:rPr>
          <w:rFonts w:ascii="宋体" w:hAnsi="宋体"/>
          <w:color w:val="000000"/>
        </w:rPr>
      </w:pPr>
      <w:r>
        <w:rPr>
          <w:rFonts w:ascii="宋体" w:hAnsi="宋体" w:hint="eastAsia"/>
          <w:color w:val="000000"/>
        </w:rPr>
        <w:t xml:space="preserve"> </w:t>
      </w:r>
    </w:p>
    <w:p w:rsidR="00030DC0" w:rsidRDefault="00030DC0" w:rsidP="00030DC0">
      <w:pPr>
        <w:pStyle w:val="2"/>
        <w:rPr>
          <w:rFonts w:ascii="宋体" w:hAnsi="宋体"/>
          <w:color w:val="000000"/>
        </w:rPr>
      </w:pPr>
      <w:r>
        <w:rPr>
          <w:rFonts w:ascii="宋体" w:hAnsi="宋体" w:hint="eastAsia"/>
          <w:color w:val="000000"/>
        </w:rPr>
        <w:t xml:space="preserve"> </w:t>
      </w:r>
    </w:p>
    <w:tbl>
      <w:tblPr>
        <w:tblW w:w="8720" w:type="dxa"/>
        <w:tblLayout w:type="fixed"/>
        <w:tblLook w:val="04A0" w:firstRow="1" w:lastRow="0" w:firstColumn="1" w:lastColumn="0" w:noHBand="0" w:noVBand="1"/>
      </w:tblPr>
      <w:tblGrid>
        <w:gridCol w:w="2684"/>
        <w:gridCol w:w="1344"/>
        <w:gridCol w:w="4692"/>
      </w:tblGrid>
      <w:tr w:rsidR="00030DC0" w:rsidTr="00030DC0">
        <w:trPr>
          <w:trHeight w:val="319"/>
        </w:trPr>
        <w:tc>
          <w:tcPr>
            <w:tcW w:w="2684" w:type="dxa"/>
            <w:vMerge w:val="restart"/>
            <w:tcBorders>
              <w:top w:val="single" w:sz="4" w:space="0" w:color="auto"/>
              <w:left w:val="single" w:sz="4" w:space="0" w:color="auto"/>
              <w:bottom w:val="single" w:sz="4" w:space="0" w:color="auto"/>
              <w:right w:val="single" w:sz="4" w:space="0" w:color="auto"/>
            </w:tcBorders>
            <w:hideMark/>
          </w:tcPr>
          <w:p w:rsidR="00030DC0" w:rsidRDefault="00030DC0">
            <w:pPr>
              <w:rPr>
                <w:rFonts w:ascii="宋体" w:hAnsi="宋体"/>
                <w:color w:val="000000"/>
              </w:rPr>
            </w:pPr>
            <w:r>
              <w:rPr>
                <w:rFonts w:ascii="宋体" w:hAnsi="宋体" w:hint="eastAsia"/>
                <w:color w:val="000000"/>
              </w:rPr>
              <w:t>文件状态：</w:t>
            </w:r>
          </w:p>
          <w:p w:rsidR="00030DC0" w:rsidRDefault="00030DC0">
            <w:pPr>
              <w:ind w:firstLineChars="100" w:firstLine="210"/>
              <w:rPr>
                <w:rFonts w:ascii="宋体" w:hAnsi="宋体"/>
                <w:color w:val="000000"/>
              </w:rPr>
            </w:pPr>
            <w:r>
              <w:rPr>
                <w:rFonts w:ascii="宋体" w:hAnsi="宋体" w:hint="eastAsia"/>
                <w:color w:val="000000"/>
              </w:rPr>
              <w:t>[  ] 草稿</w:t>
            </w:r>
          </w:p>
          <w:p w:rsidR="00030DC0" w:rsidRDefault="00030DC0">
            <w:pPr>
              <w:ind w:firstLineChars="100" w:firstLine="210"/>
              <w:rPr>
                <w:rFonts w:ascii="宋体" w:hAnsi="宋体"/>
                <w:color w:val="000000"/>
              </w:rPr>
            </w:pPr>
            <w:r>
              <w:rPr>
                <w:rFonts w:ascii="宋体" w:hAnsi="宋体" w:hint="eastAsia"/>
                <w:color w:val="000000"/>
              </w:rPr>
              <w:t>[</w:t>
            </w:r>
            <w:r>
              <w:rPr>
                <w:rFonts w:ascii="宋体" w:hAnsi="宋体"/>
                <w:color w:val="000000"/>
              </w:rPr>
              <w:t xml:space="preserve">  </w:t>
            </w:r>
            <w:r>
              <w:rPr>
                <w:rFonts w:ascii="宋体" w:hAnsi="宋体" w:hint="eastAsia"/>
                <w:color w:val="000000"/>
              </w:rPr>
              <w:t>] 正式发布</w:t>
            </w:r>
          </w:p>
          <w:p w:rsidR="00030DC0" w:rsidRDefault="00030DC0">
            <w:pPr>
              <w:ind w:firstLineChars="100" w:firstLine="210"/>
              <w:rPr>
                <w:rFonts w:ascii="宋体" w:hAnsi="宋体"/>
                <w:color w:val="000000"/>
              </w:rPr>
            </w:pPr>
            <w:r>
              <w:rPr>
                <w:rFonts w:ascii="宋体" w:hAnsi="宋体" w:hint="eastAsia"/>
                <w:color w:val="000000"/>
              </w:rPr>
              <w:t>[√] 正在修改</w:t>
            </w:r>
          </w:p>
        </w:tc>
        <w:tc>
          <w:tcPr>
            <w:tcW w:w="1344" w:type="dxa"/>
            <w:tcBorders>
              <w:top w:val="single" w:sz="4" w:space="0" w:color="auto"/>
              <w:left w:val="nil"/>
              <w:bottom w:val="single" w:sz="4" w:space="0" w:color="auto"/>
              <w:right w:val="single" w:sz="4" w:space="0" w:color="auto"/>
            </w:tcBorders>
            <w:shd w:val="clear" w:color="auto" w:fill="D9D9D9"/>
            <w:hideMark/>
          </w:tcPr>
          <w:p w:rsidR="00030DC0" w:rsidRDefault="00030DC0">
            <w:pPr>
              <w:rPr>
                <w:rFonts w:ascii="宋体" w:hAnsi="宋体"/>
                <w:color w:val="000000"/>
              </w:rPr>
            </w:pPr>
            <w:r>
              <w:rPr>
                <w:rFonts w:ascii="宋体" w:hAnsi="宋体" w:hint="eastAsia"/>
                <w:color w:val="000000"/>
              </w:rPr>
              <w:t>文件标识：</w:t>
            </w:r>
          </w:p>
        </w:tc>
        <w:tc>
          <w:tcPr>
            <w:tcW w:w="4692" w:type="dxa"/>
            <w:tcBorders>
              <w:top w:val="single" w:sz="4" w:space="0" w:color="auto"/>
              <w:left w:val="nil"/>
              <w:bottom w:val="single" w:sz="4" w:space="0" w:color="auto"/>
              <w:right w:val="single" w:sz="4" w:space="0" w:color="auto"/>
            </w:tcBorders>
            <w:hideMark/>
          </w:tcPr>
          <w:p w:rsidR="00030DC0" w:rsidRDefault="002B47BC">
            <w:pPr>
              <w:rPr>
                <w:rFonts w:ascii="宋体" w:hAnsi="宋体"/>
                <w:color w:val="000000"/>
              </w:rPr>
            </w:pPr>
            <w:r>
              <w:rPr>
                <w:rFonts w:ascii="宋体" w:hAnsi="宋体" w:hint="eastAsia"/>
                <w:color w:val="000000"/>
              </w:rPr>
              <w:t>00</w:t>
            </w:r>
            <w:r w:rsidR="006E5ED4">
              <w:rPr>
                <w:rFonts w:ascii="宋体" w:hAnsi="宋体"/>
                <w:color w:val="000000"/>
              </w:rPr>
              <w:t>2</w:t>
            </w:r>
          </w:p>
        </w:tc>
      </w:tr>
      <w:tr w:rsidR="00030DC0" w:rsidTr="00030DC0">
        <w:trPr>
          <w:trHeight w:val="319"/>
        </w:trPr>
        <w:tc>
          <w:tcPr>
            <w:tcW w:w="2684" w:type="dxa"/>
            <w:vMerge/>
            <w:tcBorders>
              <w:top w:val="single" w:sz="4" w:space="0" w:color="auto"/>
              <w:left w:val="single" w:sz="4" w:space="0" w:color="auto"/>
              <w:bottom w:val="single" w:sz="4" w:space="0" w:color="auto"/>
              <w:right w:val="single" w:sz="4" w:space="0" w:color="auto"/>
            </w:tcBorders>
            <w:vAlign w:val="center"/>
            <w:hideMark/>
          </w:tcPr>
          <w:p w:rsidR="00030DC0" w:rsidRDefault="00030DC0">
            <w:pPr>
              <w:widowControl/>
              <w:jc w:val="left"/>
              <w:rPr>
                <w:rFonts w:ascii="宋体" w:hAnsi="宋体"/>
                <w:color w:val="000000"/>
              </w:rPr>
            </w:pPr>
          </w:p>
        </w:tc>
        <w:tc>
          <w:tcPr>
            <w:tcW w:w="1344" w:type="dxa"/>
            <w:tcBorders>
              <w:top w:val="single" w:sz="4" w:space="0" w:color="auto"/>
              <w:left w:val="nil"/>
              <w:bottom w:val="single" w:sz="4" w:space="0" w:color="auto"/>
              <w:right w:val="single" w:sz="4" w:space="0" w:color="auto"/>
            </w:tcBorders>
            <w:shd w:val="clear" w:color="auto" w:fill="D9D9D9"/>
            <w:hideMark/>
          </w:tcPr>
          <w:p w:rsidR="00030DC0" w:rsidRDefault="00030DC0">
            <w:pPr>
              <w:rPr>
                <w:rFonts w:ascii="宋体" w:hAnsi="宋体"/>
                <w:color w:val="000000"/>
              </w:rPr>
            </w:pPr>
            <w:r>
              <w:rPr>
                <w:rFonts w:ascii="宋体" w:hAnsi="宋体" w:hint="eastAsia"/>
                <w:color w:val="000000"/>
              </w:rPr>
              <w:t>当前版本：</w:t>
            </w:r>
          </w:p>
        </w:tc>
        <w:tc>
          <w:tcPr>
            <w:tcW w:w="4692" w:type="dxa"/>
            <w:tcBorders>
              <w:top w:val="single" w:sz="4" w:space="0" w:color="auto"/>
              <w:left w:val="nil"/>
              <w:bottom w:val="single" w:sz="4" w:space="0" w:color="auto"/>
              <w:right w:val="single" w:sz="4" w:space="0" w:color="auto"/>
            </w:tcBorders>
            <w:hideMark/>
          </w:tcPr>
          <w:p w:rsidR="00030DC0" w:rsidRDefault="00030DC0">
            <w:pPr>
              <w:rPr>
                <w:rFonts w:ascii="宋体" w:hAnsi="宋体"/>
                <w:color w:val="000000"/>
              </w:rPr>
            </w:pPr>
            <w:r>
              <w:rPr>
                <w:rFonts w:ascii="宋体" w:hAnsi="宋体"/>
                <w:color w:val="000000"/>
              </w:rPr>
              <w:t>1</w:t>
            </w:r>
            <w:r>
              <w:rPr>
                <w:rFonts w:ascii="宋体" w:hAnsi="宋体" w:hint="eastAsia"/>
                <w:color w:val="000000"/>
              </w:rPr>
              <w:t>.0</w:t>
            </w:r>
          </w:p>
        </w:tc>
      </w:tr>
      <w:tr w:rsidR="00030DC0" w:rsidTr="00030DC0">
        <w:tc>
          <w:tcPr>
            <w:tcW w:w="2684" w:type="dxa"/>
            <w:vMerge/>
            <w:tcBorders>
              <w:top w:val="single" w:sz="4" w:space="0" w:color="auto"/>
              <w:left w:val="single" w:sz="4" w:space="0" w:color="auto"/>
              <w:bottom w:val="single" w:sz="4" w:space="0" w:color="auto"/>
              <w:right w:val="single" w:sz="4" w:space="0" w:color="auto"/>
            </w:tcBorders>
            <w:vAlign w:val="center"/>
            <w:hideMark/>
          </w:tcPr>
          <w:p w:rsidR="00030DC0" w:rsidRDefault="00030DC0">
            <w:pPr>
              <w:widowControl/>
              <w:jc w:val="left"/>
              <w:rPr>
                <w:rFonts w:ascii="宋体" w:hAnsi="宋体"/>
                <w:color w:val="000000"/>
              </w:rPr>
            </w:pPr>
          </w:p>
        </w:tc>
        <w:tc>
          <w:tcPr>
            <w:tcW w:w="1344" w:type="dxa"/>
            <w:tcBorders>
              <w:top w:val="single" w:sz="4" w:space="0" w:color="auto"/>
              <w:left w:val="nil"/>
              <w:bottom w:val="single" w:sz="4" w:space="0" w:color="auto"/>
              <w:right w:val="single" w:sz="4" w:space="0" w:color="auto"/>
            </w:tcBorders>
            <w:shd w:val="clear" w:color="auto" w:fill="D9D9D9"/>
            <w:hideMark/>
          </w:tcPr>
          <w:p w:rsidR="00030DC0" w:rsidRDefault="00030DC0">
            <w:pPr>
              <w:rPr>
                <w:rFonts w:ascii="宋体" w:hAnsi="宋体"/>
                <w:color w:val="000000"/>
              </w:rPr>
            </w:pPr>
            <w:r>
              <w:rPr>
                <w:rFonts w:ascii="宋体" w:hAnsi="宋体" w:hint="eastAsia"/>
                <w:color w:val="000000"/>
              </w:rPr>
              <w:t>作    者：</w:t>
            </w:r>
          </w:p>
        </w:tc>
        <w:tc>
          <w:tcPr>
            <w:tcW w:w="4692" w:type="dxa"/>
            <w:tcBorders>
              <w:top w:val="single" w:sz="4" w:space="0" w:color="auto"/>
              <w:left w:val="nil"/>
              <w:bottom w:val="single" w:sz="4" w:space="0" w:color="auto"/>
              <w:right w:val="single" w:sz="4" w:space="0" w:color="auto"/>
            </w:tcBorders>
            <w:hideMark/>
          </w:tcPr>
          <w:p w:rsidR="00030DC0" w:rsidRDefault="00030DC0">
            <w:pPr>
              <w:rPr>
                <w:rFonts w:ascii="宋体" w:hAnsi="宋体"/>
                <w:color w:val="000000"/>
              </w:rPr>
            </w:pPr>
            <w:r>
              <w:rPr>
                <w:rFonts w:ascii="宋体" w:hAnsi="宋体" w:hint="eastAsia"/>
                <w:color w:val="000000"/>
              </w:rPr>
              <w:t>毛宏</w:t>
            </w:r>
          </w:p>
        </w:tc>
      </w:tr>
      <w:tr w:rsidR="00030DC0" w:rsidTr="00030DC0">
        <w:tc>
          <w:tcPr>
            <w:tcW w:w="2684" w:type="dxa"/>
            <w:vMerge/>
            <w:tcBorders>
              <w:top w:val="single" w:sz="4" w:space="0" w:color="auto"/>
              <w:left w:val="single" w:sz="4" w:space="0" w:color="auto"/>
              <w:bottom w:val="single" w:sz="4" w:space="0" w:color="auto"/>
              <w:right w:val="single" w:sz="4" w:space="0" w:color="auto"/>
            </w:tcBorders>
            <w:vAlign w:val="center"/>
            <w:hideMark/>
          </w:tcPr>
          <w:p w:rsidR="00030DC0" w:rsidRDefault="00030DC0">
            <w:pPr>
              <w:widowControl/>
              <w:jc w:val="left"/>
              <w:rPr>
                <w:rFonts w:ascii="宋体" w:hAnsi="宋体"/>
                <w:color w:val="000000"/>
              </w:rPr>
            </w:pPr>
          </w:p>
        </w:tc>
        <w:tc>
          <w:tcPr>
            <w:tcW w:w="1344" w:type="dxa"/>
            <w:tcBorders>
              <w:top w:val="single" w:sz="4" w:space="0" w:color="auto"/>
              <w:left w:val="nil"/>
              <w:bottom w:val="single" w:sz="4" w:space="0" w:color="auto"/>
              <w:right w:val="single" w:sz="4" w:space="0" w:color="auto"/>
            </w:tcBorders>
            <w:shd w:val="clear" w:color="auto" w:fill="D9D9D9"/>
            <w:hideMark/>
          </w:tcPr>
          <w:p w:rsidR="00030DC0" w:rsidRDefault="00030DC0">
            <w:pPr>
              <w:rPr>
                <w:rFonts w:ascii="宋体" w:hAnsi="宋体"/>
                <w:color w:val="000000"/>
              </w:rPr>
            </w:pPr>
            <w:r>
              <w:rPr>
                <w:rFonts w:ascii="宋体" w:hAnsi="宋体" w:hint="eastAsia"/>
                <w:color w:val="000000"/>
              </w:rPr>
              <w:t>完成日期：</w:t>
            </w:r>
          </w:p>
        </w:tc>
        <w:tc>
          <w:tcPr>
            <w:tcW w:w="4692" w:type="dxa"/>
            <w:tcBorders>
              <w:top w:val="single" w:sz="4" w:space="0" w:color="auto"/>
              <w:left w:val="nil"/>
              <w:bottom w:val="single" w:sz="4" w:space="0" w:color="auto"/>
              <w:right w:val="single" w:sz="4" w:space="0" w:color="auto"/>
            </w:tcBorders>
          </w:tcPr>
          <w:p w:rsidR="00030DC0" w:rsidRDefault="00030DC0">
            <w:pPr>
              <w:rPr>
                <w:rFonts w:ascii="宋体" w:hAnsi="宋体"/>
                <w:color w:val="000000"/>
              </w:rPr>
            </w:pPr>
          </w:p>
        </w:tc>
      </w:tr>
    </w:tbl>
    <w:p w:rsidR="00033821" w:rsidRDefault="00033821" w:rsidP="00033821">
      <w:bookmarkStart w:id="0" w:name="_Toc14421"/>
      <w:bookmarkEnd w:id="0"/>
    </w:p>
    <w:p w:rsidR="00263186" w:rsidRDefault="00263186">
      <w:pPr>
        <w:widowControl/>
        <w:jc w:val="left"/>
      </w:pPr>
      <w:bookmarkStart w:id="1" w:name="_Toc521667307"/>
      <w:bookmarkStart w:id="2" w:name="_Toc29504"/>
      <w:bookmarkEnd w:id="1"/>
      <w:r>
        <w:br w:type="page"/>
      </w:r>
    </w:p>
    <w:p w:rsidR="00263186" w:rsidRDefault="00263186">
      <w:pPr>
        <w:widowControl/>
        <w:jc w:val="left"/>
      </w:pPr>
    </w:p>
    <w:sdt>
      <w:sdtPr>
        <w:rPr>
          <w:rFonts w:ascii="Times New Roman" w:eastAsia="宋体" w:hAnsi="Times New Roman" w:cs="Times New Roman"/>
          <w:color w:val="auto"/>
          <w:kern w:val="2"/>
          <w:sz w:val="21"/>
          <w:szCs w:val="21"/>
          <w:lang w:val="zh-CN"/>
        </w:rPr>
        <w:id w:val="1814598575"/>
        <w:docPartObj>
          <w:docPartGallery w:val="Table of Contents"/>
          <w:docPartUnique/>
        </w:docPartObj>
      </w:sdtPr>
      <w:sdtEndPr>
        <w:rPr>
          <w:b/>
          <w:bCs/>
        </w:rPr>
      </w:sdtEndPr>
      <w:sdtContent>
        <w:p w:rsidR="00263186" w:rsidRDefault="00263186">
          <w:pPr>
            <w:pStyle w:val="TOC"/>
          </w:pPr>
          <w:r>
            <w:rPr>
              <w:lang w:val="zh-CN"/>
            </w:rPr>
            <w:t>目录</w:t>
          </w:r>
        </w:p>
        <w:p w:rsidR="00F87BD5" w:rsidRDefault="00263186">
          <w:pPr>
            <w:pStyle w:val="11"/>
            <w:tabs>
              <w:tab w:val="left" w:pos="420"/>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509217932" w:history="1">
            <w:r w:rsidR="00F87BD5" w:rsidRPr="000A5B01">
              <w:rPr>
                <w:rStyle w:val="a8"/>
                <w:noProof/>
              </w:rPr>
              <w:t>1.</w:t>
            </w:r>
            <w:r w:rsidR="00F87BD5">
              <w:rPr>
                <w:rFonts w:asciiTheme="minorHAnsi" w:eastAsiaTheme="minorEastAsia" w:hAnsiTheme="minorHAnsi" w:cstheme="minorBidi"/>
                <w:b w:val="0"/>
                <w:bCs w:val="0"/>
                <w:caps w:val="0"/>
                <w:noProof/>
                <w:szCs w:val="22"/>
              </w:rPr>
              <w:tab/>
            </w:r>
            <w:r w:rsidR="00F87BD5" w:rsidRPr="000A5B01">
              <w:rPr>
                <w:rStyle w:val="a8"/>
                <w:noProof/>
              </w:rPr>
              <w:t>文档介绍</w:t>
            </w:r>
            <w:r w:rsidR="00F87BD5">
              <w:rPr>
                <w:noProof/>
                <w:webHidden/>
              </w:rPr>
              <w:tab/>
            </w:r>
            <w:r w:rsidR="00F87BD5">
              <w:rPr>
                <w:noProof/>
                <w:webHidden/>
              </w:rPr>
              <w:fldChar w:fldCharType="begin"/>
            </w:r>
            <w:r w:rsidR="00F87BD5">
              <w:rPr>
                <w:noProof/>
                <w:webHidden/>
              </w:rPr>
              <w:instrText xml:space="preserve"> PAGEREF _Toc509217932 \h </w:instrText>
            </w:r>
            <w:r w:rsidR="00F87BD5">
              <w:rPr>
                <w:noProof/>
                <w:webHidden/>
              </w:rPr>
            </w:r>
            <w:r w:rsidR="00F87BD5">
              <w:rPr>
                <w:noProof/>
                <w:webHidden/>
              </w:rPr>
              <w:fldChar w:fldCharType="separate"/>
            </w:r>
            <w:r w:rsidR="00F87BD5">
              <w:rPr>
                <w:noProof/>
                <w:webHidden/>
              </w:rPr>
              <w:t>3</w:t>
            </w:r>
            <w:r w:rsidR="00F87BD5">
              <w:rPr>
                <w:noProof/>
                <w:webHidden/>
              </w:rPr>
              <w:fldChar w:fldCharType="end"/>
            </w:r>
          </w:hyperlink>
        </w:p>
        <w:p w:rsidR="00F87BD5" w:rsidRDefault="00F87BD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509217933" w:history="1">
            <w:r w:rsidRPr="000A5B01">
              <w:rPr>
                <w:rStyle w:val="a8"/>
                <w:noProof/>
              </w:rPr>
              <w:t>2.</w:t>
            </w:r>
            <w:r>
              <w:rPr>
                <w:rFonts w:asciiTheme="minorHAnsi" w:eastAsiaTheme="minorEastAsia" w:hAnsiTheme="minorHAnsi" w:cstheme="minorBidi"/>
                <w:b w:val="0"/>
                <w:bCs w:val="0"/>
                <w:caps w:val="0"/>
                <w:noProof/>
                <w:szCs w:val="22"/>
              </w:rPr>
              <w:tab/>
            </w:r>
            <w:r w:rsidRPr="000A5B01">
              <w:rPr>
                <w:rStyle w:val="a8"/>
                <w:noProof/>
              </w:rPr>
              <w:t>业务需求</w:t>
            </w:r>
            <w:r>
              <w:rPr>
                <w:noProof/>
                <w:webHidden/>
              </w:rPr>
              <w:tab/>
            </w:r>
            <w:r>
              <w:rPr>
                <w:noProof/>
                <w:webHidden/>
              </w:rPr>
              <w:fldChar w:fldCharType="begin"/>
            </w:r>
            <w:r>
              <w:rPr>
                <w:noProof/>
                <w:webHidden/>
              </w:rPr>
              <w:instrText xml:space="preserve"> PAGEREF _Toc509217933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509217934" w:history="1">
            <w:r w:rsidRPr="000A5B01">
              <w:rPr>
                <w:rStyle w:val="a8"/>
                <w:noProof/>
              </w:rPr>
              <w:t>3.</w:t>
            </w:r>
            <w:r>
              <w:rPr>
                <w:rFonts w:asciiTheme="minorHAnsi" w:eastAsiaTheme="minorEastAsia" w:hAnsiTheme="minorHAnsi" w:cstheme="minorBidi"/>
                <w:b w:val="0"/>
                <w:bCs w:val="0"/>
                <w:caps w:val="0"/>
                <w:noProof/>
                <w:szCs w:val="22"/>
              </w:rPr>
              <w:tab/>
            </w:r>
            <w:r w:rsidRPr="000A5B01">
              <w:rPr>
                <w:rStyle w:val="a8"/>
                <w:noProof/>
              </w:rPr>
              <w:t>用户需求</w:t>
            </w:r>
            <w:r>
              <w:rPr>
                <w:noProof/>
                <w:webHidden/>
              </w:rPr>
              <w:tab/>
            </w:r>
            <w:r>
              <w:rPr>
                <w:noProof/>
                <w:webHidden/>
              </w:rPr>
              <w:fldChar w:fldCharType="begin"/>
            </w:r>
            <w:r>
              <w:rPr>
                <w:noProof/>
                <w:webHidden/>
              </w:rPr>
              <w:instrText xml:space="preserve"> PAGEREF _Toc509217934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35" w:history="1">
            <w:r w:rsidRPr="000A5B01">
              <w:rPr>
                <w:rStyle w:val="a8"/>
                <w:rFonts w:ascii="宋体" w:hAnsi="宋体"/>
                <w:noProof/>
              </w:rPr>
              <w:t>3.1软件功能</w:t>
            </w:r>
            <w:r>
              <w:rPr>
                <w:noProof/>
                <w:webHidden/>
              </w:rPr>
              <w:tab/>
            </w:r>
            <w:r>
              <w:rPr>
                <w:noProof/>
                <w:webHidden/>
              </w:rPr>
              <w:fldChar w:fldCharType="begin"/>
            </w:r>
            <w:r>
              <w:rPr>
                <w:noProof/>
                <w:webHidden/>
              </w:rPr>
              <w:instrText xml:space="preserve"> PAGEREF _Toc509217935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36" w:history="1">
            <w:r w:rsidRPr="000A5B01">
              <w:rPr>
                <w:rStyle w:val="a8"/>
                <w:rFonts w:ascii="宋体" w:hAnsi="宋体"/>
                <w:noProof/>
              </w:rPr>
              <w:t>3.2操作方式</w:t>
            </w:r>
            <w:r>
              <w:rPr>
                <w:noProof/>
                <w:webHidden/>
              </w:rPr>
              <w:tab/>
            </w:r>
            <w:r>
              <w:rPr>
                <w:noProof/>
                <w:webHidden/>
              </w:rPr>
              <w:fldChar w:fldCharType="begin"/>
            </w:r>
            <w:r>
              <w:rPr>
                <w:noProof/>
                <w:webHidden/>
              </w:rPr>
              <w:instrText xml:space="preserve"> PAGEREF _Toc509217936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37" w:history="1">
            <w:r w:rsidRPr="000A5B01">
              <w:rPr>
                <w:rStyle w:val="a8"/>
                <w:rFonts w:ascii="宋体" w:hAnsi="宋体"/>
                <w:noProof/>
              </w:rPr>
              <w:t>3.4使用范围</w:t>
            </w:r>
            <w:r>
              <w:rPr>
                <w:noProof/>
                <w:webHidden/>
              </w:rPr>
              <w:tab/>
            </w:r>
            <w:r>
              <w:rPr>
                <w:noProof/>
                <w:webHidden/>
              </w:rPr>
              <w:fldChar w:fldCharType="begin"/>
            </w:r>
            <w:r>
              <w:rPr>
                <w:noProof/>
                <w:webHidden/>
              </w:rPr>
              <w:instrText xml:space="preserve"> PAGEREF _Toc509217937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38" w:history="1">
            <w:r w:rsidRPr="000A5B01">
              <w:rPr>
                <w:rStyle w:val="a8"/>
                <w:rFonts w:ascii="宋体" w:hAnsi="宋体"/>
                <w:noProof/>
              </w:rPr>
              <w:t>3.5工作流程</w:t>
            </w:r>
            <w:r>
              <w:rPr>
                <w:noProof/>
                <w:webHidden/>
              </w:rPr>
              <w:tab/>
            </w:r>
            <w:r>
              <w:rPr>
                <w:noProof/>
                <w:webHidden/>
              </w:rPr>
              <w:fldChar w:fldCharType="begin"/>
            </w:r>
            <w:r>
              <w:rPr>
                <w:noProof/>
                <w:webHidden/>
              </w:rPr>
              <w:instrText xml:space="preserve"> PAGEREF _Toc509217938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39" w:history="1">
            <w:r w:rsidRPr="000A5B01">
              <w:rPr>
                <w:rStyle w:val="a8"/>
                <w:rFonts w:ascii="宋体" w:hAnsi="宋体"/>
                <w:noProof/>
              </w:rPr>
              <w:t>3.6用户对软件应用的展望</w:t>
            </w:r>
            <w:r>
              <w:rPr>
                <w:noProof/>
                <w:webHidden/>
              </w:rPr>
              <w:tab/>
            </w:r>
            <w:r>
              <w:rPr>
                <w:noProof/>
                <w:webHidden/>
              </w:rPr>
              <w:fldChar w:fldCharType="begin"/>
            </w:r>
            <w:r>
              <w:rPr>
                <w:noProof/>
                <w:webHidden/>
              </w:rPr>
              <w:instrText xml:space="preserve"> PAGEREF _Toc509217939 \h </w:instrText>
            </w:r>
            <w:r>
              <w:rPr>
                <w:noProof/>
                <w:webHidden/>
              </w:rPr>
            </w:r>
            <w:r>
              <w:rPr>
                <w:noProof/>
                <w:webHidden/>
              </w:rPr>
              <w:fldChar w:fldCharType="separate"/>
            </w:r>
            <w:r>
              <w:rPr>
                <w:noProof/>
                <w:webHidden/>
              </w:rPr>
              <w:t>3</w:t>
            </w:r>
            <w:r>
              <w:rPr>
                <w:noProof/>
                <w:webHidden/>
              </w:rPr>
              <w:fldChar w:fldCharType="end"/>
            </w:r>
          </w:hyperlink>
        </w:p>
        <w:p w:rsidR="00F87BD5" w:rsidRDefault="00F87BD5">
          <w:pPr>
            <w:pStyle w:val="11"/>
            <w:tabs>
              <w:tab w:val="left" w:pos="630"/>
              <w:tab w:val="right" w:leader="dot" w:pos="8296"/>
            </w:tabs>
            <w:rPr>
              <w:rFonts w:asciiTheme="minorHAnsi" w:eastAsiaTheme="minorEastAsia" w:hAnsiTheme="minorHAnsi" w:cstheme="minorBidi"/>
              <w:b w:val="0"/>
              <w:bCs w:val="0"/>
              <w:caps w:val="0"/>
              <w:noProof/>
              <w:szCs w:val="22"/>
            </w:rPr>
          </w:pPr>
          <w:hyperlink w:anchor="_Toc509217940" w:history="1">
            <w:r w:rsidRPr="000A5B01">
              <w:rPr>
                <w:rStyle w:val="a8"/>
                <w:rFonts w:ascii="宋体" w:hAnsi="宋体"/>
                <w:noProof/>
              </w:rPr>
              <w:t>4.</w:t>
            </w:r>
            <w:r>
              <w:rPr>
                <w:rFonts w:asciiTheme="minorHAnsi" w:eastAsiaTheme="minorEastAsia" w:hAnsiTheme="minorHAnsi" w:cstheme="minorBidi"/>
                <w:b w:val="0"/>
                <w:bCs w:val="0"/>
                <w:caps w:val="0"/>
                <w:noProof/>
                <w:szCs w:val="22"/>
              </w:rPr>
              <w:tab/>
            </w:r>
            <w:r w:rsidRPr="000A5B01">
              <w:rPr>
                <w:rStyle w:val="a8"/>
                <w:noProof/>
              </w:rPr>
              <w:t>系统需求</w:t>
            </w:r>
            <w:r>
              <w:rPr>
                <w:noProof/>
                <w:webHidden/>
              </w:rPr>
              <w:tab/>
            </w:r>
            <w:r>
              <w:rPr>
                <w:noProof/>
                <w:webHidden/>
              </w:rPr>
              <w:fldChar w:fldCharType="begin"/>
            </w:r>
            <w:r>
              <w:rPr>
                <w:noProof/>
                <w:webHidden/>
              </w:rPr>
              <w:instrText xml:space="preserve"> PAGEREF _Toc509217940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41" w:history="1">
            <w:r w:rsidRPr="000A5B01">
              <w:rPr>
                <w:rStyle w:val="a8"/>
                <w:rFonts w:ascii="宋体" w:hAnsi="宋体"/>
                <w:noProof/>
              </w:rPr>
              <w:t>4.1功能需求</w:t>
            </w:r>
            <w:r>
              <w:rPr>
                <w:noProof/>
                <w:webHidden/>
              </w:rPr>
              <w:tab/>
            </w:r>
            <w:r>
              <w:rPr>
                <w:noProof/>
                <w:webHidden/>
              </w:rPr>
              <w:fldChar w:fldCharType="begin"/>
            </w:r>
            <w:r>
              <w:rPr>
                <w:noProof/>
                <w:webHidden/>
              </w:rPr>
              <w:instrText xml:space="preserve"> PAGEREF _Toc509217941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42" w:history="1">
            <w:r w:rsidRPr="000A5B01">
              <w:rPr>
                <w:rStyle w:val="a8"/>
                <w:rFonts w:ascii="宋体" w:hAnsi="宋体"/>
                <w:noProof/>
              </w:rPr>
              <w:t>4.2性能需求</w:t>
            </w:r>
            <w:r>
              <w:rPr>
                <w:noProof/>
                <w:webHidden/>
              </w:rPr>
              <w:tab/>
            </w:r>
            <w:r>
              <w:rPr>
                <w:noProof/>
                <w:webHidden/>
              </w:rPr>
              <w:fldChar w:fldCharType="begin"/>
            </w:r>
            <w:r>
              <w:rPr>
                <w:noProof/>
                <w:webHidden/>
              </w:rPr>
              <w:instrText xml:space="preserve"> PAGEREF _Toc509217942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43" w:history="1">
            <w:r w:rsidRPr="000A5B01">
              <w:rPr>
                <w:rStyle w:val="a8"/>
                <w:rFonts w:ascii="宋体" w:hAnsi="宋体"/>
                <w:noProof/>
              </w:rPr>
              <w:t>4.3环境需求</w:t>
            </w:r>
            <w:r>
              <w:rPr>
                <w:noProof/>
                <w:webHidden/>
              </w:rPr>
              <w:tab/>
            </w:r>
            <w:r>
              <w:rPr>
                <w:noProof/>
                <w:webHidden/>
              </w:rPr>
              <w:fldChar w:fldCharType="begin"/>
            </w:r>
            <w:r>
              <w:rPr>
                <w:noProof/>
                <w:webHidden/>
              </w:rPr>
              <w:instrText xml:space="preserve"> PAGEREF _Toc509217943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23"/>
            <w:tabs>
              <w:tab w:val="right" w:leader="dot" w:pos="8296"/>
            </w:tabs>
            <w:rPr>
              <w:rFonts w:asciiTheme="minorHAnsi" w:eastAsiaTheme="minorEastAsia" w:hAnsiTheme="minorHAnsi" w:cstheme="minorBidi"/>
              <w:smallCaps w:val="0"/>
              <w:noProof/>
              <w:szCs w:val="22"/>
            </w:rPr>
          </w:pPr>
          <w:hyperlink w:anchor="_Toc509217944" w:history="1">
            <w:r w:rsidRPr="000A5B01">
              <w:rPr>
                <w:rStyle w:val="a8"/>
                <w:rFonts w:ascii="宋体" w:hAnsi="宋体"/>
                <w:noProof/>
              </w:rPr>
              <w:t>4.2技术需求</w:t>
            </w:r>
            <w:r>
              <w:rPr>
                <w:noProof/>
                <w:webHidden/>
              </w:rPr>
              <w:tab/>
            </w:r>
            <w:r>
              <w:rPr>
                <w:noProof/>
                <w:webHidden/>
              </w:rPr>
              <w:fldChar w:fldCharType="begin"/>
            </w:r>
            <w:r>
              <w:rPr>
                <w:noProof/>
                <w:webHidden/>
              </w:rPr>
              <w:instrText xml:space="preserve"> PAGEREF _Toc509217944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11"/>
            <w:tabs>
              <w:tab w:val="left" w:pos="420"/>
              <w:tab w:val="right" w:leader="dot" w:pos="8296"/>
            </w:tabs>
            <w:rPr>
              <w:rFonts w:asciiTheme="minorHAnsi" w:eastAsiaTheme="minorEastAsia" w:hAnsiTheme="minorHAnsi" w:cstheme="minorBidi"/>
              <w:b w:val="0"/>
              <w:bCs w:val="0"/>
              <w:caps w:val="0"/>
              <w:noProof/>
              <w:szCs w:val="22"/>
            </w:rPr>
          </w:pPr>
          <w:hyperlink w:anchor="_Toc509217945" w:history="1">
            <w:r w:rsidRPr="000A5B01">
              <w:rPr>
                <w:rStyle w:val="a8"/>
                <w:noProof/>
              </w:rPr>
              <w:t>5.</w:t>
            </w:r>
            <w:r>
              <w:rPr>
                <w:rFonts w:asciiTheme="minorHAnsi" w:eastAsiaTheme="minorEastAsia" w:hAnsiTheme="minorHAnsi" w:cstheme="minorBidi"/>
                <w:b w:val="0"/>
                <w:bCs w:val="0"/>
                <w:caps w:val="0"/>
                <w:noProof/>
                <w:szCs w:val="22"/>
              </w:rPr>
              <w:tab/>
            </w:r>
            <w:r w:rsidRPr="000A5B01">
              <w:rPr>
                <w:rStyle w:val="a8"/>
                <w:noProof/>
              </w:rPr>
              <w:t>系统设计</w:t>
            </w:r>
            <w:r>
              <w:rPr>
                <w:noProof/>
                <w:webHidden/>
              </w:rPr>
              <w:tab/>
            </w:r>
            <w:r>
              <w:rPr>
                <w:noProof/>
                <w:webHidden/>
              </w:rPr>
              <w:fldChar w:fldCharType="begin"/>
            </w:r>
            <w:r>
              <w:rPr>
                <w:noProof/>
                <w:webHidden/>
              </w:rPr>
              <w:instrText xml:space="preserve"> PAGEREF _Toc509217945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31"/>
            <w:tabs>
              <w:tab w:val="right" w:leader="dot" w:pos="8296"/>
            </w:tabs>
            <w:rPr>
              <w:rFonts w:asciiTheme="minorHAnsi" w:eastAsiaTheme="minorEastAsia" w:hAnsiTheme="minorHAnsi" w:cstheme="minorBidi"/>
              <w:i w:val="0"/>
              <w:iCs w:val="0"/>
              <w:noProof/>
              <w:szCs w:val="22"/>
            </w:rPr>
          </w:pPr>
          <w:hyperlink w:anchor="_Toc509217946" w:history="1">
            <w:r w:rsidRPr="000A5B01">
              <w:rPr>
                <w:rStyle w:val="a8"/>
                <w:noProof/>
              </w:rPr>
              <w:t>用例图设计</w:t>
            </w:r>
            <w:r>
              <w:rPr>
                <w:noProof/>
                <w:webHidden/>
              </w:rPr>
              <w:tab/>
            </w:r>
            <w:r>
              <w:rPr>
                <w:noProof/>
                <w:webHidden/>
              </w:rPr>
              <w:fldChar w:fldCharType="begin"/>
            </w:r>
            <w:r>
              <w:rPr>
                <w:noProof/>
                <w:webHidden/>
              </w:rPr>
              <w:instrText xml:space="preserve"> PAGEREF _Toc509217946 \h </w:instrText>
            </w:r>
            <w:r>
              <w:rPr>
                <w:noProof/>
                <w:webHidden/>
              </w:rPr>
            </w:r>
            <w:r>
              <w:rPr>
                <w:noProof/>
                <w:webHidden/>
              </w:rPr>
              <w:fldChar w:fldCharType="separate"/>
            </w:r>
            <w:r>
              <w:rPr>
                <w:noProof/>
                <w:webHidden/>
              </w:rPr>
              <w:t>4</w:t>
            </w:r>
            <w:r>
              <w:rPr>
                <w:noProof/>
                <w:webHidden/>
              </w:rPr>
              <w:fldChar w:fldCharType="end"/>
            </w:r>
          </w:hyperlink>
        </w:p>
        <w:p w:rsidR="00F87BD5" w:rsidRDefault="00F87BD5">
          <w:pPr>
            <w:pStyle w:val="31"/>
            <w:tabs>
              <w:tab w:val="right" w:leader="dot" w:pos="8296"/>
            </w:tabs>
            <w:rPr>
              <w:rFonts w:asciiTheme="minorHAnsi" w:eastAsiaTheme="minorEastAsia" w:hAnsiTheme="minorHAnsi" w:cstheme="minorBidi"/>
              <w:i w:val="0"/>
              <w:iCs w:val="0"/>
              <w:noProof/>
              <w:szCs w:val="22"/>
            </w:rPr>
          </w:pPr>
          <w:hyperlink w:anchor="_Toc509217947" w:history="1">
            <w:r w:rsidRPr="000A5B01">
              <w:rPr>
                <w:rStyle w:val="a8"/>
                <w:noProof/>
              </w:rPr>
              <w:t>活动图设计</w:t>
            </w:r>
            <w:r>
              <w:rPr>
                <w:noProof/>
                <w:webHidden/>
              </w:rPr>
              <w:tab/>
            </w:r>
            <w:r>
              <w:rPr>
                <w:noProof/>
                <w:webHidden/>
              </w:rPr>
              <w:fldChar w:fldCharType="begin"/>
            </w:r>
            <w:r>
              <w:rPr>
                <w:noProof/>
                <w:webHidden/>
              </w:rPr>
              <w:instrText xml:space="preserve"> PAGEREF _Toc509217947 \h </w:instrText>
            </w:r>
            <w:r>
              <w:rPr>
                <w:noProof/>
                <w:webHidden/>
              </w:rPr>
            </w:r>
            <w:r>
              <w:rPr>
                <w:noProof/>
                <w:webHidden/>
              </w:rPr>
              <w:fldChar w:fldCharType="separate"/>
            </w:r>
            <w:r>
              <w:rPr>
                <w:noProof/>
                <w:webHidden/>
              </w:rPr>
              <w:t>5</w:t>
            </w:r>
            <w:r>
              <w:rPr>
                <w:noProof/>
                <w:webHidden/>
              </w:rPr>
              <w:fldChar w:fldCharType="end"/>
            </w:r>
          </w:hyperlink>
        </w:p>
        <w:p w:rsidR="00F87BD5" w:rsidRDefault="00F87BD5">
          <w:pPr>
            <w:pStyle w:val="31"/>
            <w:tabs>
              <w:tab w:val="right" w:leader="dot" w:pos="8296"/>
            </w:tabs>
            <w:rPr>
              <w:rFonts w:asciiTheme="minorHAnsi" w:eastAsiaTheme="minorEastAsia" w:hAnsiTheme="minorHAnsi" w:cstheme="minorBidi"/>
              <w:i w:val="0"/>
              <w:iCs w:val="0"/>
              <w:noProof/>
              <w:szCs w:val="22"/>
            </w:rPr>
          </w:pPr>
          <w:hyperlink w:anchor="_Toc509217948" w:history="1">
            <w:r w:rsidRPr="000A5B01">
              <w:rPr>
                <w:rStyle w:val="a8"/>
                <w:noProof/>
              </w:rPr>
              <w:t>类图设计</w:t>
            </w:r>
            <w:r>
              <w:rPr>
                <w:noProof/>
                <w:webHidden/>
              </w:rPr>
              <w:tab/>
            </w:r>
            <w:r>
              <w:rPr>
                <w:noProof/>
                <w:webHidden/>
              </w:rPr>
              <w:fldChar w:fldCharType="begin"/>
            </w:r>
            <w:r>
              <w:rPr>
                <w:noProof/>
                <w:webHidden/>
              </w:rPr>
              <w:instrText xml:space="preserve"> PAGEREF _Toc509217948 \h </w:instrText>
            </w:r>
            <w:r>
              <w:rPr>
                <w:noProof/>
                <w:webHidden/>
              </w:rPr>
            </w:r>
            <w:r>
              <w:rPr>
                <w:noProof/>
                <w:webHidden/>
              </w:rPr>
              <w:fldChar w:fldCharType="separate"/>
            </w:r>
            <w:r>
              <w:rPr>
                <w:noProof/>
                <w:webHidden/>
              </w:rPr>
              <w:t>5</w:t>
            </w:r>
            <w:r>
              <w:rPr>
                <w:noProof/>
                <w:webHidden/>
              </w:rPr>
              <w:fldChar w:fldCharType="end"/>
            </w:r>
          </w:hyperlink>
        </w:p>
        <w:p w:rsidR="00F87BD5" w:rsidRDefault="00F87BD5">
          <w:pPr>
            <w:pStyle w:val="31"/>
            <w:tabs>
              <w:tab w:val="right" w:leader="dot" w:pos="8296"/>
            </w:tabs>
            <w:rPr>
              <w:rFonts w:asciiTheme="minorHAnsi" w:eastAsiaTheme="minorEastAsia" w:hAnsiTheme="minorHAnsi" w:cstheme="minorBidi"/>
              <w:i w:val="0"/>
              <w:iCs w:val="0"/>
              <w:noProof/>
              <w:szCs w:val="22"/>
            </w:rPr>
          </w:pPr>
          <w:hyperlink w:anchor="_Toc509217949" w:history="1">
            <w:r w:rsidRPr="000A5B01">
              <w:rPr>
                <w:rStyle w:val="a8"/>
                <w:noProof/>
              </w:rPr>
              <w:t>时序图设计</w:t>
            </w:r>
            <w:r>
              <w:rPr>
                <w:noProof/>
                <w:webHidden/>
              </w:rPr>
              <w:tab/>
            </w:r>
            <w:r>
              <w:rPr>
                <w:noProof/>
                <w:webHidden/>
              </w:rPr>
              <w:fldChar w:fldCharType="begin"/>
            </w:r>
            <w:r>
              <w:rPr>
                <w:noProof/>
                <w:webHidden/>
              </w:rPr>
              <w:instrText xml:space="preserve"> PAGEREF _Toc509217949 \h </w:instrText>
            </w:r>
            <w:r>
              <w:rPr>
                <w:noProof/>
                <w:webHidden/>
              </w:rPr>
            </w:r>
            <w:r>
              <w:rPr>
                <w:noProof/>
                <w:webHidden/>
              </w:rPr>
              <w:fldChar w:fldCharType="separate"/>
            </w:r>
            <w:r>
              <w:rPr>
                <w:noProof/>
                <w:webHidden/>
              </w:rPr>
              <w:t>6</w:t>
            </w:r>
            <w:r>
              <w:rPr>
                <w:noProof/>
                <w:webHidden/>
              </w:rPr>
              <w:fldChar w:fldCharType="end"/>
            </w:r>
          </w:hyperlink>
        </w:p>
        <w:p w:rsidR="00263186" w:rsidRDefault="00263186">
          <w:r>
            <w:rPr>
              <w:b/>
              <w:bCs/>
              <w:lang w:val="zh-CN"/>
            </w:rPr>
            <w:fldChar w:fldCharType="end"/>
          </w:r>
        </w:p>
      </w:sdtContent>
    </w:sdt>
    <w:p w:rsidR="007922F4" w:rsidRDefault="007922F4">
      <w:pPr>
        <w:widowControl/>
        <w:jc w:val="left"/>
      </w:pPr>
    </w:p>
    <w:p w:rsidR="007922F4" w:rsidRDefault="007922F4">
      <w:pPr>
        <w:widowControl/>
        <w:jc w:val="left"/>
      </w:pPr>
    </w:p>
    <w:p w:rsidR="007922F4" w:rsidRDefault="007922F4">
      <w:pPr>
        <w:widowControl/>
        <w:jc w:val="left"/>
      </w:pPr>
    </w:p>
    <w:p w:rsidR="00033821" w:rsidRDefault="00263186">
      <w:pPr>
        <w:widowControl/>
        <w:jc w:val="left"/>
        <w:rPr>
          <w:i/>
          <w:iCs/>
        </w:rPr>
      </w:pPr>
      <w:r>
        <w:rPr>
          <w:i/>
          <w:iCs/>
        </w:rPr>
        <w:br w:type="page"/>
      </w:r>
    </w:p>
    <w:p w:rsidR="00033821" w:rsidRDefault="00033821" w:rsidP="00033821">
      <w:pPr>
        <w:pStyle w:val="a9"/>
        <w:numPr>
          <w:ilvl w:val="0"/>
          <w:numId w:val="4"/>
        </w:numPr>
        <w:spacing w:before="156" w:after="156"/>
      </w:pPr>
      <w:bookmarkStart w:id="3" w:name="_Toc509217932"/>
      <w:r>
        <w:rPr>
          <w:rFonts w:hint="eastAsia"/>
        </w:rPr>
        <w:lastRenderedPageBreak/>
        <w:t>文档介绍</w:t>
      </w:r>
      <w:bookmarkEnd w:id="3"/>
    </w:p>
    <w:p w:rsidR="00F87BD5" w:rsidRDefault="00C136B4" w:rsidP="00E6076A">
      <w:pPr>
        <w:pStyle w:val="af5"/>
        <w:ind w:firstLine="210"/>
      </w:pPr>
      <w:r>
        <w:rPr>
          <w:rFonts w:hint="eastAsia"/>
        </w:rPr>
        <w:t>本文主要对</w:t>
      </w:r>
      <w:r w:rsidR="00F87BD5">
        <w:rPr>
          <w:rFonts w:hint="eastAsia"/>
        </w:rPr>
        <w:t>上一迭代遗留问题进行解决，完成系统的重新设计，消息队列的使用以及</w:t>
      </w:r>
      <w:r w:rsidR="00F87BD5">
        <w:rPr>
          <w:rFonts w:hint="eastAsia"/>
        </w:rPr>
        <w:t>EF</w:t>
      </w:r>
      <w:r w:rsidR="00F87BD5">
        <w:rPr>
          <w:rFonts w:hint="eastAsia"/>
        </w:rPr>
        <w:t>的使用，以及对功能的完善以及用户体验的一些改善。</w:t>
      </w:r>
    </w:p>
    <w:p w:rsidR="00030DC0" w:rsidRDefault="00030DC0" w:rsidP="00080E09">
      <w:pPr>
        <w:pStyle w:val="a9"/>
        <w:numPr>
          <w:ilvl w:val="0"/>
          <w:numId w:val="4"/>
        </w:numPr>
        <w:spacing w:before="156" w:after="156"/>
      </w:pPr>
      <w:bookmarkStart w:id="4" w:name="_Toc24519"/>
      <w:bookmarkStart w:id="5" w:name="_Toc28998"/>
      <w:bookmarkStart w:id="6" w:name="_Toc2078"/>
      <w:bookmarkStart w:id="7" w:name="_Toc18423"/>
      <w:bookmarkStart w:id="8" w:name="_Toc509217933"/>
      <w:bookmarkEnd w:id="2"/>
      <w:bookmarkEnd w:id="4"/>
      <w:bookmarkEnd w:id="5"/>
      <w:bookmarkEnd w:id="6"/>
      <w:bookmarkEnd w:id="7"/>
      <w:r w:rsidRPr="00080E09">
        <w:rPr>
          <w:rFonts w:hint="eastAsia"/>
        </w:rPr>
        <w:t>业务需求</w:t>
      </w:r>
      <w:bookmarkEnd w:id="8"/>
    </w:p>
    <w:p w:rsidR="00916F1E" w:rsidRPr="00916F1E" w:rsidRDefault="00145FB3" w:rsidP="00E6076A">
      <w:pPr>
        <w:pStyle w:val="af5"/>
        <w:ind w:firstLine="210"/>
      </w:pPr>
      <w:r>
        <w:rPr>
          <w:rFonts w:hint="eastAsia"/>
        </w:rPr>
        <w:t>在上一迭代中完成基本功能的情况下，改进使用，增加配置开放修改，便于不同用户的使用，也便于数据库修改配置。同时对前端页面进行改善</w:t>
      </w:r>
      <w:r w:rsidR="000D0643">
        <w:rPr>
          <w:rFonts w:hint="eastAsia"/>
        </w:rPr>
        <w:t>，增强</w:t>
      </w:r>
      <w:r>
        <w:rPr>
          <w:rFonts w:hint="eastAsia"/>
        </w:rPr>
        <w:t>用户体验。</w:t>
      </w:r>
    </w:p>
    <w:p w:rsidR="00030DC0" w:rsidRDefault="00030DC0" w:rsidP="00F50D65">
      <w:pPr>
        <w:pStyle w:val="a9"/>
        <w:numPr>
          <w:ilvl w:val="0"/>
          <w:numId w:val="4"/>
        </w:numPr>
        <w:spacing w:before="156" w:after="156"/>
      </w:pPr>
      <w:bookmarkStart w:id="9" w:name="_Toc24724"/>
      <w:bookmarkStart w:id="10" w:name="_Toc509217934"/>
      <w:bookmarkEnd w:id="9"/>
      <w:r w:rsidRPr="00F50D65">
        <w:rPr>
          <w:rFonts w:hint="eastAsia"/>
        </w:rPr>
        <w:t>用户需求</w:t>
      </w:r>
      <w:bookmarkEnd w:id="10"/>
    </w:p>
    <w:p w:rsidR="00030DC0" w:rsidRDefault="00F50D65" w:rsidP="00030DC0">
      <w:pPr>
        <w:pStyle w:val="20"/>
        <w:rPr>
          <w:color w:val="000000"/>
        </w:rPr>
      </w:pPr>
      <w:bookmarkStart w:id="11" w:name="_Toc3828"/>
      <w:bookmarkStart w:id="12" w:name="_Toc509217935"/>
      <w:bookmarkEnd w:id="11"/>
      <w:r>
        <w:rPr>
          <w:rFonts w:ascii="宋体" w:hAnsi="宋体" w:hint="eastAsia"/>
          <w:color w:val="000000"/>
        </w:rPr>
        <w:t>3.1</w:t>
      </w:r>
      <w:r w:rsidR="00030DC0">
        <w:rPr>
          <w:rFonts w:ascii="宋体" w:hAnsi="宋体" w:hint="eastAsia"/>
          <w:color w:val="000000"/>
        </w:rPr>
        <w:t>软件功能</w:t>
      </w:r>
      <w:bookmarkEnd w:id="12"/>
    </w:p>
    <w:p w:rsidR="00030DC0" w:rsidRPr="00107F8A" w:rsidRDefault="003C42B0" w:rsidP="00E6076A">
      <w:pPr>
        <w:pStyle w:val="af5"/>
        <w:ind w:firstLine="210"/>
      </w:pPr>
      <w:r>
        <w:rPr>
          <w:rFonts w:hint="eastAsia"/>
        </w:rPr>
        <w:t>用户可以方便的修改数据库的配置以及动态的配置登录信息。</w:t>
      </w:r>
    </w:p>
    <w:p w:rsidR="00030DC0" w:rsidRDefault="00F50D65" w:rsidP="00030DC0">
      <w:pPr>
        <w:pStyle w:val="20"/>
        <w:rPr>
          <w:rFonts w:ascii="宋体" w:hAnsi="宋体"/>
          <w:color w:val="000000"/>
        </w:rPr>
      </w:pPr>
      <w:bookmarkStart w:id="13" w:name="_Toc22815"/>
      <w:bookmarkStart w:id="14" w:name="_Toc509217936"/>
      <w:bookmarkEnd w:id="13"/>
      <w:r>
        <w:rPr>
          <w:rFonts w:ascii="宋体" w:hAnsi="宋体"/>
          <w:color w:val="000000"/>
        </w:rPr>
        <w:t>3.2</w:t>
      </w:r>
      <w:r w:rsidR="00030DC0">
        <w:rPr>
          <w:rFonts w:ascii="宋体" w:hAnsi="宋体" w:hint="eastAsia"/>
          <w:color w:val="000000"/>
        </w:rPr>
        <w:t>操作方式</w:t>
      </w:r>
      <w:bookmarkEnd w:id="14"/>
    </w:p>
    <w:p w:rsidR="00F51C67" w:rsidRPr="000451B1" w:rsidRDefault="00F51C67" w:rsidP="00E6076A">
      <w:pPr>
        <w:pStyle w:val="af5"/>
        <w:ind w:firstLine="210"/>
      </w:pPr>
      <w:bookmarkStart w:id="15" w:name="_Toc235"/>
      <w:bookmarkEnd w:id="15"/>
      <w:r>
        <w:rPr>
          <w:rFonts w:hint="eastAsia"/>
        </w:rPr>
        <w:t>用户操作页面有直观的提示，操作简单易用</w:t>
      </w:r>
      <w:r w:rsidR="00F9676D">
        <w:rPr>
          <w:rFonts w:hint="eastAsia"/>
        </w:rPr>
        <w:t>。</w:t>
      </w:r>
    </w:p>
    <w:p w:rsidR="00030DC0" w:rsidRDefault="00F51C67" w:rsidP="00030DC0">
      <w:pPr>
        <w:pStyle w:val="20"/>
        <w:rPr>
          <w:rFonts w:ascii="宋体" w:hAnsi="宋体"/>
          <w:color w:val="000000"/>
        </w:rPr>
      </w:pPr>
      <w:bookmarkStart w:id="16" w:name="_Toc9231"/>
      <w:bookmarkStart w:id="17" w:name="_Toc509217937"/>
      <w:bookmarkEnd w:id="16"/>
      <w:r>
        <w:rPr>
          <w:rFonts w:ascii="宋体" w:hAnsi="宋体"/>
          <w:color w:val="000000"/>
        </w:rPr>
        <w:t>3</w:t>
      </w:r>
      <w:r w:rsidRPr="00F50D65">
        <w:rPr>
          <w:rFonts w:ascii="宋体" w:hAnsi="宋体" w:hint="eastAsia"/>
          <w:color w:val="000000"/>
        </w:rPr>
        <w:t>.4</w:t>
      </w:r>
      <w:r>
        <w:rPr>
          <w:rFonts w:ascii="宋体" w:hAnsi="宋体" w:hint="eastAsia"/>
          <w:color w:val="000000"/>
        </w:rPr>
        <w:t>使用范围</w:t>
      </w:r>
      <w:bookmarkEnd w:id="17"/>
    </w:p>
    <w:p w:rsidR="000451B1" w:rsidRPr="000451B1" w:rsidRDefault="000451B1" w:rsidP="00E6076A">
      <w:pPr>
        <w:pStyle w:val="af5"/>
        <w:ind w:firstLine="210"/>
      </w:pPr>
      <w:r>
        <w:rPr>
          <w:rFonts w:hint="eastAsia"/>
        </w:rPr>
        <w:t>暂时只针对特指网站的特定数据进行下载。</w:t>
      </w:r>
    </w:p>
    <w:p w:rsidR="00030DC0" w:rsidRDefault="0013225F" w:rsidP="00030DC0">
      <w:pPr>
        <w:pStyle w:val="20"/>
        <w:rPr>
          <w:rFonts w:ascii="宋体" w:hAnsi="宋体"/>
          <w:color w:val="000000"/>
        </w:rPr>
      </w:pPr>
      <w:bookmarkStart w:id="18" w:name="_Toc8886"/>
      <w:bookmarkStart w:id="19" w:name="_Toc509217938"/>
      <w:bookmarkEnd w:id="18"/>
      <w:r w:rsidRPr="00AE48B9">
        <w:rPr>
          <w:rFonts w:ascii="宋体" w:hAnsi="宋体" w:hint="eastAsia"/>
          <w:color w:val="000000"/>
        </w:rPr>
        <w:t>3.5</w:t>
      </w:r>
      <w:r w:rsidR="00030DC0">
        <w:rPr>
          <w:rFonts w:ascii="宋体" w:hAnsi="宋体" w:hint="eastAsia"/>
          <w:color w:val="000000"/>
        </w:rPr>
        <w:t>工作流程</w:t>
      </w:r>
      <w:bookmarkEnd w:id="19"/>
    </w:p>
    <w:p w:rsidR="000E64B1" w:rsidRPr="000E64B1" w:rsidRDefault="00BD4DA3" w:rsidP="00E6076A">
      <w:pPr>
        <w:pStyle w:val="af5"/>
        <w:ind w:firstLine="210"/>
      </w:pPr>
      <w:r>
        <w:rPr>
          <w:rFonts w:hint="eastAsia"/>
        </w:rPr>
        <w:t>用户通过配置登录信息和数据库的地址就可以进行数据的下载与转存</w:t>
      </w:r>
      <w:r w:rsidR="00757AA6">
        <w:rPr>
          <w:rFonts w:hint="eastAsia"/>
        </w:rPr>
        <w:t>。</w:t>
      </w:r>
    </w:p>
    <w:p w:rsidR="00030DC0" w:rsidRPr="006F6E38" w:rsidRDefault="009C73D2" w:rsidP="00030DC0">
      <w:pPr>
        <w:pStyle w:val="20"/>
        <w:rPr>
          <w:rFonts w:ascii="宋体" w:hAnsi="宋体"/>
          <w:color w:val="000000"/>
        </w:rPr>
      </w:pPr>
      <w:bookmarkStart w:id="20" w:name="_Toc1917"/>
      <w:bookmarkStart w:id="21" w:name="_Toc509217939"/>
      <w:bookmarkEnd w:id="20"/>
      <w:r>
        <w:rPr>
          <w:rFonts w:ascii="宋体" w:hAnsi="宋体" w:hint="eastAsia"/>
          <w:color w:val="000000"/>
        </w:rPr>
        <w:t>3</w:t>
      </w:r>
      <w:r w:rsidR="00030DC0" w:rsidRPr="006F6E38">
        <w:rPr>
          <w:rFonts w:ascii="宋体" w:hAnsi="宋体" w:hint="eastAsia"/>
          <w:color w:val="000000"/>
        </w:rPr>
        <w:t>.6</w:t>
      </w:r>
      <w:r w:rsidR="00030DC0">
        <w:rPr>
          <w:rFonts w:ascii="宋体" w:hAnsi="宋体" w:hint="eastAsia"/>
          <w:color w:val="000000"/>
        </w:rPr>
        <w:t>用户对软件应用的展望</w:t>
      </w:r>
      <w:bookmarkEnd w:id="21"/>
    </w:p>
    <w:p w:rsidR="00030DC0" w:rsidRDefault="006F6E38" w:rsidP="00E6076A">
      <w:pPr>
        <w:pStyle w:val="af5"/>
        <w:ind w:firstLine="210"/>
      </w:pPr>
      <w:r>
        <w:rPr>
          <w:rFonts w:hint="eastAsia"/>
        </w:rPr>
        <w:t>可复用性，希望可以通过简单的修改就可以下载更多网站的不同种类的数据。</w:t>
      </w:r>
    </w:p>
    <w:p w:rsidR="00030DC0" w:rsidRDefault="00030DC0" w:rsidP="00587134">
      <w:pPr>
        <w:pStyle w:val="a9"/>
        <w:numPr>
          <w:ilvl w:val="0"/>
          <w:numId w:val="4"/>
        </w:numPr>
        <w:spacing w:before="156" w:after="156"/>
        <w:rPr>
          <w:rFonts w:ascii="宋体" w:hAnsi="宋体"/>
          <w:color w:val="000000"/>
        </w:rPr>
      </w:pPr>
      <w:bookmarkStart w:id="22" w:name="_Toc11302"/>
      <w:bookmarkStart w:id="23" w:name="_Toc509217940"/>
      <w:bookmarkEnd w:id="22"/>
      <w:r w:rsidRPr="00587134">
        <w:rPr>
          <w:rFonts w:hint="eastAsia"/>
        </w:rPr>
        <w:lastRenderedPageBreak/>
        <w:t>系统需求</w:t>
      </w:r>
      <w:bookmarkEnd w:id="23"/>
    </w:p>
    <w:p w:rsidR="00030DC0" w:rsidRPr="00B459A1" w:rsidRDefault="00B459A1" w:rsidP="00030DC0">
      <w:pPr>
        <w:pStyle w:val="20"/>
        <w:rPr>
          <w:rFonts w:ascii="宋体" w:hAnsi="宋体"/>
          <w:color w:val="000000"/>
        </w:rPr>
      </w:pPr>
      <w:bookmarkStart w:id="24" w:name="_Toc9633"/>
      <w:bookmarkStart w:id="25" w:name="_Toc509217941"/>
      <w:bookmarkEnd w:id="24"/>
      <w:r w:rsidRPr="00B459A1">
        <w:rPr>
          <w:rFonts w:ascii="宋体" w:hAnsi="宋体" w:hint="eastAsia"/>
          <w:color w:val="000000"/>
        </w:rPr>
        <w:t>4</w:t>
      </w:r>
      <w:r w:rsidR="00030DC0" w:rsidRPr="00B459A1">
        <w:rPr>
          <w:rFonts w:ascii="宋体" w:hAnsi="宋体" w:hint="eastAsia"/>
          <w:color w:val="000000"/>
        </w:rPr>
        <w:t>.1</w:t>
      </w:r>
      <w:r w:rsidR="00030DC0">
        <w:rPr>
          <w:rFonts w:ascii="宋体" w:hAnsi="宋体" w:hint="eastAsia"/>
          <w:color w:val="000000"/>
        </w:rPr>
        <w:t>功能需求</w:t>
      </w:r>
      <w:bookmarkEnd w:id="25"/>
    </w:p>
    <w:tbl>
      <w:tblPr>
        <w:tblW w:w="8732" w:type="dxa"/>
        <w:tblLayout w:type="fixed"/>
        <w:tblLook w:val="04A0" w:firstRow="1" w:lastRow="0" w:firstColumn="1" w:lastColumn="0" w:noHBand="0" w:noVBand="1"/>
      </w:tblPr>
      <w:tblGrid>
        <w:gridCol w:w="2684"/>
        <w:gridCol w:w="6048"/>
      </w:tblGrid>
      <w:tr w:rsidR="00030DC0" w:rsidTr="00030DC0">
        <w:trPr>
          <w:trHeight w:val="816"/>
        </w:trPr>
        <w:tc>
          <w:tcPr>
            <w:tcW w:w="268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30DC0" w:rsidRDefault="00030DC0">
            <w:pPr>
              <w:jc w:val="center"/>
              <w:rPr>
                <w:rFonts w:ascii="宋体" w:hAnsi="宋体"/>
                <w:b/>
                <w:bCs/>
                <w:color w:val="000000"/>
              </w:rPr>
            </w:pPr>
            <w:r>
              <w:rPr>
                <w:rFonts w:ascii="宋体" w:hAnsi="宋体" w:hint="eastAsia"/>
                <w:b/>
                <w:bCs/>
                <w:color w:val="000000"/>
              </w:rPr>
              <w:t>功能类别</w:t>
            </w:r>
          </w:p>
        </w:tc>
        <w:tc>
          <w:tcPr>
            <w:tcW w:w="6048" w:type="dxa"/>
            <w:tcBorders>
              <w:top w:val="single" w:sz="4" w:space="0" w:color="auto"/>
              <w:left w:val="nil"/>
              <w:bottom w:val="single" w:sz="4" w:space="0" w:color="auto"/>
              <w:right w:val="single" w:sz="4" w:space="0" w:color="auto"/>
            </w:tcBorders>
            <w:shd w:val="clear" w:color="auto" w:fill="D9D9D9"/>
            <w:vAlign w:val="center"/>
            <w:hideMark/>
          </w:tcPr>
          <w:p w:rsidR="00030DC0" w:rsidRDefault="00030DC0">
            <w:pPr>
              <w:jc w:val="center"/>
              <w:rPr>
                <w:rFonts w:ascii="宋体" w:hAnsi="宋体"/>
                <w:b/>
                <w:bCs/>
                <w:color w:val="000000"/>
              </w:rPr>
            </w:pPr>
            <w:r>
              <w:rPr>
                <w:rFonts w:ascii="宋体" w:hAnsi="宋体" w:hint="eastAsia"/>
                <w:b/>
                <w:bCs/>
                <w:color w:val="000000"/>
              </w:rPr>
              <w:t>功能明细</w:t>
            </w:r>
          </w:p>
        </w:tc>
      </w:tr>
      <w:tr w:rsidR="00030DC0" w:rsidTr="00B459A1">
        <w:trPr>
          <w:trHeight w:val="816"/>
        </w:trPr>
        <w:tc>
          <w:tcPr>
            <w:tcW w:w="2684" w:type="dxa"/>
            <w:tcBorders>
              <w:top w:val="single" w:sz="4" w:space="0" w:color="auto"/>
              <w:left w:val="single" w:sz="4" w:space="0" w:color="auto"/>
              <w:bottom w:val="single" w:sz="4" w:space="0" w:color="auto"/>
              <w:right w:val="single" w:sz="4" w:space="0" w:color="auto"/>
            </w:tcBorders>
            <w:vAlign w:val="center"/>
          </w:tcPr>
          <w:p w:rsidR="00030DC0" w:rsidRDefault="00E96A5C">
            <w:pPr>
              <w:jc w:val="center"/>
              <w:rPr>
                <w:rFonts w:ascii="宋体" w:hAnsi="宋体" w:hint="eastAsia"/>
                <w:sz w:val="20"/>
                <w:szCs w:val="20"/>
              </w:rPr>
            </w:pPr>
            <w:r>
              <w:rPr>
                <w:rFonts w:ascii="宋体" w:hAnsi="宋体" w:hint="eastAsia"/>
                <w:sz w:val="20"/>
                <w:szCs w:val="20"/>
              </w:rPr>
              <w:t>配置登录信息</w:t>
            </w:r>
          </w:p>
        </w:tc>
        <w:tc>
          <w:tcPr>
            <w:tcW w:w="6048" w:type="dxa"/>
            <w:tcBorders>
              <w:top w:val="single" w:sz="4" w:space="0" w:color="auto"/>
              <w:left w:val="nil"/>
              <w:bottom w:val="single" w:sz="4" w:space="0" w:color="auto"/>
              <w:right w:val="single" w:sz="4" w:space="0" w:color="auto"/>
            </w:tcBorders>
            <w:vAlign w:val="center"/>
          </w:tcPr>
          <w:p w:rsidR="00030DC0" w:rsidRDefault="00E96A5C">
            <w:pPr>
              <w:jc w:val="center"/>
              <w:rPr>
                <w:rFonts w:ascii="宋体" w:hAnsi="宋体" w:hint="eastAsia"/>
                <w:sz w:val="20"/>
                <w:szCs w:val="20"/>
              </w:rPr>
            </w:pPr>
            <w:r>
              <w:rPr>
                <w:rFonts w:ascii="宋体" w:hAnsi="宋体" w:hint="eastAsia"/>
                <w:sz w:val="20"/>
                <w:szCs w:val="20"/>
              </w:rPr>
              <w:t>因为不同用户的使用，为用户开放配置，通过简单的操作配置就可模拟登陆获取数据</w:t>
            </w:r>
          </w:p>
        </w:tc>
      </w:tr>
      <w:tr w:rsidR="00BF525F" w:rsidTr="00B459A1">
        <w:trPr>
          <w:trHeight w:val="816"/>
        </w:trPr>
        <w:tc>
          <w:tcPr>
            <w:tcW w:w="2684" w:type="dxa"/>
            <w:tcBorders>
              <w:top w:val="single" w:sz="4" w:space="0" w:color="auto"/>
              <w:left w:val="single" w:sz="4" w:space="0" w:color="auto"/>
              <w:bottom w:val="single" w:sz="4" w:space="0" w:color="auto"/>
              <w:right w:val="single" w:sz="4" w:space="0" w:color="auto"/>
            </w:tcBorders>
            <w:vAlign w:val="center"/>
          </w:tcPr>
          <w:p w:rsidR="00BF525F" w:rsidRDefault="00BF525F">
            <w:pPr>
              <w:jc w:val="center"/>
              <w:rPr>
                <w:rFonts w:ascii="宋体" w:hAnsi="宋体" w:hint="eastAsia"/>
                <w:sz w:val="20"/>
                <w:szCs w:val="20"/>
              </w:rPr>
            </w:pPr>
            <w:r>
              <w:rPr>
                <w:rFonts w:ascii="宋体" w:hAnsi="宋体" w:hint="eastAsia"/>
                <w:sz w:val="20"/>
                <w:szCs w:val="20"/>
              </w:rPr>
              <w:t>配置数据库信息</w:t>
            </w:r>
          </w:p>
        </w:tc>
        <w:tc>
          <w:tcPr>
            <w:tcW w:w="6048" w:type="dxa"/>
            <w:tcBorders>
              <w:top w:val="single" w:sz="4" w:space="0" w:color="auto"/>
              <w:left w:val="nil"/>
              <w:bottom w:val="single" w:sz="4" w:space="0" w:color="auto"/>
              <w:right w:val="single" w:sz="4" w:space="0" w:color="auto"/>
            </w:tcBorders>
            <w:vAlign w:val="center"/>
          </w:tcPr>
          <w:p w:rsidR="00BF525F" w:rsidRDefault="00BF525F">
            <w:pPr>
              <w:jc w:val="center"/>
              <w:rPr>
                <w:rFonts w:ascii="宋体" w:hAnsi="宋体" w:hint="eastAsia"/>
                <w:sz w:val="20"/>
                <w:szCs w:val="20"/>
              </w:rPr>
            </w:pPr>
            <w:r>
              <w:rPr>
                <w:rFonts w:ascii="宋体" w:hAnsi="宋体" w:hint="eastAsia"/>
                <w:sz w:val="20"/>
                <w:szCs w:val="20"/>
              </w:rPr>
              <w:t>用户不要打开代码进行配置</w:t>
            </w:r>
            <w:r w:rsidR="004D658F">
              <w:rPr>
                <w:rFonts w:ascii="宋体" w:hAnsi="宋体" w:hint="eastAsia"/>
                <w:sz w:val="20"/>
                <w:szCs w:val="20"/>
              </w:rPr>
              <w:t>，在操作页面上开放窗口让用户直接配置</w:t>
            </w:r>
          </w:p>
        </w:tc>
      </w:tr>
      <w:tr w:rsidR="00BF525F" w:rsidTr="00B459A1">
        <w:trPr>
          <w:trHeight w:val="816"/>
        </w:trPr>
        <w:tc>
          <w:tcPr>
            <w:tcW w:w="2684" w:type="dxa"/>
            <w:tcBorders>
              <w:top w:val="single" w:sz="4" w:space="0" w:color="auto"/>
              <w:left w:val="single" w:sz="4" w:space="0" w:color="auto"/>
              <w:bottom w:val="single" w:sz="4" w:space="0" w:color="auto"/>
              <w:right w:val="single" w:sz="4" w:space="0" w:color="auto"/>
            </w:tcBorders>
            <w:vAlign w:val="center"/>
          </w:tcPr>
          <w:p w:rsidR="00BF525F" w:rsidRDefault="003E50C2">
            <w:pPr>
              <w:jc w:val="center"/>
              <w:rPr>
                <w:rFonts w:ascii="宋体" w:hAnsi="宋体" w:hint="eastAsia"/>
                <w:sz w:val="20"/>
                <w:szCs w:val="20"/>
              </w:rPr>
            </w:pPr>
            <w:r>
              <w:rPr>
                <w:rFonts w:ascii="宋体" w:hAnsi="宋体" w:hint="eastAsia"/>
                <w:sz w:val="20"/>
                <w:szCs w:val="20"/>
              </w:rPr>
              <w:t>对异常信息处理</w:t>
            </w:r>
          </w:p>
        </w:tc>
        <w:tc>
          <w:tcPr>
            <w:tcW w:w="6048" w:type="dxa"/>
            <w:tcBorders>
              <w:top w:val="single" w:sz="4" w:space="0" w:color="auto"/>
              <w:left w:val="nil"/>
              <w:bottom w:val="single" w:sz="4" w:space="0" w:color="auto"/>
              <w:right w:val="single" w:sz="4" w:space="0" w:color="auto"/>
            </w:tcBorders>
            <w:vAlign w:val="center"/>
          </w:tcPr>
          <w:p w:rsidR="00BF525F" w:rsidRDefault="003E50C2">
            <w:pPr>
              <w:jc w:val="center"/>
              <w:rPr>
                <w:rFonts w:ascii="宋体" w:hAnsi="宋体" w:hint="eastAsia"/>
                <w:sz w:val="20"/>
                <w:szCs w:val="20"/>
              </w:rPr>
            </w:pPr>
            <w:r>
              <w:rPr>
                <w:rFonts w:ascii="宋体" w:hAnsi="宋体" w:hint="eastAsia"/>
                <w:sz w:val="20"/>
                <w:szCs w:val="20"/>
              </w:rPr>
              <w:t>异常信息处理更加完善，让用户明确知道那一部分出现了错误</w:t>
            </w:r>
            <w:r w:rsidR="002F2CFB">
              <w:rPr>
                <w:rFonts w:ascii="宋体" w:hAnsi="宋体" w:hint="eastAsia"/>
                <w:sz w:val="20"/>
                <w:szCs w:val="20"/>
              </w:rPr>
              <w:t>。</w:t>
            </w:r>
          </w:p>
        </w:tc>
      </w:tr>
      <w:tr w:rsidR="00775D1D" w:rsidTr="00B459A1">
        <w:trPr>
          <w:trHeight w:val="816"/>
        </w:trPr>
        <w:tc>
          <w:tcPr>
            <w:tcW w:w="2684" w:type="dxa"/>
            <w:tcBorders>
              <w:top w:val="single" w:sz="4" w:space="0" w:color="auto"/>
              <w:left w:val="single" w:sz="4" w:space="0" w:color="auto"/>
              <w:bottom w:val="single" w:sz="4" w:space="0" w:color="auto"/>
              <w:right w:val="single" w:sz="4" w:space="0" w:color="auto"/>
            </w:tcBorders>
            <w:vAlign w:val="center"/>
          </w:tcPr>
          <w:p w:rsidR="00775D1D" w:rsidRDefault="00775D1D">
            <w:pPr>
              <w:jc w:val="center"/>
              <w:rPr>
                <w:rFonts w:ascii="宋体" w:hAnsi="宋体" w:hint="eastAsia"/>
                <w:sz w:val="20"/>
                <w:szCs w:val="20"/>
              </w:rPr>
            </w:pPr>
            <w:r>
              <w:rPr>
                <w:rFonts w:ascii="宋体" w:hAnsi="宋体" w:hint="eastAsia"/>
                <w:sz w:val="20"/>
                <w:szCs w:val="20"/>
              </w:rPr>
              <w:t>数据库使用EF操作</w:t>
            </w:r>
          </w:p>
        </w:tc>
        <w:tc>
          <w:tcPr>
            <w:tcW w:w="6048" w:type="dxa"/>
            <w:tcBorders>
              <w:top w:val="single" w:sz="4" w:space="0" w:color="auto"/>
              <w:left w:val="nil"/>
              <w:bottom w:val="single" w:sz="4" w:space="0" w:color="auto"/>
              <w:right w:val="single" w:sz="4" w:space="0" w:color="auto"/>
            </w:tcBorders>
            <w:vAlign w:val="center"/>
          </w:tcPr>
          <w:p w:rsidR="00775D1D" w:rsidRDefault="00775D1D">
            <w:pPr>
              <w:jc w:val="center"/>
              <w:rPr>
                <w:rFonts w:ascii="宋体" w:hAnsi="宋体" w:hint="eastAsia"/>
                <w:sz w:val="20"/>
                <w:szCs w:val="20"/>
              </w:rPr>
            </w:pPr>
            <w:r>
              <w:rPr>
                <w:rFonts w:ascii="宋体" w:hAnsi="宋体" w:hint="eastAsia"/>
                <w:sz w:val="20"/>
                <w:szCs w:val="20"/>
              </w:rPr>
              <w:t>使用EF操作数据库，简化代码</w:t>
            </w:r>
          </w:p>
        </w:tc>
      </w:tr>
      <w:tr w:rsidR="00CB67E2" w:rsidTr="00B459A1">
        <w:trPr>
          <w:trHeight w:val="816"/>
        </w:trPr>
        <w:tc>
          <w:tcPr>
            <w:tcW w:w="2684" w:type="dxa"/>
            <w:tcBorders>
              <w:top w:val="single" w:sz="4" w:space="0" w:color="auto"/>
              <w:left w:val="single" w:sz="4" w:space="0" w:color="auto"/>
              <w:bottom w:val="single" w:sz="4" w:space="0" w:color="auto"/>
              <w:right w:val="single" w:sz="4" w:space="0" w:color="auto"/>
            </w:tcBorders>
            <w:vAlign w:val="center"/>
          </w:tcPr>
          <w:p w:rsidR="00CB67E2" w:rsidRDefault="00CB67E2">
            <w:pPr>
              <w:jc w:val="center"/>
              <w:rPr>
                <w:rFonts w:ascii="宋体" w:hAnsi="宋体" w:hint="eastAsia"/>
                <w:sz w:val="20"/>
                <w:szCs w:val="20"/>
              </w:rPr>
            </w:pPr>
            <w:r>
              <w:rPr>
                <w:rFonts w:ascii="宋体" w:hAnsi="宋体" w:hint="eastAsia"/>
                <w:sz w:val="20"/>
                <w:szCs w:val="20"/>
              </w:rPr>
              <w:t>消息队列的使用</w:t>
            </w:r>
          </w:p>
        </w:tc>
        <w:tc>
          <w:tcPr>
            <w:tcW w:w="6048" w:type="dxa"/>
            <w:tcBorders>
              <w:top w:val="single" w:sz="4" w:space="0" w:color="auto"/>
              <w:left w:val="nil"/>
              <w:bottom w:val="single" w:sz="4" w:space="0" w:color="auto"/>
              <w:right w:val="single" w:sz="4" w:space="0" w:color="auto"/>
            </w:tcBorders>
            <w:vAlign w:val="center"/>
          </w:tcPr>
          <w:p w:rsidR="00CB67E2" w:rsidRDefault="00CB67E2">
            <w:pPr>
              <w:jc w:val="center"/>
              <w:rPr>
                <w:rFonts w:ascii="宋体" w:hAnsi="宋体" w:hint="eastAsia"/>
                <w:sz w:val="20"/>
                <w:szCs w:val="20"/>
              </w:rPr>
            </w:pPr>
            <w:r>
              <w:rPr>
                <w:rFonts w:ascii="宋体" w:hAnsi="宋体" w:hint="eastAsia"/>
                <w:sz w:val="20"/>
                <w:szCs w:val="20"/>
              </w:rPr>
              <w:t>使用消息队列，实现</w:t>
            </w:r>
            <w:r w:rsidR="00E34974">
              <w:rPr>
                <w:rFonts w:ascii="宋体" w:hAnsi="宋体" w:hint="eastAsia"/>
                <w:sz w:val="20"/>
                <w:szCs w:val="20"/>
              </w:rPr>
              <w:t>可以在下载数据存储的同时另一进程进行数据的取出和转存。</w:t>
            </w:r>
          </w:p>
        </w:tc>
      </w:tr>
    </w:tbl>
    <w:p w:rsidR="00030DC0" w:rsidRDefault="00030DC0" w:rsidP="00030DC0">
      <w:pPr>
        <w:rPr>
          <w:rFonts w:ascii="宋体" w:hAnsi="宋体"/>
        </w:rPr>
      </w:pPr>
    </w:p>
    <w:p w:rsidR="003C1BE3" w:rsidRDefault="003C1BE3" w:rsidP="003C1BE3">
      <w:pPr>
        <w:pStyle w:val="3"/>
      </w:pPr>
      <w:r>
        <w:rPr>
          <w:rFonts w:hint="eastAsia"/>
        </w:rPr>
        <w:t>4.1.1</w:t>
      </w:r>
      <w:r>
        <w:rPr>
          <w:rFonts w:hint="eastAsia"/>
        </w:rPr>
        <w:t>配置登录信息</w:t>
      </w:r>
    </w:p>
    <w:p w:rsidR="003C1BE3" w:rsidRPr="003C1BE3" w:rsidRDefault="003C1BE3" w:rsidP="003C1BE3">
      <w:pPr>
        <w:pStyle w:val="af5"/>
        <w:ind w:firstLine="210"/>
        <w:rPr>
          <w:rFonts w:hint="eastAsia"/>
        </w:rPr>
      </w:pPr>
      <w:r>
        <w:rPr>
          <w:rFonts w:hint="eastAsia"/>
        </w:rPr>
        <w:t>为了保护信息安全性，需要用户自己提供登录信息，用户通过抓包工具抓取成功登录后的</w:t>
      </w:r>
      <w:r>
        <w:rPr>
          <w:rFonts w:hint="eastAsia"/>
        </w:rPr>
        <w:t>Cookie</w:t>
      </w:r>
      <w:r>
        <w:rPr>
          <w:rFonts w:hint="eastAsia"/>
        </w:rPr>
        <w:t>值，以此来获取数据。</w:t>
      </w:r>
    </w:p>
    <w:p w:rsidR="006937B0" w:rsidRDefault="006937B0" w:rsidP="006937B0">
      <w:pPr>
        <w:pStyle w:val="3"/>
      </w:pPr>
      <w:r>
        <w:rPr>
          <w:rFonts w:hint="eastAsia"/>
        </w:rPr>
        <w:t>4.1.2</w:t>
      </w:r>
      <w:r>
        <w:rPr>
          <w:rFonts w:hint="eastAsia"/>
        </w:rPr>
        <w:t>配置数据库信息</w:t>
      </w:r>
    </w:p>
    <w:p w:rsidR="006937B0" w:rsidRPr="003C1BE3" w:rsidRDefault="006937B0" w:rsidP="006937B0">
      <w:pPr>
        <w:pStyle w:val="af5"/>
        <w:ind w:firstLine="210"/>
        <w:rPr>
          <w:rFonts w:hint="eastAsia"/>
        </w:rPr>
      </w:pPr>
      <w:r>
        <w:rPr>
          <w:rFonts w:hint="eastAsia"/>
        </w:rPr>
        <w:t>不同用户或不同设备上的数据库信息不一定相同，开放修改窗口让用户自己配置数据库信息</w:t>
      </w:r>
      <w:r w:rsidR="00F44E2A">
        <w:rPr>
          <w:rFonts w:hint="eastAsia"/>
        </w:rPr>
        <w:t>，使用更灵活不用修改代码。</w:t>
      </w:r>
    </w:p>
    <w:p w:rsidR="00ED5B28" w:rsidRDefault="00ED5B28" w:rsidP="00ED5B28">
      <w:pPr>
        <w:pStyle w:val="3"/>
      </w:pPr>
      <w:r>
        <w:rPr>
          <w:rFonts w:hint="eastAsia"/>
        </w:rPr>
        <w:t>4.1.3</w:t>
      </w:r>
      <w:r>
        <w:rPr>
          <w:rFonts w:hint="eastAsia"/>
        </w:rPr>
        <w:t>对异常信息处理</w:t>
      </w:r>
    </w:p>
    <w:p w:rsidR="003C1BE3" w:rsidRDefault="000B1BF8" w:rsidP="00775D1D">
      <w:pPr>
        <w:pStyle w:val="af5"/>
        <w:ind w:firstLine="210"/>
      </w:pPr>
      <w:r>
        <w:rPr>
          <w:rFonts w:hint="eastAsia"/>
        </w:rPr>
        <w:t>对异常获取更加细致化，提示更加人性化，能够让用户快速准确地定位错误。</w:t>
      </w:r>
    </w:p>
    <w:p w:rsidR="00775D1D" w:rsidRDefault="00775D1D" w:rsidP="00775D1D">
      <w:pPr>
        <w:pStyle w:val="3"/>
      </w:pPr>
      <w:r>
        <w:rPr>
          <w:rFonts w:hint="eastAsia"/>
        </w:rPr>
        <w:t>4.1.4</w:t>
      </w:r>
      <w:r w:rsidR="009723EE">
        <w:rPr>
          <w:rFonts w:hint="eastAsia"/>
        </w:rPr>
        <w:t>数据库使用</w:t>
      </w:r>
      <w:r w:rsidR="009723EE">
        <w:rPr>
          <w:rFonts w:hint="eastAsia"/>
        </w:rPr>
        <w:t>EF</w:t>
      </w:r>
      <w:r w:rsidR="009723EE">
        <w:rPr>
          <w:rFonts w:hint="eastAsia"/>
        </w:rPr>
        <w:t>操作</w:t>
      </w:r>
    </w:p>
    <w:p w:rsidR="00775D1D" w:rsidRDefault="009723EE" w:rsidP="00775D1D">
      <w:pPr>
        <w:pStyle w:val="af5"/>
        <w:ind w:firstLine="210"/>
      </w:pPr>
      <w:r>
        <w:rPr>
          <w:rFonts w:hint="eastAsia"/>
        </w:rPr>
        <w:t>简化代码，使用</w:t>
      </w:r>
      <w:r>
        <w:rPr>
          <w:rFonts w:hint="eastAsia"/>
        </w:rPr>
        <w:t>E</w:t>
      </w:r>
      <w:r>
        <w:t>F</w:t>
      </w:r>
      <w:r>
        <w:rPr>
          <w:rFonts w:hint="eastAsia"/>
        </w:rPr>
        <w:t>对数据库进行操作。</w:t>
      </w:r>
    </w:p>
    <w:p w:rsidR="009723EE" w:rsidRDefault="009723EE" w:rsidP="009723EE">
      <w:pPr>
        <w:pStyle w:val="3"/>
      </w:pPr>
      <w:r>
        <w:rPr>
          <w:rFonts w:hint="eastAsia"/>
        </w:rPr>
        <w:t>4.1.4</w:t>
      </w:r>
      <w:r>
        <w:rPr>
          <w:rFonts w:hint="eastAsia"/>
        </w:rPr>
        <w:t>消息队列使用</w:t>
      </w:r>
    </w:p>
    <w:p w:rsidR="009723EE" w:rsidRPr="00775D1D" w:rsidRDefault="009723EE" w:rsidP="009723EE">
      <w:pPr>
        <w:pStyle w:val="af5"/>
        <w:ind w:firstLine="210"/>
        <w:rPr>
          <w:rFonts w:hint="eastAsia"/>
        </w:rPr>
      </w:pPr>
      <w:r>
        <w:rPr>
          <w:rFonts w:hint="eastAsia"/>
        </w:rPr>
        <w:t>引入消息队列的使用</w:t>
      </w:r>
      <w:r w:rsidR="00AA683B">
        <w:rPr>
          <w:rFonts w:hint="eastAsia"/>
        </w:rPr>
        <w:t>，使得可以在一边下载数据的情况下，一边又将数据取出来进行转存。</w:t>
      </w:r>
      <w:r w:rsidR="000C5F0C">
        <w:rPr>
          <w:rFonts w:hint="eastAsia"/>
        </w:rPr>
        <w:t>提高了执行的效率。</w:t>
      </w:r>
      <w:bookmarkStart w:id="26" w:name="_GoBack"/>
      <w:bookmarkEnd w:id="26"/>
    </w:p>
    <w:p w:rsidR="009723EE" w:rsidRPr="009723EE" w:rsidRDefault="009723EE" w:rsidP="00775D1D">
      <w:pPr>
        <w:pStyle w:val="af5"/>
        <w:ind w:firstLine="210"/>
        <w:rPr>
          <w:rFonts w:hint="eastAsia"/>
        </w:rPr>
      </w:pPr>
    </w:p>
    <w:p w:rsidR="002B25FD" w:rsidRDefault="002B25FD" w:rsidP="002B25FD">
      <w:pPr>
        <w:pStyle w:val="20"/>
        <w:rPr>
          <w:rFonts w:ascii="宋体" w:hAnsi="宋体"/>
          <w:color w:val="000000"/>
        </w:rPr>
      </w:pPr>
      <w:bookmarkStart w:id="27" w:name="_Toc8569"/>
      <w:bookmarkStart w:id="28" w:name="_Toc4441"/>
      <w:bookmarkStart w:id="29" w:name="_Toc509217942"/>
      <w:bookmarkEnd w:id="27"/>
      <w:bookmarkEnd w:id="28"/>
      <w:r>
        <w:rPr>
          <w:rFonts w:ascii="宋体" w:hAnsi="宋体" w:hint="eastAsia"/>
          <w:color w:val="000000"/>
        </w:rPr>
        <w:t>4.2性能需求</w:t>
      </w:r>
      <w:bookmarkEnd w:id="29"/>
    </w:p>
    <w:p w:rsidR="00E401B6" w:rsidRPr="00E401B6" w:rsidRDefault="008F67CA" w:rsidP="00E6076A">
      <w:pPr>
        <w:pStyle w:val="af5"/>
        <w:ind w:firstLine="210"/>
      </w:pPr>
      <w:r>
        <w:rPr>
          <w:rFonts w:hint="eastAsia"/>
        </w:rPr>
        <w:t>能够</w:t>
      </w:r>
      <w:r w:rsidR="00D041D6">
        <w:rPr>
          <w:rFonts w:hint="eastAsia"/>
        </w:rPr>
        <w:t>简单进行配置，对用户提示</w:t>
      </w:r>
      <w:r w:rsidR="00CC5539">
        <w:rPr>
          <w:rFonts w:hint="eastAsia"/>
        </w:rPr>
        <w:t>有效的错误信息，顺利完成数据下载存储以及数据取出解析转存入其他数据库。</w:t>
      </w:r>
    </w:p>
    <w:p w:rsidR="00851BB8" w:rsidRDefault="00851BB8" w:rsidP="00851BB8">
      <w:pPr>
        <w:pStyle w:val="20"/>
        <w:rPr>
          <w:rFonts w:ascii="宋体" w:hAnsi="宋体"/>
          <w:color w:val="000000"/>
        </w:rPr>
      </w:pPr>
      <w:bookmarkStart w:id="30" w:name="_Toc509217943"/>
      <w:r>
        <w:rPr>
          <w:rFonts w:ascii="宋体" w:hAnsi="宋体" w:hint="eastAsia"/>
          <w:color w:val="000000"/>
        </w:rPr>
        <w:t>4.3环境需求</w:t>
      </w:r>
      <w:bookmarkEnd w:id="30"/>
    </w:p>
    <w:p w:rsidR="000C0970" w:rsidRPr="000C0970" w:rsidRDefault="000C0970" w:rsidP="000C0970">
      <w:pPr>
        <w:pStyle w:val="af5"/>
        <w:ind w:firstLine="210"/>
        <w:rPr>
          <w:rFonts w:hint="eastAsia"/>
        </w:rPr>
      </w:pPr>
      <w:r>
        <w:rPr>
          <w:rFonts w:hint="eastAsia"/>
        </w:rPr>
        <w:t>通用操作系统环境，安装有数据库，能够正常进行上网。</w:t>
      </w:r>
    </w:p>
    <w:p w:rsidR="00851BB8" w:rsidRDefault="00851BB8" w:rsidP="002103A1">
      <w:pPr>
        <w:pStyle w:val="20"/>
        <w:rPr>
          <w:rFonts w:ascii="宋体" w:hAnsi="宋体"/>
          <w:color w:val="000000"/>
        </w:rPr>
      </w:pPr>
      <w:bookmarkStart w:id="31" w:name="_Toc509217944"/>
      <w:r>
        <w:rPr>
          <w:rFonts w:ascii="宋体" w:hAnsi="宋体" w:hint="eastAsia"/>
          <w:color w:val="000000"/>
        </w:rPr>
        <w:t>4.2技术需求</w:t>
      </w:r>
      <w:bookmarkEnd w:id="31"/>
    </w:p>
    <w:p w:rsidR="000C0970" w:rsidRDefault="000C0970" w:rsidP="000C0970">
      <w:proofErr w:type="spellStart"/>
      <w:r>
        <w:rPr>
          <w:rFonts w:hint="eastAsia"/>
        </w:rPr>
        <w:t>EntityFramewo</w:t>
      </w:r>
      <w:r>
        <w:t>rk</w:t>
      </w:r>
      <w:proofErr w:type="spellEnd"/>
    </w:p>
    <w:p w:rsidR="000C0970" w:rsidRPr="000C0970" w:rsidRDefault="000C0970" w:rsidP="000C0970">
      <w:pPr>
        <w:pStyle w:val="2"/>
        <w:ind w:firstLine="0"/>
        <w:rPr>
          <w:rFonts w:hint="eastAsia"/>
        </w:rPr>
      </w:pPr>
      <w:r>
        <w:rPr>
          <w:rFonts w:hint="eastAsia"/>
          <w:i w:val="0"/>
          <w:iCs w:val="0"/>
        </w:rPr>
        <w:t>消息队列</w:t>
      </w:r>
    </w:p>
    <w:p w:rsidR="0024095B" w:rsidRDefault="0024095B" w:rsidP="0024095B">
      <w:pPr>
        <w:pStyle w:val="a9"/>
        <w:numPr>
          <w:ilvl w:val="0"/>
          <w:numId w:val="4"/>
        </w:numPr>
        <w:spacing w:before="156" w:after="156"/>
      </w:pPr>
      <w:bookmarkStart w:id="32" w:name="_Toc24892"/>
      <w:bookmarkStart w:id="33" w:name="_Toc509217945"/>
      <w:bookmarkEnd w:id="32"/>
      <w:r>
        <w:rPr>
          <w:rFonts w:hint="eastAsia"/>
        </w:rPr>
        <w:t>系统设计</w:t>
      </w:r>
      <w:bookmarkEnd w:id="33"/>
    </w:p>
    <w:p w:rsidR="0024095B" w:rsidRDefault="00433B27" w:rsidP="002E70BA">
      <w:pPr>
        <w:pStyle w:val="3"/>
      </w:pPr>
      <w:bookmarkStart w:id="34" w:name="_Toc509217946"/>
      <w:r>
        <w:rPr>
          <w:rFonts w:hint="eastAsia"/>
        </w:rPr>
        <w:t>用例图设计</w:t>
      </w:r>
      <w:bookmarkEnd w:id="34"/>
    </w:p>
    <w:p w:rsidR="00433B27" w:rsidRDefault="004105D2" w:rsidP="00433B27">
      <w:pPr>
        <w:pStyle w:val="2"/>
      </w:pPr>
      <w:r>
        <w:rPr>
          <w:noProof/>
        </w:rPr>
        <w:drawing>
          <wp:inline distT="0" distB="0" distL="0" distR="0">
            <wp:extent cx="5265420" cy="18821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1882140"/>
                    </a:xfrm>
                    <a:prstGeom prst="rect">
                      <a:avLst/>
                    </a:prstGeom>
                    <a:noFill/>
                    <a:ln>
                      <a:noFill/>
                    </a:ln>
                  </pic:spPr>
                </pic:pic>
              </a:graphicData>
            </a:graphic>
          </wp:inline>
        </w:drawing>
      </w:r>
    </w:p>
    <w:p w:rsidR="00AB0D44" w:rsidRDefault="00AB0D44" w:rsidP="002E70BA">
      <w:pPr>
        <w:pStyle w:val="3"/>
      </w:pPr>
      <w:bookmarkStart w:id="35" w:name="_Toc509217947"/>
      <w:r>
        <w:rPr>
          <w:rFonts w:hint="eastAsia"/>
        </w:rPr>
        <w:lastRenderedPageBreak/>
        <w:t>活动图设计</w:t>
      </w:r>
      <w:bookmarkEnd w:id="35"/>
    </w:p>
    <w:p w:rsidR="00AB0D44" w:rsidRDefault="00563308" w:rsidP="00433B27">
      <w:pPr>
        <w:pStyle w:val="2"/>
      </w:pPr>
      <w:r>
        <w:rPr>
          <w:rFonts w:hint="eastAsia"/>
          <w:noProof/>
        </w:rPr>
        <w:drawing>
          <wp:inline distT="0" distB="0" distL="0" distR="0">
            <wp:extent cx="3589020" cy="674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6743700"/>
                    </a:xfrm>
                    <a:prstGeom prst="rect">
                      <a:avLst/>
                    </a:prstGeom>
                    <a:noFill/>
                    <a:ln>
                      <a:noFill/>
                    </a:ln>
                  </pic:spPr>
                </pic:pic>
              </a:graphicData>
            </a:graphic>
          </wp:inline>
        </w:drawing>
      </w:r>
    </w:p>
    <w:p w:rsidR="003F13C9" w:rsidRDefault="003F13C9" w:rsidP="002E70BA">
      <w:pPr>
        <w:pStyle w:val="3"/>
      </w:pPr>
      <w:bookmarkStart w:id="36" w:name="_Toc509217948"/>
      <w:r w:rsidRPr="003F13C9">
        <w:rPr>
          <w:rFonts w:hint="eastAsia"/>
        </w:rPr>
        <w:t>类图设计</w:t>
      </w:r>
      <w:bookmarkEnd w:id="36"/>
    </w:p>
    <w:p w:rsidR="00E6076A" w:rsidRPr="00E6076A" w:rsidRDefault="00E6076A" w:rsidP="00E6076A">
      <w:pPr>
        <w:pStyle w:val="2"/>
        <w:ind w:firstLine="0"/>
        <w:rPr>
          <w:caps/>
          <w:u w:val="single"/>
        </w:rPr>
      </w:pPr>
    </w:p>
    <w:p w:rsidR="003F13C9" w:rsidRDefault="003F13C9" w:rsidP="00433B27">
      <w:pPr>
        <w:pStyle w:val="2"/>
      </w:pPr>
      <w:r>
        <w:rPr>
          <w:rFonts w:hint="eastAsia"/>
          <w:noProof/>
        </w:rPr>
        <w:lastRenderedPageBreak/>
        <w:drawing>
          <wp:inline distT="0" distB="0" distL="0" distR="0">
            <wp:extent cx="5257800" cy="320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897A62" w:rsidRDefault="00897A62" w:rsidP="002E70BA">
      <w:pPr>
        <w:pStyle w:val="3"/>
      </w:pPr>
      <w:bookmarkStart w:id="37" w:name="_Toc509217949"/>
      <w:r w:rsidRPr="00897A62">
        <w:rPr>
          <w:rFonts w:hint="eastAsia"/>
        </w:rPr>
        <w:t>时序图设计</w:t>
      </w:r>
      <w:bookmarkEnd w:id="37"/>
    </w:p>
    <w:p w:rsidR="00103ACD" w:rsidRPr="00103ACD" w:rsidRDefault="00103ACD" w:rsidP="00103ACD">
      <w:pPr>
        <w:pStyle w:val="2"/>
        <w:ind w:firstLine="0"/>
      </w:pPr>
      <w:r>
        <w:rPr>
          <w:rFonts w:hint="eastAsia"/>
          <w:noProof/>
        </w:rPr>
        <w:drawing>
          <wp:inline distT="0" distB="0" distL="0" distR="0">
            <wp:extent cx="5715000" cy="46744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111" cy="4681042"/>
                    </a:xfrm>
                    <a:prstGeom prst="rect">
                      <a:avLst/>
                    </a:prstGeom>
                    <a:noFill/>
                    <a:ln>
                      <a:noFill/>
                    </a:ln>
                  </pic:spPr>
                </pic:pic>
              </a:graphicData>
            </a:graphic>
          </wp:inline>
        </w:drawing>
      </w:r>
    </w:p>
    <w:sectPr w:rsidR="00103ACD" w:rsidRPr="00103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069D"/>
    <w:multiLevelType w:val="hybridMultilevel"/>
    <w:tmpl w:val="C2CA32C8"/>
    <w:lvl w:ilvl="0" w:tplc="CCF67180">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27E76"/>
    <w:multiLevelType w:val="multilevel"/>
    <w:tmpl w:val="6CF0A29C"/>
    <w:lvl w:ilvl="0">
      <w:start w:val="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5A15653"/>
    <w:multiLevelType w:val="hybridMultilevel"/>
    <w:tmpl w:val="CA6C2980"/>
    <w:lvl w:ilvl="0" w:tplc="C03C3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676A3"/>
    <w:multiLevelType w:val="hybridMultilevel"/>
    <w:tmpl w:val="9A0AE8C6"/>
    <w:lvl w:ilvl="0" w:tplc="FA540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9F459B"/>
    <w:multiLevelType w:val="multilevel"/>
    <w:tmpl w:val="42F636BA"/>
    <w:lvl w:ilvl="0">
      <w:start w:val="6"/>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767372E"/>
    <w:multiLevelType w:val="hybridMultilevel"/>
    <w:tmpl w:val="BCCC88DA"/>
    <w:lvl w:ilvl="0" w:tplc="61768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BE3268"/>
    <w:multiLevelType w:val="multilevel"/>
    <w:tmpl w:val="0D7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C0"/>
    <w:rsid w:val="00030DC0"/>
    <w:rsid w:val="00033821"/>
    <w:rsid w:val="000451B1"/>
    <w:rsid w:val="00080E09"/>
    <w:rsid w:val="000B1BF8"/>
    <w:rsid w:val="000C0970"/>
    <w:rsid w:val="000C5F0C"/>
    <w:rsid w:val="000D0643"/>
    <w:rsid w:val="000D579A"/>
    <w:rsid w:val="000E64B1"/>
    <w:rsid w:val="000F7D51"/>
    <w:rsid w:val="00100E0F"/>
    <w:rsid w:val="00103ACD"/>
    <w:rsid w:val="00107F8A"/>
    <w:rsid w:val="001154C1"/>
    <w:rsid w:val="00127CF1"/>
    <w:rsid w:val="0013225F"/>
    <w:rsid w:val="00145FB3"/>
    <w:rsid w:val="001F5F2A"/>
    <w:rsid w:val="002103A1"/>
    <w:rsid w:val="00220EEB"/>
    <w:rsid w:val="0024095B"/>
    <w:rsid w:val="002419BE"/>
    <w:rsid w:val="00243A85"/>
    <w:rsid w:val="0026291C"/>
    <w:rsid w:val="00263186"/>
    <w:rsid w:val="002A1213"/>
    <w:rsid w:val="002B25FD"/>
    <w:rsid w:val="002B47BC"/>
    <w:rsid w:val="002B6430"/>
    <w:rsid w:val="002E70BA"/>
    <w:rsid w:val="002F2CFB"/>
    <w:rsid w:val="00390F3A"/>
    <w:rsid w:val="003A6166"/>
    <w:rsid w:val="003B638D"/>
    <w:rsid w:val="003C1BE3"/>
    <w:rsid w:val="003C42B0"/>
    <w:rsid w:val="003C5D44"/>
    <w:rsid w:val="003E50C2"/>
    <w:rsid w:val="003F13C9"/>
    <w:rsid w:val="004105D2"/>
    <w:rsid w:val="00421E34"/>
    <w:rsid w:val="00433B27"/>
    <w:rsid w:val="004663D9"/>
    <w:rsid w:val="004D658F"/>
    <w:rsid w:val="00512046"/>
    <w:rsid w:val="00532198"/>
    <w:rsid w:val="00541370"/>
    <w:rsid w:val="005568E8"/>
    <w:rsid w:val="005574FA"/>
    <w:rsid w:val="00563308"/>
    <w:rsid w:val="00587134"/>
    <w:rsid w:val="005B4658"/>
    <w:rsid w:val="00625641"/>
    <w:rsid w:val="0064675E"/>
    <w:rsid w:val="006937B0"/>
    <w:rsid w:val="006C6455"/>
    <w:rsid w:val="006D25FA"/>
    <w:rsid w:val="006E5ED4"/>
    <w:rsid w:val="006F6E38"/>
    <w:rsid w:val="00755779"/>
    <w:rsid w:val="007577D0"/>
    <w:rsid w:val="00757AA6"/>
    <w:rsid w:val="00760981"/>
    <w:rsid w:val="00775D1D"/>
    <w:rsid w:val="0078348D"/>
    <w:rsid w:val="007922F4"/>
    <w:rsid w:val="007C219B"/>
    <w:rsid w:val="007F2E1A"/>
    <w:rsid w:val="007F429F"/>
    <w:rsid w:val="00820D3A"/>
    <w:rsid w:val="00837266"/>
    <w:rsid w:val="00851BB8"/>
    <w:rsid w:val="00881B0D"/>
    <w:rsid w:val="00897A62"/>
    <w:rsid w:val="008A0238"/>
    <w:rsid w:val="008A366E"/>
    <w:rsid w:val="008D7E34"/>
    <w:rsid w:val="008F489D"/>
    <w:rsid w:val="008F67CA"/>
    <w:rsid w:val="009027F6"/>
    <w:rsid w:val="009112B4"/>
    <w:rsid w:val="00916F1E"/>
    <w:rsid w:val="009723EE"/>
    <w:rsid w:val="009C73D2"/>
    <w:rsid w:val="009F34DF"/>
    <w:rsid w:val="00A06ECC"/>
    <w:rsid w:val="00A76E05"/>
    <w:rsid w:val="00A81155"/>
    <w:rsid w:val="00AA683B"/>
    <w:rsid w:val="00AA6E77"/>
    <w:rsid w:val="00AA7591"/>
    <w:rsid w:val="00AB0D44"/>
    <w:rsid w:val="00AE48B9"/>
    <w:rsid w:val="00B459A1"/>
    <w:rsid w:val="00B64471"/>
    <w:rsid w:val="00B9159F"/>
    <w:rsid w:val="00B92ADA"/>
    <w:rsid w:val="00BA3DD8"/>
    <w:rsid w:val="00BB14A4"/>
    <w:rsid w:val="00BC2EEC"/>
    <w:rsid w:val="00BD4DA3"/>
    <w:rsid w:val="00BF525F"/>
    <w:rsid w:val="00C136B4"/>
    <w:rsid w:val="00C40171"/>
    <w:rsid w:val="00CB67E2"/>
    <w:rsid w:val="00CC5158"/>
    <w:rsid w:val="00CC5539"/>
    <w:rsid w:val="00D041D6"/>
    <w:rsid w:val="00D960E5"/>
    <w:rsid w:val="00E34974"/>
    <w:rsid w:val="00E401B6"/>
    <w:rsid w:val="00E47C3A"/>
    <w:rsid w:val="00E6076A"/>
    <w:rsid w:val="00E61430"/>
    <w:rsid w:val="00E96A5C"/>
    <w:rsid w:val="00EC1286"/>
    <w:rsid w:val="00EC28D5"/>
    <w:rsid w:val="00ED4641"/>
    <w:rsid w:val="00ED5B28"/>
    <w:rsid w:val="00EF0DA3"/>
    <w:rsid w:val="00F25D28"/>
    <w:rsid w:val="00F44E2A"/>
    <w:rsid w:val="00F50D65"/>
    <w:rsid w:val="00F51C67"/>
    <w:rsid w:val="00F8196F"/>
    <w:rsid w:val="00F87BD5"/>
    <w:rsid w:val="00F9676D"/>
    <w:rsid w:val="00FA7168"/>
    <w:rsid w:val="00FB57C2"/>
    <w:rsid w:val="00FD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FE21"/>
  <w15:chartTrackingRefBased/>
  <w15:docId w15:val="{BF08C5F6-8361-4F38-8989-4C84ED45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030DC0"/>
    <w:pPr>
      <w:widowControl w:val="0"/>
      <w:jc w:val="both"/>
    </w:pPr>
    <w:rPr>
      <w:rFonts w:ascii="Times New Roman" w:eastAsia="宋体" w:hAnsi="Times New Roman" w:cs="Times New Roman"/>
      <w:szCs w:val="21"/>
    </w:rPr>
  </w:style>
  <w:style w:type="paragraph" w:styleId="1">
    <w:name w:val="heading 1"/>
    <w:basedOn w:val="a"/>
    <w:next w:val="a"/>
    <w:link w:val="10"/>
    <w:uiPriority w:val="99"/>
    <w:qFormat/>
    <w:rsid w:val="00030DC0"/>
    <w:pPr>
      <w:keepNext/>
      <w:spacing w:beforeLines="50" w:afterLines="50"/>
      <w:jc w:val="left"/>
      <w:outlineLvl w:val="0"/>
    </w:pPr>
    <w:rPr>
      <w:b/>
      <w:bCs/>
      <w:sz w:val="32"/>
      <w:szCs w:val="32"/>
    </w:rPr>
  </w:style>
  <w:style w:type="paragraph" w:styleId="20">
    <w:name w:val="heading 2"/>
    <w:basedOn w:val="a"/>
    <w:next w:val="a"/>
    <w:link w:val="21"/>
    <w:uiPriority w:val="99"/>
    <w:qFormat/>
    <w:rsid w:val="00030DC0"/>
    <w:pPr>
      <w:keepNext/>
      <w:keepLines/>
      <w:spacing w:before="100" w:beforeAutospacing="1" w:after="100" w:afterAutospacing="1"/>
      <w:jc w:val="left"/>
      <w:outlineLvl w:val="1"/>
    </w:pPr>
    <w:rPr>
      <w:rFonts w:ascii="Arial" w:hAnsi="Arial" w:cs="Arial"/>
      <w:b/>
      <w:bCs/>
      <w:sz w:val="28"/>
      <w:szCs w:val="28"/>
    </w:rPr>
  </w:style>
  <w:style w:type="paragraph" w:styleId="3">
    <w:name w:val="heading 3"/>
    <w:basedOn w:val="a"/>
    <w:next w:val="a"/>
    <w:link w:val="30"/>
    <w:uiPriority w:val="99"/>
    <w:qFormat/>
    <w:rsid w:val="00030DC0"/>
    <w:pPr>
      <w:keepNext/>
      <w:keepLines/>
      <w:spacing w:before="100" w:beforeAutospacing="1" w:after="100" w:afterAutospacing="1"/>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030DC0"/>
    <w:rPr>
      <w:rFonts w:ascii="Times New Roman" w:eastAsia="宋体" w:hAnsi="Times New Roman" w:cs="Times New Roman"/>
      <w:b/>
      <w:bCs/>
      <w:sz w:val="32"/>
      <w:szCs w:val="32"/>
    </w:rPr>
  </w:style>
  <w:style w:type="character" w:customStyle="1" w:styleId="21">
    <w:name w:val="标题 2 字符"/>
    <w:basedOn w:val="a0"/>
    <w:link w:val="20"/>
    <w:uiPriority w:val="99"/>
    <w:rsid w:val="00030DC0"/>
    <w:rPr>
      <w:rFonts w:ascii="Arial" w:eastAsia="宋体" w:hAnsi="Arial" w:cs="Arial"/>
      <w:b/>
      <w:bCs/>
      <w:sz w:val="28"/>
      <w:szCs w:val="28"/>
    </w:rPr>
  </w:style>
  <w:style w:type="character" w:customStyle="1" w:styleId="30">
    <w:name w:val="标题 3 字符"/>
    <w:basedOn w:val="a0"/>
    <w:link w:val="3"/>
    <w:uiPriority w:val="99"/>
    <w:rsid w:val="00030DC0"/>
    <w:rPr>
      <w:rFonts w:ascii="Times New Roman" w:eastAsia="宋体" w:hAnsi="Times New Roman" w:cs="Times New Roman"/>
      <w:b/>
      <w:bCs/>
      <w:szCs w:val="21"/>
    </w:rPr>
  </w:style>
  <w:style w:type="paragraph" w:styleId="a3">
    <w:name w:val="Body Text Indent"/>
    <w:basedOn w:val="a"/>
    <w:link w:val="a4"/>
    <w:uiPriority w:val="99"/>
    <w:semiHidden/>
    <w:unhideWhenUsed/>
    <w:rsid w:val="00030DC0"/>
    <w:pPr>
      <w:spacing w:after="120"/>
      <w:ind w:leftChars="200" w:left="420"/>
    </w:pPr>
  </w:style>
  <w:style w:type="character" w:customStyle="1" w:styleId="a4">
    <w:name w:val="正文文本缩进 字符"/>
    <w:basedOn w:val="a0"/>
    <w:link w:val="a3"/>
    <w:uiPriority w:val="99"/>
    <w:semiHidden/>
    <w:rsid w:val="00030DC0"/>
    <w:rPr>
      <w:rFonts w:ascii="Times New Roman" w:eastAsia="宋体" w:hAnsi="Times New Roman" w:cs="Times New Roman"/>
      <w:szCs w:val="21"/>
    </w:rPr>
  </w:style>
  <w:style w:type="paragraph" w:styleId="2">
    <w:name w:val="Body Text First Indent 2"/>
    <w:basedOn w:val="a3"/>
    <w:link w:val="22"/>
    <w:uiPriority w:val="99"/>
    <w:unhideWhenUsed/>
    <w:rsid w:val="00030DC0"/>
    <w:pPr>
      <w:spacing w:after="0"/>
      <w:ind w:leftChars="0" w:left="0" w:firstLine="495"/>
    </w:pPr>
    <w:rPr>
      <w:i/>
      <w:iCs/>
    </w:rPr>
  </w:style>
  <w:style w:type="character" w:customStyle="1" w:styleId="22">
    <w:name w:val="正文首行缩进 2 字符"/>
    <w:basedOn w:val="a4"/>
    <w:link w:val="2"/>
    <w:uiPriority w:val="99"/>
    <w:rsid w:val="00030DC0"/>
    <w:rPr>
      <w:rFonts w:ascii="Times New Roman" w:eastAsia="宋体" w:hAnsi="Times New Roman" w:cs="Times New Roman"/>
      <w:i/>
      <w:iCs/>
      <w:szCs w:val="21"/>
    </w:rPr>
  </w:style>
  <w:style w:type="paragraph" w:styleId="31">
    <w:name w:val="toc 3"/>
    <w:basedOn w:val="a"/>
    <w:next w:val="a"/>
    <w:autoRedefine/>
    <w:uiPriority w:val="39"/>
    <w:unhideWhenUsed/>
    <w:rsid w:val="00030DC0"/>
    <w:pPr>
      <w:spacing w:before="100" w:beforeAutospacing="1" w:after="100" w:afterAutospacing="1"/>
      <w:ind w:left="420"/>
      <w:jc w:val="left"/>
    </w:pPr>
    <w:rPr>
      <w:i/>
      <w:iCs/>
    </w:rPr>
  </w:style>
  <w:style w:type="paragraph" w:styleId="a5">
    <w:name w:val="header"/>
    <w:basedOn w:val="a"/>
    <w:link w:val="a6"/>
    <w:uiPriority w:val="99"/>
    <w:unhideWhenUsed/>
    <w:rsid w:val="00030DC0"/>
    <w:pPr>
      <w:pBdr>
        <w:bottom w:val="single" w:sz="6" w:space="1" w:color="auto"/>
      </w:pBdr>
      <w:snapToGrid w:val="0"/>
      <w:jc w:val="center"/>
    </w:pPr>
    <w:rPr>
      <w:sz w:val="18"/>
      <w:szCs w:val="18"/>
    </w:rPr>
  </w:style>
  <w:style w:type="character" w:customStyle="1" w:styleId="a6">
    <w:name w:val="页眉 字符"/>
    <w:basedOn w:val="a0"/>
    <w:link w:val="a5"/>
    <w:uiPriority w:val="99"/>
    <w:rsid w:val="00030DC0"/>
    <w:rPr>
      <w:rFonts w:ascii="Times New Roman" w:eastAsia="宋体" w:hAnsi="Times New Roman" w:cs="Times New Roman"/>
      <w:sz w:val="18"/>
      <w:szCs w:val="18"/>
    </w:rPr>
  </w:style>
  <w:style w:type="paragraph" w:styleId="11">
    <w:name w:val="toc 1"/>
    <w:basedOn w:val="a"/>
    <w:next w:val="a"/>
    <w:autoRedefine/>
    <w:uiPriority w:val="39"/>
    <w:unhideWhenUsed/>
    <w:rsid w:val="00030DC0"/>
    <w:pPr>
      <w:spacing w:before="120" w:after="120"/>
      <w:jc w:val="left"/>
    </w:pPr>
    <w:rPr>
      <w:b/>
      <w:bCs/>
      <w:caps/>
    </w:rPr>
  </w:style>
  <w:style w:type="paragraph" w:styleId="23">
    <w:name w:val="toc 2"/>
    <w:basedOn w:val="a"/>
    <w:next w:val="a"/>
    <w:autoRedefine/>
    <w:uiPriority w:val="39"/>
    <w:unhideWhenUsed/>
    <w:rsid w:val="00030DC0"/>
    <w:pPr>
      <w:spacing w:before="100" w:beforeAutospacing="1" w:after="100" w:afterAutospacing="1"/>
      <w:ind w:left="210"/>
      <w:jc w:val="left"/>
    </w:pPr>
    <w:rPr>
      <w:smallCaps/>
    </w:rPr>
  </w:style>
  <w:style w:type="paragraph" w:customStyle="1" w:styleId="Normal0">
    <w:name w:val="Normal0"/>
    <w:basedOn w:val="a"/>
    <w:rsid w:val="00030DC0"/>
    <w:pPr>
      <w:widowControl/>
      <w:jc w:val="left"/>
    </w:pPr>
    <w:rPr>
      <w:kern w:val="0"/>
      <w:sz w:val="24"/>
      <w:szCs w:val="24"/>
    </w:rPr>
  </w:style>
  <w:style w:type="table" w:styleId="a7">
    <w:name w:val="Table Grid"/>
    <w:basedOn w:val="a1"/>
    <w:uiPriority w:val="99"/>
    <w:unhideWhenUsed/>
    <w:rsid w:val="00030DC0"/>
    <w:pPr>
      <w:widowControl w:val="0"/>
      <w:jc w:val="both"/>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30DC0"/>
    <w:rPr>
      <w:color w:val="0000FF"/>
      <w:u w:val="single"/>
    </w:rPr>
  </w:style>
  <w:style w:type="paragraph" w:customStyle="1" w:styleId="a9">
    <w:name w:val="一级标题"/>
    <w:basedOn w:val="1"/>
    <w:next w:val="20"/>
    <w:qFormat/>
    <w:rsid w:val="00033821"/>
  </w:style>
  <w:style w:type="paragraph" w:styleId="TOC">
    <w:name w:val="TOC Heading"/>
    <w:basedOn w:val="1"/>
    <w:next w:val="a"/>
    <w:uiPriority w:val="39"/>
    <w:unhideWhenUsed/>
    <w:qFormat/>
    <w:rsid w:val="007922F4"/>
    <w:pPr>
      <w:keepLines/>
      <w:widowControl/>
      <w:spacing w:beforeLines="0" w:before="240" w:afterLines="0" w:line="259" w:lineRule="auto"/>
      <w:outlineLvl w:val="9"/>
    </w:pPr>
    <w:rPr>
      <w:rFonts w:asciiTheme="majorHAnsi" w:eastAsiaTheme="majorEastAsia" w:hAnsiTheme="majorHAnsi" w:cstheme="majorBidi"/>
      <w:b w:val="0"/>
      <w:bCs w:val="0"/>
      <w:color w:val="2E74B5" w:themeColor="accent1" w:themeShade="BF"/>
      <w:kern w:val="0"/>
    </w:rPr>
  </w:style>
  <w:style w:type="paragraph" w:styleId="aa">
    <w:name w:val="Normal (Web)"/>
    <w:basedOn w:val="a"/>
    <w:uiPriority w:val="99"/>
    <w:semiHidden/>
    <w:unhideWhenUsed/>
    <w:rsid w:val="00532198"/>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532198"/>
    <w:rPr>
      <w:b/>
      <w:bCs/>
    </w:rPr>
  </w:style>
  <w:style w:type="character" w:styleId="ac">
    <w:name w:val="annotation reference"/>
    <w:basedOn w:val="a0"/>
    <w:uiPriority w:val="99"/>
    <w:semiHidden/>
    <w:unhideWhenUsed/>
    <w:rsid w:val="00E6076A"/>
    <w:rPr>
      <w:sz w:val="21"/>
      <w:szCs w:val="21"/>
    </w:rPr>
  </w:style>
  <w:style w:type="paragraph" w:styleId="ad">
    <w:name w:val="annotation text"/>
    <w:basedOn w:val="a"/>
    <w:link w:val="ae"/>
    <w:uiPriority w:val="99"/>
    <w:semiHidden/>
    <w:unhideWhenUsed/>
    <w:rsid w:val="00E6076A"/>
    <w:pPr>
      <w:jc w:val="left"/>
    </w:pPr>
  </w:style>
  <w:style w:type="character" w:customStyle="1" w:styleId="ae">
    <w:name w:val="批注文字 字符"/>
    <w:basedOn w:val="a0"/>
    <w:link w:val="ad"/>
    <w:uiPriority w:val="99"/>
    <w:semiHidden/>
    <w:rsid w:val="00E6076A"/>
    <w:rPr>
      <w:rFonts w:ascii="Times New Roman" w:eastAsia="宋体" w:hAnsi="Times New Roman" w:cs="Times New Roman"/>
      <w:szCs w:val="21"/>
    </w:rPr>
  </w:style>
  <w:style w:type="paragraph" w:styleId="af">
    <w:name w:val="annotation subject"/>
    <w:basedOn w:val="ad"/>
    <w:next w:val="ad"/>
    <w:link w:val="af0"/>
    <w:uiPriority w:val="99"/>
    <w:semiHidden/>
    <w:unhideWhenUsed/>
    <w:rsid w:val="00E6076A"/>
    <w:rPr>
      <w:b/>
      <w:bCs/>
    </w:rPr>
  </w:style>
  <w:style w:type="character" w:customStyle="1" w:styleId="af0">
    <w:name w:val="批注主题 字符"/>
    <w:basedOn w:val="ae"/>
    <w:link w:val="af"/>
    <w:uiPriority w:val="99"/>
    <w:semiHidden/>
    <w:rsid w:val="00E6076A"/>
    <w:rPr>
      <w:rFonts w:ascii="Times New Roman" w:eastAsia="宋体" w:hAnsi="Times New Roman" w:cs="Times New Roman"/>
      <w:b/>
      <w:bCs/>
      <w:szCs w:val="21"/>
    </w:rPr>
  </w:style>
  <w:style w:type="paragraph" w:styleId="af1">
    <w:name w:val="Balloon Text"/>
    <w:basedOn w:val="a"/>
    <w:link w:val="af2"/>
    <w:uiPriority w:val="99"/>
    <w:semiHidden/>
    <w:unhideWhenUsed/>
    <w:rsid w:val="00E6076A"/>
    <w:rPr>
      <w:sz w:val="18"/>
      <w:szCs w:val="18"/>
    </w:rPr>
  </w:style>
  <w:style w:type="character" w:customStyle="1" w:styleId="af2">
    <w:name w:val="批注框文本 字符"/>
    <w:basedOn w:val="a0"/>
    <w:link w:val="af1"/>
    <w:uiPriority w:val="99"/>
    <w:semiHidden/>
    <w:rsid w:val="00E6076A"/>
    <w:rPr>
      <w:rFonts w:ascii="Times New Roman" w:eastAsia="宋体" w:hAnsi="Times New Roman" w:cs="Times New Roman"/>
      <w:sz w:val="18"/>
      <w:szCs w:val="18"/>
    </w:rPr>
  </w:style>
  <w:style w:type="paragraph" w:styleId="af3">
    <w:name w:val="Body Text"/>
    <w:basedOn w:val="a"/>
    <w:link w:val="af4"/>
    <w:uiPriority w:val="99"/>
    <w:unhideWhenUsed/>
    <w:rsid w:val="00E6076A"/>
    <w:pPr>
      <w:spacing w:after="120"/>
    </w:pPr>
  </w:style>
  <w:style w:type="character" w:customStyle="1" w:styleId="af4">
    <w:name w:val="正文文本 字符"/>
    <w:basedOn w:val="a0"/>
    <w:link w:val="af3"/>
    <w:uiPriority w:val="99"/>
    <w:rsid w:val="00E6076A"/>
    <w:rPr>
      <w:rFonts w:ascii="Times New Roman" w:eastAsia="宋体" w:hAnsi="Times New Roman" w:cs="Times New Roman"/>
      <w:szCs w:val="21"/>
    </w:rPr>
  </w:style>
  <w:style w:type="paragraph" w:styleId="af5">
    <w:name w:val="Body Text First Indent"/>
    <w:basedOn w:val="af3"/>
    <w:link w:val="af6"/>
    <w:uiPriority w:val="99"/>
    <w:unhideWhenUsed/>
    <w:rsid w:val="00E6076A"/>
    <w:pPr>
      <w:ind w:firstLineChars="100" w:firstLine="420"/>
    </w:pPr>
  </w:style>
  <w:style w:type="character" w:customStyle="1" w:styleId="af6">
    <w:name w:val="正文首行缩进 字符"/>
    <w:basedOn w:val="af4"/>
    <w:link w:val="af5"/>
    <w:uiPriority w:val="99"/>
    <w:rsid w:val="00E6076A"/>
    <w:rPr>
      <w:rFonts w:ascii="Times New Roman" w:eastAsia="宋体" w:hAnsi="Times New Roman" w:cs="Times New Roman"/>
      <w:szCs w:val="21"/>
    </w:rPr>
  </w:style>
  <w:style w:type="paragraph" w:styleId="24">
    <w:name w:val="List 2"/>
    <w:basedOn w:val="a"/>
    <w:uiPriority w:val="99"/>
    <w:unhideWhenUsed/>
    <w:rsid w:val="00E6076A"/>
    <w:pPr>
      <w:ind w:leftChars="200" w:left="100" w:hangingChars="200" w:hanging="200"/>
      <w:contextualSpacing/>
    </w:pPr>
  </w:style>
  <w:style w:type="paragraph" w:styleId="af7">
    <w:name w:val="List Paragraph"/>
    <w:basedOn w:val="a"/>
    <w:uiPriority w:val="34"/>
    <w:qFormat/>
    <w:rsid w:val="00EF0D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38633">
      <w:bodyDiv w:val="1"/>
      <w:marLeft w:val="0"/>
      <w:marRight w:val="0"/>
      <w:marTop w:val="0"/>
      <w:marBottom w:val="0"/>
      <w:divBdr>
        <w:top w:val="none" w:sz="0" w:space="0" w:color="auto"/>
        <w:left w:val="none" w:sz="0" w:space="0" w:color="auto"/>
        <w:bottom w:val="none" w:sz="0" w:space="0" w:color="auto"/>
        <w:right w:val="none" w:sz="0" w:space="0" w:color="auto"/>
      </w:divBdr>
    </w:div>
    <w:div w:id="673146430">
      <w:bodyDiv w:val="1"/>
      <w:marLeft w:val="0"/>
      <w:marRight w:val="0"/>
      <w:marTop w:val="0"/>
      <w:marBottom w:val="0"/>
      <w:divBdr>
        <w:top w:val="none" w:sz="0" w:space="0" w:color="auto"/>
        <w:left w:val="none" w:sz="0" w:space="0" w:color="auto"/>
        <w:bottom w:val="none" w:sz="0" w:space="0" w:color="auto"/>
        <w:right w:val="none" w:sz="0" w:space="0" w:color="auto"/>
      </w:divBdr>
    </w:div>
    <w:div w:id="987518192">
      <w:bodyDiv w:val="1"/>
      <w:marLeft w:val="0"/>
      <w:marRight w:val="0"/>
      <w:marTop w:val="0"/>
      <w:marBottom w:val="0"/>
      <w:divBdr>
        <w:top w:val="none" w:sz="0" w:space="0" w:color="auto"/>
        <w:left w:val="none" w:sz="0" w:space="0" w:color="auto"/>
        <w:bottom w:val="none" w:sz="0" w:space="0" w:color="auto"/>
        <w:right w:val="none" w:sz="0" w:space="0" w:color="auto"/>
      </w:divBdr>
    </w:div>
    <w:div w:id="12905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DE86-3FA6-4355-9F36-DFBAC257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7</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毛宏</dc:creator>
  <cp:keywords/>
  <dc:description/>
  <cp:lastModifiedBy>毛宏</cp:lastModifiedBy>
  <cp:revision>381</cp:revision>
  <dcterms:created xsi:type="dcterms:W3CDTF">2018-02-27T02:55:00Z</dcterms:created>
  <dcterms:modified xsi:type="dcterms:W3CDTF">2018-03-19T07:58:00Z</dcterms:modified>
</cp:coreProperties>
</file>