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528E" w:rsidRDefault="00023363">
      <w:pPr>
        <w:pStyle w:val="3"/>
      </w:pPr>
      <w:r>
        <w:t>分析流程</w:t>
      </w:r>
      <w:r>
        <w:rPr>
          <w:b w:val="0"/>
          <w:bCs w:val="0"/>
          <w:sz w:val="18"/>
          <w:szCs w:val="18"/>
        </w:rPr>
        <w:br/>
      </w:r>
      <w:r>
        <w:rPr>
          <w:b w:val="0"/>
          <w:bCs w:val="0"/>
          <w:sz w:val="18"/>
          <w:szCs w:val="18"/>
        </w:rPr>
        <w:br/>
      </w:r>
      <w:r>
        <w:rPr>
          <w:b w:val="0"/>
          <w:bCs w:val="0"/>
          <w:sz w:val="18"/>
          <w:szCs w:val="18"/>
        </w:rPr>
        <w:t>数据源：</w:t>
      </w:r>
      <w:r>
        <w:rPr>
          <w:b w:val="0"/>
          <w:bCs w:val="0"/>
          <w:sz w:val="18"/>
          <w:szCs w:val="18"/>
        </w:rPr>
        <w:br/>
      </w:r>
      <w:r>
        <w:rPr>
          <w:b w:val="0"/>
          <w:bCs w:val="0"/>
          <w:sz w:val="18"/>
          <w:szCs w:val="18"/>
        </w:rPr>
        <w:t>正向化</w:t>
      </w:r>
      <w:r>
        <w:rPr>
          <w:b w:val="0"/>
          <w:bCs w:val="0"/>
          <w:sz w:val="18"/>
          <w:szCs w:val="18"/>
        </w:rPr>
        <w:t xml:space="preserve"> min-max</w:t>
      </w:r>
      <w:r>
        <w:rPr>
          <w:b w:val="0"/>
          <w:bCs w:val="0"/>
          <w:sz w:val="18"/>
          <w:szCs w:val="18"/>
        </w:rPr>
        <w:t>标准化</w:t>
      </w:r>
      <w:r>
        <w:rPr>
          <w:b w:val="0"/>
          <w:bCs w:val="0"/>
          <w:sz w:val="18"/>
          <w:szCs w:val="18"/>
        </w:rPr>
        <w:t>.xlsx</w:t>
      </w:r>
      <w:r>
        <w:rPr>
          <w:b w:val="0"/>
          <w:bCs w:val="0"/>
          <w:sz w:val="18"/>
          <w:szCs w:val="18"/>
        </w:rPr>
        <w:br/>
      </w:r>
      <w:r>
        <w:rPr>
          <w:b w:val="0"/>
          <w:bCs w:val="0"/>
          <w:sz w:val="18"/>
          <w:szCs w:val="18"/>
        </w:rPr>
        <w:br/>
      </w:r>
      <w:r>
        <w:rPr>
          <w:b w:val="0"/>
          <w:bCs w:val="0"/>
          <w:sz w:val="18"/>
          <w:szCs w:val="18"/>
        </w:rPr>
        <w:t>算法配置：</w:t>
      </w:r>
      <w:r>
        <w:rPr>
          <w:b w:val="0"/>
          <w:bCs w:val="0"/>
          <w:sz w:val="18"/>
          <w:szCs w:val="18"/>
        </w:rPr>
        <w:br/>
      </w:r>
      <w:r>
        <w:rPr>
          <w:b w:val="0"/>
          <w:bCs w:val="0"/>
          <w:sz w:val="18"/>
          <w:szCs w:val="18"/>
        </w:rPr>
        <w:t>算法：</w:t>
      </w:r>
      <w:r>
        <w:rPr>
          <w:b w:val="0"/>
          <w:bCs w:val="0"/>
          <w:sz w:val="18"/>
          <w:szCs w:val="18"/>
        </w:rPr>
        <w:t xml:space="preserve"> </w:t>
      </w:r>
      <w:r>
        <w:rPr>
          <w:b w:val="0"/>
          <w:bCs w:val="0"/>
          <w:sz w:val="18"/>
          <w:szCs w:val="18"/>
        </w:rPr>
        <w:t>主成分分析</w:t>
      </w:r>
      <w:r>
        <w:rPr>
          <w:b w:val="0"/>
          <w:bCs w:val="0"/>
          <w:sz w:val="18"/>
          <w:szCs w:val="18"/>
        </w:rPr>
        <w:t>(PCA)</w:t>
      </w:r>
      <w:r>
        <w:rPr>
          <w:b w:val="0"/>
          <w:bCs w:val="0"/>
          <w:sz w:val="18"/>
          <w:szCs w:val="18"/>
        </w:rPr>
        <w:br/>
      </w:r>
      <w:r>
        <w:rPr>
          <w:b w:val="0"/>
          <w:bCs w:val="0"/>
          <w:sz w:val="18"/>
          <w:szCs w:val="18"/>
        </w:rPr>
        <w:br/>
      </w:r>
      <w:r>
        <w:rPr>
          <w:b w:val="0"/>
          <w:bCs w:val="0"/>
          <w:sz w:val="18"/>
          <w:szCs w:val="18"/>
        </w:rPr>
        <w:t>分析结果：</w:t>
      </w:r>
      <w:r>
        <w:rPr>
          <w:b w:val="0"/>
          <w:bCs w:val="0"/>
          <w:sz w:val="18"/>
          <w:szCs w:val="18"/>
        </w:rPr>
        <w:br/>
      </w:r>
      <w:r>
        <w:rPr>
          <w:b w:val="0"/>
          <w:bCs w:val="0"/>
          <w:sz w:val="18"/>
          <w:szCs w:val="18"/>
        </w:rPr>
        <w:t>暂无数据</w:t>
      </w:r>
      <w:r>
        <w:rPr>
          <w:b w:val="0"/>
          <w:bCs w:val="0"/>
          <w:sz w:val="18"/>
          <w:szCs w:val="18"/>
        </w:rPr>
        <w:t xml:space="preserve"> </w:t>
      </w:r>
    </w:p>
    <w:p w:rsidR="00ED528E" w:rsidRDefault="00023363">
      <w:pPr>
        <w:pStyle w:val="3"/>
      </w:pPr>
      <w:r>
        <w:t>分析步骤</w:t>
      </w:r>
      <w:r>
        <w:rPr>
          <w:b w:val="0"/>
          <w:bCs w:val="0"/>
          <w:sz w:val="18"/>
          <w:szCs w:val="18"/>
        </w:rPr>
        <w:br/>
      </w:r>
      <w:r>
        <w:rPr>
          <w:b w:val="0"/>
          <w:bCs w:val="0"/>
          <w:sz w:val="18"/>
          <w:szCs w:val="18"/>
        </w:rPr>
        <w:br/>
        <w:t xml:space="preserve">1. </w:t>
      </w:r>
      <w:r>
        <w:rPr>
          <w:b w:val="0"/>
          <w:bCs w:val="0"/>
          <w:sz w:val="18"/>
          <w:szCs w:val="18"/>
        </w:rPr>
        <w:t>首先进行</w:t>
      </w:r>
      <w:r>
        <w:rPr>
          <w:b w:val="0"/>
          <w:bCs w:val="0"/>
          <w:sz w:val="18"/>
          <w:szCs w:val="18"/>
        </w:rPr>
        <w:t>KMO</w:t>
      </w:r>
      <w:r>
        <w:rPr>
          <w:b w:val="0"/>
          <w:bCs w:val="0"/>
          <w:sz w:val="18"/>
          <w:szCs w:val="18"/>
        </w:rPr>
        <w:t>和</w:t>
      </w:r>
      <w:r>
        <w:rPr>
          <w:b w:val="0"/>
          <w:bCs w:val="0"/>
          <w:sz w:val="18"/>
          <w:szCs w:val="18"/>
        </w:rPr>
        <w:t>Bartlett</w:t>
      </w:r>
      <w:r>
        <w:rPr>
          <w:b w:val="0"/>
          <w:bCs w:val="0"/>
          <w:sz w:val="18"/>
          <w:szCs w:val="18"/>
        </w:rPr>
        <w:t>的检验，判断是否可以进行主成分分析。</w:t>
      </w:r>
      <w:r>
        <w:rPr>
          <w:b w:val="0"/>
          <w:bCs w:val="0"/>
          <w:sz w:val="18"/>
          <w:szCs w:val="18"/>
        </w:rPr>
        <w:t xml:space="preserve"> </w:t>
      </w:r>
      <w:r>
        <w:rPr>
          <w:b w:val="0"/>
          <w:bCs w:val="0"/>
          <w:sz w:val="18"/>
          <w:szCs w:val="18"/>
        </w:rPr>
        <w:t>对于</w:t>
      </w:r>
      <w:r>
        <w:rPr>
          <w:b w:val="0"/>
          <w:bCs w:val="0"/>
          <w:sz w:val="18"/>
          <w:szCs w:val="18"/>
        </w:rPr>
        <w:t>KMO</w:t>
      </w:r>
      <w:r>
        <w:rPr>
          <w:b w:val="0"/>
          <w:bCs w:val="0"/>
          <w:sz w:val="18"/>
          <w:szCs w:val="18"/>
        </w:rPr>
        <w:t>值：</w:t>
      </w:r>
      <w:r>
        <w:rPr>
          <w:b w:val="0"/>
          <w:bCs w:val="0"/>
          <w:sz w:val="18"/>
          <w:szCs w:val="18"/>
        </w:rPr>
        <w:t>0.8</w:t>
      </w:r>
      <w:r>
        <w:rPr>
          <w:b w:val="0"/>
          <w:bCs w:val="0"/>
          <w:sz w:val="18"/>
          <w:szCs w:val="18"/>
        </w:rPr>
        <w:t>上非常合适做主成分分析，</w:t>
      </w:r>
      <w:r>
        <w:rPr>
          <w:b w:val="0"/>
          <w:bCs w:val="0"/>
          <w:sz w:val="18"/>
          <w:szCs w:val="18"/>
        </w:rPr>
        <w:t>0.7-0.8</w:t>
      </w:r>
      <w:r>
        <w:rPr>
          <w:b w:val="0"/>
          <w:bCs w:val="0"/>
          <w:sz w:val="18"/>
          <w:szCs w:val="18"/>
        </w:rPr>
        <w:t>之间一般适合，</w:t>
      </w:r>
      <w:r>
        <w:rPr>
          <w:b w:val="0"/>
          <w:bCs w:val="0"/>
          <w:sz w:val="18"/>
          <w:szCs w:val="18"/>
        </w:rPr>
        <w:t>0.6-0.7</w:t>
      </w:r>
      <w:r>
        <w:rPr>
          <w:b w:val="0"/>
          <w:bCs w:val="0"/>
          <w:sz w:val="18"/>
          <w:szCs w:val="18"/>
        </w:rPr>
        <w:t>之间不太适合，</w:t>
      </w:r>
      <w:r>
        <w:rPr>
          <w:b w:val="0"/>
          <w:bCs w:val="0"/>
          <w:sz w:val="18"/>
          <w:szCs w:val="18"/>
        </w:rPr>
        <w:t>0.5-0.6</w:t>
      </w:r>
      <w:r>
        <w:rPr>
          <w:b w:val="0"/>
          <w:bCs w:val="0"/>
          <w:sz w:val="18"/>
          <w:szCs w:val="18"/>
        </w:rPr>
        <w:t>之间表示差，</w:t>
      </w:r>
      <w:r>
        <w:rPr>
          <w:b w:val="0"/>
          <w:bCs w:val="0"/>
          <w:sz w:val="18"/>
          <w:szCs w:val="18"/>
        </w:rPr>
        <w:t>0.5</w:t>
      </w:r>
      <w:r>
        <w:rPr>
          <w:b w:val="0"/>
          <w:bCs w:val="0"/>
          <w:sz w:val="18"/>
          <w:szCs w:val="18"/>
        </w:rPr>
        <w:t>下表示极不适合，对于</w:t>
      </w:r>
      <w:r>
        <w:rPr>
          <w:b w:val="0"/>
          <w:bCs w:val="0"/>
          <w:sz w:val="18"/>
          <w:szCs w:val="18"/>
        </w:rPr>
        <w:t xml:space="preserve"> Bartlett</w:t>
      </w:r>
      <w:r>
        <w:rPr>
          <w:b w:val="0"/>
          <w:bCs w:val="0"/>
          <w:sz w:val="18"/>
          <w:szCs w:val="18"/>
        </w:rPr>
        <w:t>的检验，若</w:t>
      </w:r>
      <w:r>
        <w:rPr>
          <w:b w:val="0"/>
          <w:bCs w:val="0"/>
          <w:sz w:val="18"/>
          <w:szCs w:val="18"/>
        </w:rPr>
        <w:t>P</w:t>
      </w:r>
      <w:r>
        <w:rPr>
          <w:b w:val="0"/>
          <w:bCs w:val="0"/>
          <w:sz w:val="18"/>
          <w:szCs w:val="18"/>
        </w:rPr>
        <w:t>小于</w:t>
      </w:r>
      <w:r>
        <w:rPr>
          <w:b w:val="0"/>
          <w:bCs w:val="0"/>
          <w:sz w:val="18"/>
          <w:szCs w:val="18"/>
        </w:rPr>
        <w:t>0.05</w:t>
      </w:r>
      <w:r>
        <w:rPr>
          <w:b w:val="0"/>
          <w:bCs w:val="0"/>
          <w:sz w:val="18"/>
          <w:szCs w:val="18"/>
        </w:rPr>
        <w:t>，拒绝原假设，则说明可以做主成分分析，若不拒绝原假设，则说明这些变量可能独立提供一些信息，不适合做主成分分析。</w:t>
      </w:r>
      <w:r>
        <w:rPr>
          <w:b w:val="0"/>
          <w:bCs w:val="0"/>
          <w:sz w:val="18"/>
          <w:szCs w:val="18"/>
        </w:rPr>
        <w:br/>
        <w:t xml:space="preserve">2. </w:t>
      </w:r>
      <w:r>
        <w:rPr>
          <w:b w:val="0"/>
          <w:bCs w:val="0"/>
          <w:sz w:val="18"/>
          <w:szCs w:val="18"/>
        </w:rPr>
        <w:t>通过分析方差解释表格和碎石图，确定主成分的数量方差解释表格主要是看主成分对于变量解释的贡献率（可以理解为究竟需要多少主成分才能把变量表达为</w:t>
      </w:r>
      <w:r>
        <w:rPr>
          <w:b w:val="0"/>
          <w:bCs w:val="0"/>
          <w:sz w:val="18"/>
          <w:szCs w:val="18"/>
        </w:rPr>
        <w:t>100%</w:t>
      </w:r>
      <w:r>
        <w:rPr>
          <w:b w:val="0"/>
          <w:bCs w:val="0"/>
          <w:sz w:val="18"/>
          <w:szCs w:val="18"/>
        </w:rPr>
        <w:t>），如果太低（如低于</w:t>
      </w:r>
      <w:r>
        <w:rPr>
          <w:b w:val="0"/>
          <w:bCs w:val="0"/>
          <w:sz w:val="18"/>
          <w:szCs w:val="18"/>
        </w:rPr>
        <w:t>60%</w:t>
      </w:r>
      <w:r>
        <w:rPr>
          <w:b w:val="0"/>
          <w:bCs w:val="0"/>
          <w:sz w:val="18"/>
          <w:szCs w:val="18"/>
        </w:rPr>
        <w:t>）则需要调整主成分数据。</w:t>
      </w:r>
      <w:r>
        <w:rPr>
          <w:b w:val="0"/>
          <w:bCs w:val="0"/>
          <w:sz w:val="18"/>
          <w:szCs w:val="18"/>
        </w:rPr>
        <w:t xml:space="preserve"> </w:t>
      </w:r>
      <w:r>
        <w:rPr>
          <w:b w:val="0"/>
          <w:bCs w:val="0"/>
          <w:sz w:val="18"/>
          <w:szCs w:val="18"/>
        </w:rPr>
        <w:t>碎石图的作用是根据特征值下降的坡度来确认需要选择的主成分个数，这两者结合可用于确认或调整主成分个数。</w:t>
      </w:r>
      <w:r>
        <w:rPr>
          <w:b w:val="0"/>
          <w:bCs w:val="0"/>
          <w:sz w:val="18"/>
          <w:szCs w:val="18"/>
        </w:rPr>
        <w:br/>
        <w:t xml:space="preserve">3. </w:t>
      </w:r>
      <w:r>
        <w:rPr>
          <w:b w:val="0"/>
          <w:bCs w:val="0"/>
          <w:sz w:val="18"/>
          <w:szCs w:val="18"/>
        </w:rPr>
        <w:t>通过分析主成分载荷系数与热力图，可以分析到每个主成分中隐变量的重要性，如研究【多金属矿体】中</w:t>
      </w:r>
      <w:r>
        <w:rPr>
          <w:b w:val="0"/>
          <w:bCs w:val="0"/>
          <w:sz w:val="18"/>
          <w:szCs w:val="18"/>
        </w:rPr>
        <w:t>25</w:t>
      </w:r>
      <w:r>
        <w:rPr>
          <w:b w:val="0"/>
          <w:bCs w:val="0"/>
          <w:sz w:val="18"/>
          <w:szCs w:val="18"/>
        </w:rPr>
        <w:t>种有用元素的分布规律，其中各元素视为指标，假设前文确定得到</w:t>
      </w:r>
      <w:r>
        <w:rPr>
          <w:b w:val="0"/>
          <w:bCs w:val="0"/>
          <w:sz w:val="18"/>
          <w:szCs w:val="18"/>
        </w:rPr>
        <w:t>5</w:t>
      </w:r>
      <w:r>
        <w:rPr>
          <w:b w:val="0"/>
          <w:bCs w:val="0"/>
          <w:sz w:val="18"/>
          <w:szCs w:val="18"/>
        </w:rPr>
        <w:t>个主成分，主成分</w:t>
      </w:r>
      <w:r>
        <w:rPr>
          <w:b w:val="0"/>
          <w:bCs w:val="0"/>
          <w:sz w:val="18"/>
          <w:szCs w:val="18"/>
        </w:rPr>
        <w:t>1</w:t>
      </w:r>
      <w:r>
        <w:rPr>
          <w:b w:val="0"/>
          <w:bCs w:val="0"/>
          <w:sz w:val="18"/>
          <w:szCs w:val="18"/>
        </w:rPr>
        <w:t>中，</w:t>
      </w:r>
      <w:r>
        <w:rPr>
          <w:b w:val="0"/>
          <w:bCs w:val="0"/>
          <w:sz w:val="18"/>
          <w:szCs w:val="18"/>
        </w:rPr>
        <w:t>SO</w:t>
      </w:r>
      <w:r>
        <w:rPr>
          <w:b w:val="0"/>
          <w:bCs w:val="0"/>
          <w:sz w:val="18"/>
          <w:szCs w:val="18"/>
        </w:rPr>
        <w:t>、</w:t>
      </w:r>
      <w:r>
        <w:rPr>
          <w:b w:val="0"/>
          <w:bCs w:val="0"/>
          <w:sz w:val="18"/>
          <w:szCs w:val="18"/>
        </w:rPr>
        <w:t>SO2</w:t>
      </w:r>
      <w:r>
        <w:rPr>
          <w:b w:val="0"/>
          <w:bCs w:val="0"/>
          <w:sz w:val="18"/>
          <w:szCs w:val="18"/>
        </w:rPr>
        <w:t>、</w:t>
      </w:r>
      <w:r>
        <w:rPr>
          <w:b w:val="0"/>
          <w:bCs w:val="0"/>
          <w:sz w:val="18"/>
          <w:szCs w:val="18"/>
        </w:rPr>
        <w:t>Na2S</w:t>
      </w:r>
      <w:r>
        <w:rPr>
          <w:b w:val="0"/>
          <w:bCs w:val="0"/>
          <w:sz w:val="18"/>
          <w:szCs w:val="18"/>
        </w:rPr>
        <w:t>、</w:t>
      </w:r>
      <w:r>
        <w:rPr>
          <w:b w:val="0"/>
          <w:bCs w:val="0"/>
          <w:sz w:val="18"/>
          <w:szCs w:val="18"/>
        </w:rPr>
        <w:t>HS</w:t>
      </w:r>
      <w:r>
        <w:rPr>
          <w:b w:val="0"/>
          <w:bCs w:val="0"/>
          <w:sz w:val="18"/>
          <w:szCs w:val="18"/>
        </w:rPr>
        <w:t>、</w:t>
      </w:r>
      <w:r>
        <w:rPr>
          <w:b w:val="0"/>
          <w:bCs w:val="0"/>
          <w:sz w:val="18"/>
          <w:szCs w:val="18"/>
        </w:rPr>
        <w:t>H2S</w:t>
      </w:r>
      <w:r>
        <w:rPr>
          <w:b w:val="0"/>
          <w:bCs w:val="0"/>
          <w:sz w:val="18"/>
          <w:szCs w:val="18"/>
        </w:rPr>
        <w:t>主成分载荷系数较大，因此可将主成分</w:t>
      </w:r>
      <w:r>
        <w:rPr>
          <w:b w:val="0"/>
          <w:bCs w:val="0"/>
          <w:sz w:val="18"/>
          <w:szCs w:val="18"/>
        </w:rPr>
        <w:t>1</w:t>
      </w:r>
      <w:r>
        <w:rPr>
          <w:b w:val="0"/>
          <w:bCs w:val="0"/>
          <w:sz w:val="18"/>
          <w:szCs w:val="18"/>
        </w:rPr>
        <w:t>确定为硫化物成分，以此类推，也可结合具体业务进行各主成分的隐变量分析。</w:t>
      </w:r>
      <w:r>
        <w:rPr>
          <w:b w:val="0"/>
          <w:bCs w:val="0"/>
          <w:sz w:val="18"/>
          <w:szCs w:val="18"/>
        </w:rPr>
        <w:br/>
        <w:t xml:space="preserve">4. </w:t>
      </w:r>
      <w:r>
        <w:rPr>
          <w:b w:val="0"/>
          <w:bCs w:val="0"/>
          <w:sz w:val="18"/>
          <w:szCs w:val="18"/>
        </w:rPr>
        <w:t>基于主成分载荷图通过将多</w:t>
      </w:r>
      <w:proofErr w:type="gramStart"/>
      <w:r>
        <w:rPr>
          <w:b w:val="0"/>
          <w:bCs w:val="0"/>
          <w:sz w:val="18"/>
          <w:szCs w:val="18"/>
        </w:rPr>
        <w:t>主成分降维成双</w:t>
      </w:r>
      <w:proofErr w:type="gramEnd"/>
      <w:r>
        <w:rPr>
          <w:b w:val="0"/>
          <w:bCs w:val="0"/>
          <w:sz w:val="18"/>
          <w:szCs w:val="18"/>
        </w:rPr>
        <w:t>主成分或者三主成分，通过象限图的方式呈现主成分的空间分布。如果提取</w:t>
      </w:r>
      <w:r>
        <w:rPr>
          <w:b w:val="0"/>
          <w:bCs w:val="0"/>
          <w:sz w:val="18"/>
          <w:szCs w:val="18"/>
        </w:rPr>
        <w:t>2</w:t>
      </w:r>
      <w:r>
        <w:rPr>
          <w:b w:val="0"/>
          <w:bCs w:val="0"/>
          <w:sz w:val="18"/>
          <w:szCs w:val="18"/>
        </w:rPr>
        <w:t>个主成分时，无法呈现三维载荷主成分散点图，如果提取</w:t>
      </w:r>
      <w:r>
        <w:rPr>
          <w:b w:val="0"/>
          <w:bCs w:val="0"/>
          <w:sz w:val="18"/>
          <w:szCs w:val="18"/>
        </w:rPr>
        <w:t>1</w:t>
      </w:r>
      <w:r>
        <w:rPr>
          <w:b w:val="0"/>
          <w:bCs w:val="0"/>
          <w:sz w:val="18"/>
          <w:szCs w:val="18"/>
        </w:rPr>
        <w:t>个主成分时，无法显示主成分象限图。</w:t>
      </w:r>
      <w:r>
        <w:rPr>
          <w:b w:val="0"/>
          <w:bCs w:val="0"/>
          <w:sz w:val="18"/>
          <w:szCs w:val="18"/>
        </w:rPr>
        <w:br/>
        <w:t xml:space="preserve">5. </w:t>
      </w:r>
      <w:r>
        <w:rPr>
          <w:b w:val="0"/>
          <w:bCs w:val="0"/>
          <w:sz w:val="18"/>
          <w:szCs w:val="18"/>
        </w:rPr>
        <w:t>通过分析成分矩阵，得出主成分成分公式与权重。</w:t>
      </w:r>
      <w:r>
        <w:rPr>
          <w:b w:val="0"/>
          <w:bCs w:val="0"/>
          <w:sz w:val="18"/>
          <w:szCs w:val="18"/>
        </w:rPr>
        <w:br/>
        <w:t xml:space="preserve">6. </w:t>
      </w:r>
      <w:r>
        <w:rPr>
          <w:b w:val="0"/>
          <w:bCs w:val="0"/>
          <w:sz w:val="18"/>
          <w:szCs w:val="18"/>
        </w:rPr>
        <w:t>输出主成分分析法综合得分。</w:t>
      </w:r>
    </w:p>
    <w:p w:rsidR="00ED528E" w:rsidRDefault="00023363">
      <w:pPr>
        <w:pStyle w:val="3"/>
      </w:pPr>
      <w:r>
        <w:t>详细结论</w:t>
      </w:r>
    </w:p>
    <w:p w:rsidR="00ED528E" w:rsidRDefault="00023363">
      <w:pPr>
        <w:widowControl/>
        <w:spacing w:after="100"/>
        <w:ind w:left="720" w:right="720"/>
        <w:jc w:val="left"/>
      </w:pPr>
      <w:r>
        <w:rPr>
          <w:b/>
          <w:bCs/>
          <w:color w:val="000000"/>
        </w:rPr>
        <w:br/>
      </w:r>
      <w:r>
        <w:rPr>
          <w:b/>
          <w:bCs/>
          <w:color w:val="000000"/>
        </w:rPr>
        <w:t>输出结果</w:t>
      </w:r>
      <w:r>
        <w:rPr>
          <w:b/>
          <w:bCs/>
          <w:color w:val="000000"/>
        </w:rPr>
        <w:t>1</w:t>
      </w:r>
      <w:r>
        <w:rPr>
          <w:b/>
          <w:bCs/>
          <w:color w:val="000000"/>
        </w:rPr>
        <w:t>：</w:t>
      </w:r>
      <w:r>
        <w:rPr>
          <w:b/>
          <w:bCs/>
          <w:color w:val="000000"/>
        </w:rPr>
        <w:t>KMO</w:t>
      </w:r>
      <w:r>
        <w:rPr>
          <w:b/>
          <w:bCs/>
          <w:color w:val="000000"/>
        </w:rPr>
        <w:t>检验和</w:t>
      </w:r>
      <w:r>
        <w:rPr>
          <w:b/>
          <w:bCs/>
          <w:color w:val="000000"/>
        </w:rPr>
        <w:t>Bartlett</w:t>
      </w:r>
      <w:r>
        <w:rPr>
          <w:b/>
          <w:bCs/>
          <w:color w:val="000000"/>
        </w:rPr>
        <w:t>的检验</w:t>
      </w:r>
    </w:p>
    <w:tbl>
      <w:tblPr>
        <w:tblW w:w="4000" w:type="pct"/>
        <w:jc w:val="center"/>
        <w:tblBorders>
          <w:top w:val="single" w:sz="4" w:space="0" w:color="auto"/>
          <w:bottom w:val="single" w:sz="4" w:space="0" w:color="auto"/>
        </w:tblBorders>
        <w:tblCellMar>
          <w:left w:w="10" w:type="dxa"/>
          <w:right w:w="10" w:type="dxa"/>
        </w:tblCellMar>
        <w:tblLook w:val="04A0" w:firstRow="1" w:lastRow="0" w:firstColumn="1" w:lastColumn="0" w:noHBand="0" w:noVBand="1"/>
      </w:tblPr>
      <w:tblGrid>
        <w:gridCol w:w="3586"/>
        <w:gridCol w:w="1764"/>
        <w:gridCol w:w="1871"/>
      </w:tblGrid>
      <w:tr w:rsidR="00ED528E">
        <w:tblPrEx>
          <w:tblCellMar>
            <w:top w:w="0" w:type="dxa"/>
            <w:bottom w:w="0" w:type="dxa"/>
          </w:tblCellMar>
        </w:tblPrEx>
        <w:trPr>
          <w:jc w:val="center"/>
        </w:trPr>
        <w:tc>
          <w:tcPr>
            <w:tcW w:w="0" w:type="auto"/>
            <w:gridSpan w:val="3"/>
            <w:tcBorders>
              <w:top w:val="single" w:sz="10" w:space="0" w:color="000000"/>
              <w:bottom w:val="single" w:sz="10" w:space="0" w:color="000000"/>
            </w:tcBorders>
            <w:vAlign w:val="center"/>
          </w:tcPr>
          <w:p w:rsidR="00ED528E" w:rsidRDefault="00023363">
            <w:pPr>
              <w:jc w:val="center"/>
            </w:pPr>
            <w:r>
              <w:rPr>
                <w:sz w:val="18"/>
                <w:szCs w:val="18"/>
              </w:rPr>
              <w:t>KMO</w:t>
            </w:r>
            <w:r>
              <w:rPr>
                <w:sz w:val="18"/>
                <w:szCs w:val="18"/>
              </w:rPr>
              <w:t>检验和</w:t>
            </w:r>
            <w:r>
              <w:rPr>
                <w:sz w:val="18"/>
                <w:szCs w:val="18"/>
              </w:rPr>
              <w:t>Bartlett</w:t>
            </w:r>
            <w:r>
              <w:rPr>
                <w:sz w:val="18"/>
                <w:szCs w:val="18"/>
              </w:rPr>
              <w:t>的检验</w:t>
            </w:r>
          </w:p>
        </w:tc>
      </w:tr>
      <w:tr w:rsidR="00ED528E">
        <w:tblPrEx>
          <w:tblCellMar>
            <w:top w:w="0" w:type="dxa"/>
            <w:bottom w:w="0" w:type="dxa"/>
          </w:tblCellMar>
        </w:tblPrEx>
        <w:trPr>
          <w:jc w:val="center"/>
        </w:trPr>
        <w:tc>
          <w:tcPr>
            <w:tcW w:w="0" w:type="auto"/>
            <w:gridSpan w:val="2"/>
            <w:tcBorders>
              <w:top w:val="none" w:sz="10" w:space="0" w:color="000000"/>
              <w:bottom w:val="none" w:sz="10" w:space="0" w:color="000000"/>
            </w:tcBorders>
            <w:vAlign w:val="center"/>
          </w:tcPr>
          <w:p w:rsidR="00ED528E" w:rsidRDefault="00023363">
            <w:pPr>
              <w:jc w:val="center"/>
            </w:pPr>
            <w:r>
              <w:rPr>
                <w:sz w:val="18"/>
                <w:szCs w:val="18"/>
              </w:rPr>
              <w:t>KMO</w:t>
            </w:r>
            <w:r>
              <w:rPr>
                <w:sz w:val="18"/>
                <w:szCs w:val="18"/>
              </w:rPr>
              <w:t>值</w:t>
            </w:r>
          </w:p>
        </w:tc>
        <w:tc>
          <w:tcPr>
            <w:tcW w:w="0" w:type="auto"/>
            <w:tcBorders>
              <w:top w:val="none" w:sz="10" w:space="0" w:color="000000"/>
              <w:bottom w:val="none" w:sz="10" w:space="0" w:color="000000"/>
            </w:tcBorders>
            <w:vAlign w:val="center"/>
          </w:tcPr>
          <w:p w:rsidR="00ED528E" w:rsidRDefault="00023363">
            <w:pPr>
              <w:jc w:val="center"/>
            </w:pPr>
            <w:r>
              <w:rPr>
                <w:sz w:val="18"/>
                <w:szCs w:val="18"/>
              </w:rPr>
              <w:t>0.669</w:t>
            </w:r>
          </w:p>
        </w:tc>
      </w:tr>
      <w:tr w:rsidR="00ED528E">
        <w:tblPrEx>
          <w:tblCellMar>
            <w:top w:w="0" w:type="dxa"/>
            <w:bottom w:w="0" w:type="dxa"/>
          </w:tblCellMar>
        </w:tblPrEx>
        <w:trPr>
          <w:jc w:val="center"/>
        </w:trPr>
        <w:tc>
          <w:tcPr>
            <w:tcW w:w="0" w:type="auto"/>
            <w:vMerge w:val="restart"/>
            <w:tcBorders>
              <w:top w:val="none" w:sz="10" w:space="0" w:color="000000"/>
              <w:bottom w:val="single" w:sz="10" w:space="0" w:color="000000"/>
            </w:tcBorders>
            <w:vAlign w:val="center"/>
          </w:tcPr>
          <w:p w:rsidR="00ED528E" w:rsidRDefault="00023363">
            <w:pPr>
              <w:jc w:val="center"/>
            </w:pPr>
            <w:r>
              <w:rPr>
                <w:sz w:val="18"/>
                <w:szCs w:val="18"/>
              </w:rPr>
              <w:t>Bartlett</w:t>
            </w:r>
            <w:r>
              <w:rPr>
                <w:sz w:val="18"/>
                <w:szCs w:val="18"/>
              </w:rPr>
              <w:t>球形度检验</w:t>
            </w:r>
          </w:p>
        </w:tc>
        <w:tc>
          <w:tcPr>
            <w:tcW w:w="0" w:type="auto"/>
            <w:tcBorders>
              <w:top w:val="none" w:sz="10" w:space="0" w:color="000000"/>
              <w:bottom w:val="none" w:sz="10" w:space="0" w:color="000000"/>
            </w:tcBorders>
            <w:vAlign w:val="center"/>
          </w:tcPr>
          <w:p w:rsidR="00ED528E" w:rsidRDefault="00023363">
            <w:pPr>
              <w:jc w:val="center"/>
            </w:pPr>
            <w:proofErr w:type="gramStart"/>
            <w:r>
              <w:rPr>
                <w:sz w:val="18"/>
                <w:szCs w:val="18"/>
              </w:rPr>
              <w:t>近似卡方</w:t>
            </w:r>
            <w:proofErr w:type="gramEnd"/>
          </w:p>
        </w:tc>
        <w:tc>
          <w:tcPr>
            <w:tcW w:w="0" w:type="auto"/>
            <w:tcBorders>
              <w:top w:val="none" w:sz="10" w:space="0" w:color="000000"/>
              <w:bottom w:val="none" w:sz="10" w:space="0" w:color="000000"/>
            </w:tcBorders>
            <w:vAlign w:val="center"/>
          </w:tcPr>
          <w:p w:rsidR="00ED528E" w:rsidRDefault="00023363">
            <w:pPr>
              <w:jc w:val="center"/>
            </w:pPr>
            <w:r>
              <w:rPr>
                <w:sz w:val="18"/>
                <w:szCs w:val="18"/>
              </w:rPr>
              <w:t>36078.768</w:t>
            </w:r>
          </w:p>
        </w:tc>
      </w:tr>
      <w:tr w:rsidR="00ED528E">
        <w:tblPrEx>
          <w:tblCellMar>
            <w:top w:w="0" w:type="dxa"/>
            <w:bottom w:w="0" w:type="dxa"/>
          </w:tblCellMar>
        </w:tblPrEx>
        <w:trPr>
          <w:jc w:val="center"/>
        </w:trPr>
        <w:tc>
          <w:tcPr>
            <w:tcW w:w="0" w:type="auto"/>
            <w:vMerge/>
            <w:tcBorders>
              <w:top w:val="none" w:sz="10" w:space="0" w:color="000000"/>
              <w:bottom w:val="single" w:sz="10" w:space="0" w:color="000000"/>
            </w:tcBorders>
          </w:tcPr>
          <w:p w:rsidR="00ED528E" w:rsidRDefault="00ED528E"/>
        </w:tc>
        <w:tc>
          <w:tcPr>
            <w:tcW w:w="0" w:type="auto"/>
            <w:tcBorders>
              <w:top w:val="none" w:sz="10" w:space="0" w:color="000000"/>
              <w:bottom w:val="none" w:sz="10" w:space="0" w:color="000000"/>
            </w:tcBorders>
            <w:vAlign w:val="center"/>
          </w:tcPr>
          <w:p w:rsidR="00ED528E" w:rsidRDefault="00023363">
            <w:pPr>
              <w:jc w:val="center"/>
            </w:pPr>
            <w:r>
              <w:rPr>
                <w:sz w:val="18"/>
                <w:szCs w:val="18"/>
              </w:rPr>
              <w:t>df</w:t>
            </w:r>
          </w:p>
        </w:tc>
        <w:tc>
          <w:tcPr>
            <w:tcW w:w="0" w:type="auto"/>
            <w:tcBorders>
              <w:top w:val="none" w:sz="10" w:space="0" w:color="000000"/>
              <w:bottom w:val="none" w:sz="10" w:space="0" w:color="000000"/>
            </w:tcBorders>
            <w:vAlign w:val="center"/>
          </w:tcPr>
          <w:p w:rsidR="00ED528E" w:rsidRDefault="00023363">
            <w:pPr>
              <w:jc w:val="center"/>
            </w:pPr>
            <w:r>
              <w:rPr>
                <w:sz w:val="18"/>
                <w:szCs w:val="18"/>
              </w:rPr>
              <w:t>55</w:t>
            </w:r>
          </w:p>
        </w:tc>
      </w:tr>
      <w:tr w:rsidR="00ED528E">
        <w:tblPrEx>
          <w:tblCellMar>
            <w:top w:w="0" w:type="dxa"/>
            <w:bottom w:w="0" w:type="dxa"/>
          </w:tblCellMar>
        </w:tblPrEx>
        <w:trPr>
          <w:jc w:val="center"/>
        </w:trPr>
        <w:tc>
          <w:tcPr>
            <w:tcW w:w="0" w:type="auto"/>
            <w:vMerge/>
            <w:tcBorders>
              <w:top w:val="none" w:sz="10" w:space="0" w:color="000000"/>
              <w:bottom w:val="single" w:sz="10" w:space="0" w:color="000000"/>
            </w:tcBorders>
          </w:tcPr>
          <w:p w:rsidR="00ED528E" w:rsidRDefault="00ED528E"/>
        </w:tc>
        <w:tc>
          <w:tcPr>
            <w:tcW w:w="0" w:type="auto"/>
            <w:tcBorders>
              <w:top w:val="none" w:sz="10" w:space="0" w:color="000000"/>
              <w:bottom w:val="single" w:sz="10" w:space="0" w:color="000000"/>
            </w:tcBorders>
            <w:vAlign w:val="center"/>
          </w:tcPr>
          <w:p w:rsidR="00ED528E" w:rsidRDefault="00023363">
            <w:pPr>
              <w:jc w:val="center"/>
            </w:pPr>
            <w:r>
              <w:rPr>
                <w:sz w:val="18"/>
                <w:szCs w:val="18"/>
              </w:rPr>
              <w:t>P</w:t>
            </w:r>
          </w:p>
        </w:tc>
        <w:tc>
          <w:tcPr>
            <w:tcW w:w="0" w:type="auto"/>
            <w:tcBorders>
              <w:top w:val="none" w:sz="10" w:space="0" w:color="000000"/>
              <w:bottom w:val="single" w:sz="10" w:space="0" w:color="000000"/>
            </w:tcBorders>
            <w:vAlign w:val="center"/>
          </w:tcPr>
          <w:p w:rsidR="00ED528E" w:rsidRDefault="00023363">
            <w:pPr>
              <w:jc w:val="center"/>
            </w:pPr>
            <w:r>
              <w:rPr>
                <w:sz w:val="18"/>
                <w:szCs w:val="18"/>
              </w:rPr>
              <w:t>0.000***</w:t>
            </w:r>
          </w:p>
        </w:tc>
      </w:tr>
      <w:tr w:rsidR="00ED528E">
        <w:tblPrEx>
          <w:tblCellMar>
            <w:top w:w="0" w:type="dxa"/>
            <w:bottom w:w="0" w:type="dxa"/>
          </w:tblCellMar>
        </w:tblPrEx>
        <w:trPr>
          <w:jc w:val="center"/>
        </w:trPr>
        <w:tc>
          <w:tcPr>
            <w:tcW w:w="0" w:type="auto"/>
            <w:gridSpan w:val="3"/>
            <w:tcBorders>
              <w:top w:val="none" w:sz="10" w:space="0" w:color="000000"/>
              <w:bottom w:val="none" w:sz="10" w:space="0" w:color="000000"/>
            </w:tcBorders>
            <w:vAlign w:val="center"/>
          </w:tcPr>
          <w:p w:rsidR="00ED528E" w:rsidRDefault="00023363">
            <w:pPr>
              <w:jc w:val="left"/>
            </w:pPr>
            <w:r>
              <w:rPr>
                <w:sz w:val="18"/>
                <w:szCs w:val="18"/>
              </w:rPr>
              <w:t>注：</w:t>
            </w:r>
            <w:r>
              <w:rPr>
                <w:sz w:val="18"/>
                <w:szCs w:val="18"/>
              </w:rPr>
              <w:t>***</w:t>
            </w:r>
            <w:r>
              <w:rPr>
                <w:sz w:val="18"/>
                <w:szCs w:val="18"/>
              </w:rPr>
              <w:t>、</w:t>
            </w:r>
            <w:r>
              <w:rPr>
                <w:sz w:val="18"/>
                <w:szCs w:val="18"/>
              </w:rPr>
              <w:t>**</w:t>
            </w:r>
            <w:r>
              <w:rPr>
                <w:sz w:val="18"/>
                <w:szCs w:val="18"/>
              </w:rPr>
              <w:t>、</w:t>
            </w:r>
            <w:r>
              <w:rPr>
                <w:sz w:val="18"/>
                <w:szCs w:val="18"/>
              </w:rPr>
              <w:t>*</w:t>
            </w:r>
            <w:r>
              <w:rPr>
                <w:sz w:val="18"/>
                <w:szCs w:val="18"/>
              </w:rPr>
              <w:t>分别代表</w:t>
            </w:r>
            <w:r>
              <w:rPr>
                <w:sz w:val="18"/>
                <w:szCs w:val="18"/>
              </w:rPr>
              <w:t>1%</w:t>
            </w:r>
            <w:r>
              <w:rPr>
                <w:sz w:val="18"/>
                <w:szCs w:val="18"/>
              </w:rPr>
              <w:t>、</w:t>
            </w:r>
            <w:r>
              <w:rPr>
                <w:sz w:val="18"/>
                <w:szCs w:val="18"/>
              </w:rPr>
              <w:t>5%</w:t>
            </w:r>
            <w:r>
              <w:rPr>
                <w:sz w:val="18"/>
                <w:szCs w:val="18"/>
              </w:rPr>
              <w:t>、</w:t>
            </w:r>
            <w:r>
              <w:rPr>
                <w:sz w:val="18"/>
                <w:szCs w:val="18"/>
              </w:rPr>
              <w:t>10%</w:t>
            </w:r>
            <w:r>
              <w:rPr>
                <w:sz w:val="18"/>
                <w:szCs w:val="18"/>
              </w:rPr>
              <w:t>的显著性水平</w:t>
            </w:r>
          </w:p>
        </w:tc>
      </w:tr>
    </w:tbl>
    <w:p w:rsidR="00ED528E" w:rsidRDefault="00023363">
      <w:pPr>
        <w:widowControl/>
        <w:spacing w:after="100"/>
        <w:ind w:left="720" w:right="720"/>
        <w:jc w:val="left"/>
      </w:pPr>
      <w:r>
        <w:rPr>
          <w:b/>
          <w:bCs/>
          <w:color w:val="000000"/>
        </w:rPr>
        <w:br/>
      </w:r>
      <w:r>
        <w:rPr>
          <w:b/>
          <w:bCs/>
          <w:color w:val="000000"/>
        </w:rPr>
        <w:t>图表说明：</w:t>
      </w:r>
    </w:p>
    <w:p w:rsidR="00ED528E" w:rsidRDefault="00023363">
      <w:pPr>
        <w:widowControl/>
        <w:spacing w:after="100"/>
        <w:ind w:left="720" w:right="720"/>
        <w:jc w:val="left"/>
      </w:pPr>
      <w:r>
        <w:rPr>
          <w:color w:val="000000"/>
          <w:sz w:val="18"/>
          <w:szCs w:val="18"/>
        </w:rPr>
        <w:t>上表展示了</w:t>
      </w:r>
      <w:r>
        <w:rPr>
          <w:color w:val="000000"/>
          <w:sz w:val="18"/>
          <w:szCs w:val="18"/>
        </w:rPr>
        <w:t>KMO</w:t>
      </w:r>
      <w:r>
        <w:rPr>
          <w:color w:val="000000"/>
          <w:sz w:val="18"/>
          <w:szCs w:val="18"/>
        </w:rPr>
        <w:t>检验和</w:t>
      </w:r>
      <w:r>
        <w:rPr>
          <w:color w:val="000000"/>
          <w:sz w:val="18"/>
          <w:szCs w:val="18"/>
        </w:rPr>
        <w:t>Bartlett</w:t>
      </w:r>
      <w:r>
        <w:rPr>
          <w:color w:val="000000"/>
          <w:sz w:val="18"/>
          <w:szCs w:val="18"/>
        </w:rPr>
        <w:t>球形检验的结果，用来分析是否可以进行主成分分析。</w:t>
      </w:r>
      <w:r>
        <w:rPr>
          <w:color w:val="000000"/>
          <w:sz w:val="18"/>
          <w:szCs w:val="18"/>
        </w:rPr>
        <w:br/>
        <w:t xml:space="preserve">● </w:t>
      </w:r>
      <w:r>
        <w:rPr>
          <w:color w:val="000000"/>
          <w:sz w:val="18"/>
          <w:szCs w:val="18"/>
        </w:rPr>
        <w:t>若通过</w:t>
      </w:r>
      <w:r>
        <w:rPr>
          <w:color w:val="000000"/>
          <w:sz w:val="18"/>
          <w:szCs w:val="18"/>
        </w:rPr>
        <w:t>KMO</w:t>
      </w:r>
      <w:r>
        <w:rPr>
          <w:color w:val="000000"/>
          <w:sz w:val="18"/>
          <w:szCs w:val="18"/>
        </w:rPr>
        <w:t>检验（</w:t>
      </w:r>
      <w:r>
        <w:rPr>
          <w:color w:val="000000"/>
          <w:sz w:val="18"/>
          <w:szCs w:val="18"/>
        </w:rPr>
        <w:t>KMO&gt;0.6</w:t>
      </w:r>
      <w:r>
        <w:rPr>
          <w:color w:val="000000"/>
          <w:sz w:val="18"/>
          <w:szCs w:val="18"/>
        </w:rPr>
        <w:t>），说</w:t>
      </w:r>
      <w:proofErr w:type="gramStart"/>
      <w:r>
        <w:rPr>
          <w:color w:val="000000"/>
          <w:sz w:val="18"/>
          <w:szCs w:val="18"/>
        </w:rPr>
        <w:t>明了题项变量</w:t>
      </w:r>
      <w:proofErr w:type="gramEnd"/>
      <w:r>
        <w:rPr>
          <w:color w:val="000000"/>
          <w:sz w:val="18"/>
          <w:szCs w:val="18"/>
        </w:rPr>
        <w:t>之间是存在相关性的，符合主成分分析要求。</w:t>
      </w:r>
      <w:r>
        <w:rPr>
          <w:color w:val="000000"/>
          <w:sz w:val="18"/>
          <w:szCs w:val="18"/>
        </w:rPr>
        <w:br/>
        <w:t xml:space="preserve">● </w:t>
      </w:r>
      <w:r>
        <w:rPr>
          <w:color w:val="000000"/>
          <w:sz w:val="18"/>
          <w:szCs w:val="18"/>
        </w:rPr>
        <w:t>若通过</w:t>
      </w:r>
      <w:r>
        <w:rPr>
          <w:color w:val="000000"/>
          <w:sz w:val="18"/>
          <w:szCs w:val="18"/>
        </w:rPr>
        <w:t>Bartlett</w:t>
      </w:r>
      <w:r>
        <w:rPr>
          <w:color w:val="000000"/>
          <w:sz w:val="18"/>
          <w:szCs w:val="18"/>
        </w:rPr>
        <w:t>检验：</w:t>
      </w:r>
      <w:r>
        <w:rPr>
          <w:color w:val="000000"/>
          <w:sz w:val="18"/>
          <w:szCs w:val="18"/>
        </w:rPr>
        <w:t>P&lt;0.05</w:t>
      </w:r>
      <w:r>
        <w:rPr>
          <w:color w:val="000000"/>
          <w:sz w:val="18"/>
          <w:szCs w:val="18"/>
        </w:rPr>
        <w:t>，呈显著性，则可以进行主成分分析。</w:t>
      </w:r>
    </w:p>
    <w:p w:rsidR="00ED528E" w:rsidRDefault="00023363">
      <w:pPr>
        <w:widowControl/>
        <w:spacing w:after="100"/>
        <w:ind w:left="720" w:right="720"/>
        <w:jc w:val="left"/>
      </w:pPr>
      <w:r>
        <w:rPr>
          <w:b/>
          <w:bCs/>
          <w:color w:val="000000"/>
        </w:rPr>
        <w:br/>
      </w:r>
      <w:r>
        <w:rPr>
          <w:b/>
          <w:bCs/>
          <w:color w:val="000000"/>
        </w:rPr>
        <w:t>智能分析</w:t>
      </w:r>
    </w:p>
    <w:p w:rsidR="00ED528E" w:rsidRDefault="00023363">
      <w:pPr>
        <w:widowControl/>
        <w:spacing w:after="100"/>
        <w:ind w:left="720" w:right="720"/>
        <w:jc w:val="left"/>
      </w:pPr>
      <w:r>
        <w:rPr>
          <w:color w:val="000000"/>
          <w:sz w:val="18"/>
          <w:szCs w:val="18"/>
        </w:rPr>
        <w:t>KMO</w:t>
      </w:r>
      <w:r>
        <w:rPr>
          <w:color w:val="000000"/>
          <w:sz w:val="18"/>
          <w:szCs w:val="18"/>
        </w:rPr>
        <w:t>检验的结果显示，</w:t>
      </w:r>
      <w:r>
        <w:rPr>
          <w:color w:val="000000"/>
          <w:sz w:val="18"/>
          <w:szCs w:val="18"/>
        </w:rPr>
        <w:t>KMO</w:t>
      </w:r>
      <w:r>
        <w:rPr>
          <w:color w:val="000000"/>
          <w:sz w:val="18"/>
          <w:szCs w:val="18"/>
        </w:rPr>
        <w:t>的值为</w:t>
      </w:r>
      <w:r>
        <w:rPr>
          <w:color w:val="000000"/>
          <w:sz w:val="18"/>
          <w:szCs w:val="18"/>
        </w:rPr>
        <w:t>0.669</w:t>
      </w:r>
      <w:r>
        <w:rPr>
          <w:color w:val="000000"/>
          <w:sz w:val="18"/>
          <w:szCs w:val="18"/>
        </w:rPr>
        <w:t>，同时，</w:t>
      </w:r>
      <w:r>
        <w:rPr>
          <w:color w:val="000000"/>
          <w:sz w:val="18"/>
          <w:szCs w:val="18"/>
        </w:rPr>
        <w:t>Bartlett</w:t>
      </w:r>
      <w:r>
        <w:rPr>
          <w:color w:val="000000"/>
          <w:sz w:val="18"/>
          <w:szCs w:val="18"/>
        </w:rPr>
        <w:t>球形检验的结果显示，显著性</w:t>
      </w:r>
      <w:r>
        <w:rPr>
          <w:color w:val="000000"/>
          <w:sz w:val="18"/>
          <w:szCs w:val="18"/>
        </w:rPr>
        <w:t>P</w:t>
      </w:r>
      <w:r>
        <w:rPr>
          <w:color w:val="000000"/>
          <w:sz w:val="18"/>
          <w:szCs w:val="18"/>
        </w:rPr>
        <w:t>值为</w:t>
      </w:r>
      <w:r>
        <w:rPr>
          <w:color w:val="000000"/>
          <w:sz w:val="18"/>
          <w:szCs w:val="18"/>
        </w:rPr>
        <w:t>0.000***</w:t>
      </w:r>
      <w:r>
        <w:rPr>
          <w:color w:val="000000"/>
          <w:sz w:val="18"/>
          <w:szCs w:val="18"/>
        </w:rPr>
        <w:t>，水平上呈现显著性，拒绝原假设，各变量间具有相关性，主成分分析有效，程度为不太适合。</w:t>
      </w:r>
    </w:p>
    <w:p w:rsidR="00ED528E" w:rsidRDefault="00023363">
      <w:pPr>
        <w:widowControl/>
        <w:spacing w:after="100"/>
        <w:ind w:left="720" w:right="720"/>
        <w:jc w:val="left"/>
      </w:pPr>
      <w:r>
        <w:rPr>
          <w:b/>
          <w:bCs/>
          <w:color w:val="000000"/>
        </w:rPr>
        <w:lastRenderedPageBreak/>
        <w:br/>
      </w:r>
      <w:r>
        <w:rPr>
          <w:b/>
          <w:bCs/>
          <w:color w:val="000000"/>
        </w:rPr>
        <w:t>输出结果</w:t>
      </w:r>
      <w:r>
        <w:rPr>
          <w:b/>
          <w:bCs/>
          <w:color w:val="000000"/>
        </w:rPr>
        <w:t>2</w:t>
      </w:r>
      <w:r>
        <w:rPr>
          <w:b/>
          <w:bCs/>
          <w:color w:val="000000"/>
        </w:rPr>
        <w:t>：方差解释表格</w:t>
      </w:r>
    </w:p>
    <w:tbl>
      <w:tblPr>
        <w:tblW w:w="4000" w:type="pct"/>
        <w:jc w:val="center"/>
        <w:tblBorders>
          <w:top w:val="single" w:sz="4" w:space="0" w:color="auto"/>
          <w:bottom w:val="single" w:sz="4" w:space="0" w:color="auto"/>
        </w:tblBorders>
        <w:tblCellMar>
          <w:left w:w="10" w:type="dxa"/>
          <w:right w:w="10" w:type="dxa"/>
        </w:tblCellMar>
        <w:tblLook w:val="04A0" w:firstRow="1" w:lastRow="0" w:firstColumn="1" w:lastColumn="0" w:noHBand="0" w:noVBand="1"/>
      </w:tblPr>
      <w:tblGrid>
        <w:gridCol w:w="746"/>
        <w:gridCol w:w="1099"/>
        <w:gridCol w:w="2335"/>
        <w:gridCol w:w="3041"/>
      </w:tblGrid>
      <w:tr w:rsidR="00ED528E">
        <w:tblPrEx>
          <w:tblCellMar>
            <w:top w:w="0" w:type="dxa"/>
            <w:bottom w:w="0" w:type="dxa"/>
          </w:tblCellMar>
        </w:tblPrEx>
        <w:trPr>
          <w:jc w:val="center"/>
        </w:trPr>
        <w:tc>
          <w:tcPr>
            <w:tcW w:w="0" w:type="auto"/>
            <w:gridSpan w:val="4"/>
            <w:tcBorders>
              <w:top w:val="single" w:sz="10" w:space="0" w:color="000000"/>
              <w:bottom w:val="none" w:sz="10" w:space="0" w:color="000000"/>
            </w:tcBorders>
            <w:vAlign w:val="center"/>
          </w:tcPr>
          <w:p w:rsidR="00ED528E" w:rsidRDefault="00023363">
            <w:pPr>
              <w:jc w:val="center"/>
            </w:pPr>
            <w:r>
              <w:rPr>
                <w:sz w:val="18"/>
                <w:szCs w:val="18"/>
              </w:rPr>
              <w:t>总方差解释</w:t>
            </w:r>
          </w:p>
        </w:tc>
      </w:tr>
      <w:tr w:rsidR="00ED528E">
        <w:tblPrEx>
          <w:tblCellMar>
            <w:top w:w="0" w:type="dxa"/>
            <w:bottom w:w="0" w:type="dxa"/>
          </w:tblCellMar>
        </w:tblPrEx>
        <w:trPr>
          <w:jc w:val="center"/>
        </w:trPr>
        <w:tc>
          <w:tcPr>
            <w:tcW w:w="0" w:type="auto"/>
            <w:vMerge w:val="restart"/>
            <w:tcBorders>
              <w:top w:val="none" w:sz="10" w:space="0" w:color="000000"/>
              <w:bottom w:val="single" w:sz="10" w:space="0" w:color="000000"/>
            </w:tcBorders>
            <w:vAlign w:val="center"/>
          </w:tcPr>
          <w:p w:rsidR="00ED528E" w:rsidRDefault="00023363">
            <w:pPr>
              <w:jc w:val="center"/>
            </w:pPr>
            <w:r>
              <w:rPr>
                <w:sz w:val="18"/>
                <w:szCs w:val="18"/>
              </w:rPr>
              <w:t>成分</w:t>
            </w:r>
          </w:p>
        </w:tc>
        <w:tc>
          <w:tcPr>
            <w:tcW w:w="0" w:type="auto"/>
            <w:gridSpan w:val="3"/>
            <w:tcBorders>
              <w:top w:val="none" w:sz="10" w:space="0" w:color="000000"/>
              <w:bottom w:val="none" w:sz="10" w:space="0" w:color="000000"/>
            </w:tcBorders>
            <w:vAlign w:val="center"/>
          </w:tcPr>
          <w:p w:rsidR="00ED528E" w:rsidRDefault="00023363">
            <w:pPr>
              <w:jc w:val="center"/>
            </w:pPr>
            <w:r>
              <w:rPr>
                <w:sz w:val="18"/>
                <w:szCs w:val="18"/>
              </w:rPr>
              <w:t>特征根</w:t>
            </w:r>
          </w:p>
        </w:tc>
      </w:tr>
      <w:tr w:rsidR="00ED528E">
        <w:tblPrEx>
          <w:tblCellMar>
            <w:top w:w="0" w:type="dxa"/>
            <w:bottom w:w="0" w:type="dxa"/>
          </w:tblCellMar>
        </w:tblPrEx>
        <w:trPr>
          <w:jc w:val="center"/>
        </w:trPr>
        <w:tc>
          <w:tcPr>
            <w:tcW w:w="0" w:type="auto"/>
            <w:vMerge/>
            <w:tcBorders>
              <w:top w:val="none" w:sz="10" w:space="0" w:color="000000"/>
              <w:bottom w:val="single" w:sz="10" w:space="0" w:color="000000"/>
            </w:tcBorders>
          </w:tcPr>
          <w:p w:rsidR="00ED528E" w:rsidRDefault="00ED528E"/>
        </w:tc>
        <w:tc>
          <w:tcPr>
            <w:tcW w:w="0" w:type="auto"/>
            <w:tcBorders>
              <w:top w:val="none" w:sz="10" w:space="0" w:color="000000"/>
              <w:bottom w:val="single" w:sz="10" w:space="0" w:color="000000"/>
            </w:tcBorders>
            <w:vAlign w:val="center"/>
          </w:tcPr>
          <w:p w:rsidR="00ED528E" w:rsidRDefault="00023363">
            <w:pPr>
              <w:jc w:val="center"/>
            </w:pPr>
            <w:r>
              <w:rPr>
                <w:sz w:val="18"/>
                <w:szCs w:val="18"/>
              </w:rPr>
              <w:t>特征根</w:t>
            </w:r>
          </w:p>
        </w:tc>
        <w:tc>
          <w:tcPr>
            <w:tcW w:w="0" w:type="auto"/>
            <w:tcBorders>
              <w:top w:val="none" w:sz="10" w:space="0" w:color="000000"/>
              <w:bottom w:val="single" w:sz="10" w:space="0" w:color="000000"/>
            </w:tcBorders>
            <w:vAlign w:val="center"/>
          </w:tcPr>
          <w:p w:rsidR="00ED528E" w:rsidRDefault="00023363">
            <w:pPr>
              <w:jc w:val="center"/>
            </w:pPr>
            <w:r>
              <w:rPr>
                <w:sz w:val="18"/>
                <w:szCs w:val="18"/>
              </w:rPr>
              <w:t>方差解释率</w:t>
            </w:r>
            <w:r>
              <w:rPr>
                <w:sz w:val="18"/>
                <w:szCs w:val="18"/>
              </w:rPr>
              <w:t>(%)</w:t>
            </w:r>
          </w:p>
        </w:tc>
        <w:tc>
          <w:tcPr>
            <w:tcW w:w="0" w:type="auto"/>
            <w:tcBorders>
              <w:top w:val="none" w:sz="10" w:space="0" w:color="000000"/>
              <w:bottom w:val="single" w:sz="10" w:space="0" w:color="000000"/>
            </w:tcBorders>
            <w:vAlign w:val="center"/>
          </w:tcPr>
          <w:p w:rsidR="00ED528E" w:rsidRDefault="00023363">
            <w:pPr>
              <w:jc w:val="center"/>
            </w:pPr>
            <w:r>
              <w:rPr>
                <w:sz w:val="18"/>
                <w:szCs w:val="18"/>
              </w:rPr>
              <w:t>累积方差解释率</w:t>
            </w:r>
            <w:r>
              <w:rPr>
                <w:sz w:val="18"/>
                <w:szCs w:val="18"/>
              </w:rPr>
              <w:t>(%)</w:t>
            </w:r>
          </w:p>
        </w:tc>
      </w:tr>
      <w:tr w:rsidR="00ED528E">
        <w:tblPrEx>
          <w:tblCellMar>
            <w:top w:w="0" w:type="dxa"/>
            <w:bottom w:w="0" w:type="dxa"/>
          </w:tblCellMar>
        </w:tblPrEx>
        <w:trPr>
          <w:jc w:val="center"/>
        </w:trPr>
        <w:tc>
          <w:tcPr>
            <w:tcW w:w="0" w:type="auto"/>
            <w:tcBorders>
              <w:top w:val="none" w:sz="10" w:space="0" w:color="000000"/>
              <w:bottom w:val="none" w:sz="10" w:space="0" w:color="000000"/>
            </w:tcBorders>
            <w:vAlign w:val="center"/>
          </w:tcPr>
          <w:p w:rsidR="00ED528E" w:rsidRDefault="00023363">
            <w:pPr>
              <w:jc w:val="center"/>
            </w:pPr>
            <w:r>
              <w:rPr>
                <w:sz w:val="18"/>
                <w:szCs w:val="18"/>
              </w:rPr>
              <w:t>1</w:t>
            </w:r>
          </w:p>
        </w:tc>
        <w:tc>
          <w:tcPr>
            <w:tcW w:w="0" w:type="auto"/>
            <w:tcBorders>
              <w:top w:val="none" w:sz="10" w:space="0" w:color="000000"/>
              <w:bottom w:val="none" w:sz="10" w:space="0" w:color="000000"/>
            </w:tcBorders>
            <w:vAlign w:val="center"/>
          </w:tcPr>
          <w:p w:rsidR="00ED528E" w:rsidRDefault="00023363">
            <w:pPr>
              <w:jc w:val="center"/>
            </w:pPr>
            <w:r>
              <w:rPr>
                <w:sz w:val="18"/>
                <w:szCs w:val="18"/>
              </w:rPr>
              <w:t>3.054</w:t>
            </w:r>
          </w:p>
        </w:tc>
        <w:tc>
          <w:tcPr>
            <w:tcW w:w="0" w:type="auto"/>
            <w:tcBorders>
              <w:top w:val="none" w:sz="10" w:space="0" w:color="000000"/>
              <w:bottom w:val="none" w:sz="10" w:space="0" w:color="000000"/>
            </w:tcBorders>
            <w:vAlign w:val="center"/>
          </w:tcPr>
          <w:p w:rsidR="00ED528E" w:rsidRDefault="00023363">
            <w:pPr>
              <w:jc w:val="center"/>
            </w:pPr>
            <w:r>
              <w:rPr>
                <w:sz w:val="18"/>
                <w:szCs w:val="18"/>
              </w:rPr>
              <w:t>27.763</w:t>
            </w:r>
          </w:p>
        </w:tc>
        <w:tc>
          <w:tcPr>
            <w:tcW w:w="0" w:type="auto"/>
            <w:tcBorders>
              <w:top w:val="none" w:sz="10" w:space="0" w:color="000000"/>
              <w:bottom w:val="none" w:sz="10" w:space="0" w:color="000000"/>
            </w:tcBorders>
            <w:vAlign w:val="center"/>
          </w:tcPr>
          <w:p w:rsidR="00ED528E" w:rsidRDefault="00023363">
            <w:pPr>
              <w:jc w:val="center"/>
            </w:pPr>
            <w:r>
              <w:rPr>
                <w:sz w:val="18"/>
                <w:szCs w:val="18"/>
              </w:rPr>
              <w:t>27.763</w:t>
            </w:r>
          </w:p>
        </w:tc>
      </w:tr>
      <w:tr w:rsidR="00ED528E">
        <w:tblPrEx>
          <w:tblCellMar>
            <w:top w:w="0" w:type="dxa"/>
            <w:bottom w:w="0" w:type="dxa"/>
          </w:tblCellMar>
        </w:tblPrEx>
        <w:trPr>
          <w:jc w:val="center"/>
        </w:trPr>
        <w:tc>
          <w:tcPr>
            <w:tcW w:w="0" w:type="auto"/>
            <w:tcBorders>
              <w:top w:val="none" w:sz="10" w:space="0" w:color="000000"/>
              <w:bottom w:val="none" w:sz="10" w:space="0" w:color="000000"/>
            </w:tcBorders>
            <w:vAlign w:val="center"/>
          </w:tcPr>
          <w:p w:rsidR="00ED528E" w:rsidRDefault="00023363">
            <w:pPr>
              <w:jc w:val="center"/>
            </w:pPr>
            <w:r>
              <w:rPr>
                <w:sz w:val="18"/>
                <w:szCs w:val="18"/>
              </w:rPr>
              <w:t>2</w:t>
            </w:r>
          </w:p>
        </w:tc>
        <w:tc>
          <w:tcPr>
            <w:tcW w:w="0" w:type="auto"/>
            <w:tcBorders>
              <w:top w:val="none" w:sz="10" w:space="0" w:color="000000"/>
              <w:bottom w:val="none" w:sz="10" w:space="0" w:color="000000"/>
            </w:tcBorders>
            <w:vAlign w:val="center"/>
          </w:tcPr>
          <w:p w:rsidR="00ED528E" w:rsidRDefault="00023363">
            <w:pPr>
              <w:jc w:val="center"/>
            </w:pPr>
            <w:r>
              <w:rPr>
                <w:sz w:val="18"/>
                <w:szCs w:val="18"/>
              </w:rPr>
              <w:t>1.437</w:t>
            </w:r>
          </w:p>
        </w:tc>
        <w:tc>
          <w:tcPr>
            <w:tcW w:w="0" w:type="auto"/>
            <w:tcBorders>
              <w:top w:val="none" w:sz="10" w:space="0" w:color="000000"/>
              <w:bottom w:val="none" w:sz="10" w:space="0" w:color="000000"/>
            </w:tcBorders>
            <w:vAlign w:val="center"/>
          </w:tcPr>
          <w:p w:rsidR="00ED528E" w:rsidRDefault="00023363">
            <w:pPr>
              <w:jc w:val="center"/>
            </w:pPr>
            <w:r>
              <w:rPr>
                <w:sz w:val="18"/>
                <w:szCs w:val="18"/>
              </w:rPr>
              <w:t>13.066</w:t>
            </w:r>
          </w:p>
        </w:tc>
        <w:tc>
          <w:tcPr>
            <w:tcW w:w="0" w:type="auto"/>
            <w:tcBorders>
              <w:top w:val="none" w:sz="10" w:space="0" w:color="000000"/>
              <w:bottom w:val="none" w:sz="10" w:space="0" w:color="000000"/>
            </w:tcBorders>
            <w:vAlign w:val="center"/>
          </w:tcPr>
          <w:p w:rsidR="00ED528E" w:rsidRDefault="00023363">
            <w:pPr>
              <w:jc w:val="center"/>
            </w:pPr>
            <w:r>
              <w:rPr>
                <w:sz w:val="18"/>
                <w:szCs w:val="18"/>
              </w:rPr>
              <w:t>40.828</w:t>
            </w:r>
          </w:p>
        </w:tc>
      </w:tr>
      <w:tr w:rsidR="00ED528E">
        <w:tblPrEx>
          <w:tblCellMar>
            <w:top w:w="0" w:type="dxa"/>
            <w:bottom w:w="0" w:type="dxa"/>
          </w:tblCellMar>
        </w:tblPrEx>
        <w:trPr>
          <w:jc w:val="center"/>
        </w:trPr>
        <w:tc>
          <w:tcPr>
            <w:tcW w:w="0" w:type="auto"/>
            <w:tcBorders>
              <w:top w:val="none" w:sz="10" w:space="0" w:color="000000"/>
              <w:bottom w:val="none" w:sz="10" w:space="0" w:color="000000"/>
            </w:tcBorders>
            <w:vAlign w:val="center"/>
          </w:tcPr>
          <w:p w:rsidR="00ED528E" w:rsidRDefault="00023363">
            <w:pPr>
              <w:jc w:val="center"/>
            </w:pPr>
            <w:r>
              <w:rPr>
                <w:sz w:val="18"/>
                <w:szCs w:val="18"/>
              </w:rPr>
              <w:t>3</w:t>
            </w:r>
          </w:p>
        </w:tc>
        <w:tc>
          <w:tcPr>
            <w:tcW w:w="0" w:type="auto"/>
            <w:tcBorders>
              <w:top w:val="none" w:sz="10" w:space="0" w:color="000000"/>
              <w:bottom w:val="none" w:sz="10" w:space="0" w:color="000000"/>
            </w:tcBorders>
            <w:vAlign w:val="center"/>
          </w:tcPr>
          <w:p w:rsidR="00ED528E" w:rsidRDefault="00023363">
            <w:pPr>
              <w:jc w:val="center"/>
            </w:pPr>
            <w:r>
              <w:rPr>
                <w:sz w:val="18"/>
                <w:szCs w:val="18"/>
              </w:rPr>
              <w:t>1.157</w:t>
            </w:r>
          </w:p>
        </w:tc>
        <w:tc>
          <w:tcPr>
            <w:tcW w:w="0" w:type="auto"/>
            <w:tcBorders>
              <w:top w:val="none" w:sz="10" w:space="0" w:color="000000"/>
              <w:bottom w:val="none" w:sz="10" w:space="0" w:color="000000"/>
            </w:tcBorders>
            <w:vAlign w:val="center"/>
          </w:tcPr>
          <w:p w:rsidR="00ED528E" w:rsidRDefault="00023363">
            <w:pPr>
              <w:jc w:val="center"/>
            </w:pPr>
            <w:r>
              <w:rPr>
                <w:sz w:val="18"/>
                <w:szCs w:val="18"/>
              </w:rPr>
              <w:t>10.514</w:t>
            </w:r>
          </w:p>
        </w:tc>
        <w:tc>
          <w:tcPr>
            <w:tcW w:w="0" w:type="auto"/>
            <w:tcBorders>
              <w:top w:val="none" w:sz="10" w:space="0" w:color="000000"/>
              <w:bottom w:val="none" w:sz="10" w:space="0" w:color="000000"/>
            </w:tcBorders>
            <w:vAlign w:val="center"/>
          </w:tcPr>
          <w:p w:rsidR="00ED528E" w:rsidRDefault="00023363">
            <w:pPr>
              <w:jc w:val="center"/>
            </w:pPr>
            <w:r>
              <w:rPr>
                <w:sz w:val="18"/>
                <w:szCs w:val="18"/>
              </w:rPr>
              <w:t>51.342</w:t>
            </w:r>
          </w:p>
        </w:tc>
      </w:tr>
      <w:tr w:rsidR="00ED528E">
        <w:tblPrEx>
          <w:tblCellMar>
            <w:top w:w="0" w:type="dxa"/>
            <w:bottom w:w="0" w:type="dxa"/>
          </w:tblCellMar>
        </w:tblPrEx>
        <w:trPr>
          <w:jc w:val="center"/>
        </w:trPr>
        <w:tc>
          <w:tcPr>
            <w:tcW w:w="0" w:type="auto"/>
            <w:tcBorders>
              <w:top w:val="none" w:sz="10" w:space="0" w:color="000000"/>
              <w:bottom w:val="none" w:sz="10" w:space="0" w:color="000000"/>
            </w:tcBorders>
            <w:vAlign w:val="center"/>
          </w:tcPr>
          <w:p w:rsidR="00ED528E" w:rsidRDefault="00023363">
            <w:pPr>
              <w:jc w:val="center"/>
            </w:pPr>
            <w:r>
              <w:rPr>
                <w:sz w:val="18"/>
                <w:szCs w:val="18"/>
              </w:rPr>
              <w:t>4</w:t>
            </w:r>
          </w:p>
        </w:tc>
        <w:tc>
          <w:tcPr>
            <w:tcW w:w="0" w:type="auto"/>
            <w:tcBorders>
              <w:top w:val="none" w:sz="10" w:space="0" w:color="000000"/>
              <w:bottom w:val="none" w:sz="10" w:space="0" w:color="000000"/>
            </w:tcBorders>
            <w:vAlign w:val="center"/>
          </w:tcPr>
          <w:p w:rsidR="00ED528E" w:rsidRDefault="00023363">
            <w:pPr>
              <w:jc w:val="center"/>
            </w:pPr>
            <w:r>
              <w:rPr>
                <w:sz w:val="18"/>
                <w:szCs w:val="18"/>
              </w:rPr>
              <w:t>1.071</w:t>
            </w:r>
          </w:p>
        </w:tc>
        <w:tc>
          <w:tcPr>
            <w:tcW w:w="0" w:type="auto"/>
            <w:tcBorders>
              <w:top w:val="none" w:sz="10" w:space="0" w:color="000000"/>
              <w:bottom w:val="none" w:sz="10" w:space="0" w:color="000000"/>
            </w:tcBorders>
            <w:vAlign w:val="center"/>
          </w:tcPr>
          <w:p w:rsidR="00ED528E" w:rsidRDefault="00023363">
            <w:pPr>
              <w:jc w:val="center"/>
            </w:pPr>
            <w:r>
              <w:rPr>
                <w:sz w:val="18"/>
                <w:szCs w:val="18"/>
              </w:rPr>
              <w:t>9.735</w:t>
            </w:r>
          </w:p>
        </w:tc>
        <w:tc>
          <w:tcPr>
            <w:tcW w:w="0" w:type="auto"/>
            <w:tcBorders>
              <w:top w:val="none" w:sz="10" w:space="0" w:color="000000"/>
              <w:bottom w:val="none" w:sz="10" w:space="0" w:color="000000"/>
            </w:tcBorders>
            <w:vAlign w:val="center"/>
          </w:tcPr>
          <w:p w:rsidR="00ED528E" w:rsidRDefault="00023363">
            <w:pPr>
              <w:jc w:val="center"/>
            </w:pPr>
            <w:r>
              <w:rPr>
                <w:sz w:val="18"/>
                <w:szCs w:val="18"/>
              </w:rPr>
              <w:t>61.077</w:t>
            </w:r>
          </w:p>
        </w:tc>
      </w:tr>
      <w:tr w:rsidR="00ED528E">
        <w:tblPrEx>
          <w:tblCellMar>
            <w:top w:w="0" w:type="dxa"/>
            <w:bottom w:w="0" w:type="dxa"/>
          </w:tblCellMar>
        </w:tblPrEx>
        <w:trPr>
          <w:jc w:val="center"/>
        </w:trPr>
        <w:tc>
          <w:tcPr>
            <w:tcW w:w="0" w:type="auto"/>
            <w:tcBorders>
              <w:top w:val="none" w:sz="10" w:space="0" w:color="000000"/>
              <w:bottom w:val="none" w:sz="10" w:space="0" w:color="000000"/>
            </w:tcBorders>
            <w:vAlign w:val="center"/>
          </w:tcPr>
          <w:p w:rsidR="00ED528E" w:rsidRDefault="00023363">
            <w:pPr>
              <w:jc w:val="center"/>
            </w:pPr>
            <w:r>
              <w:rPr>
                <w:sz w:val="18"/>
                <w:szCs w:val="18"/>
              </w:rPr>
              <w:t>5</w:t>
            </w:r>
          </w:p>
        </w:tc>
        <w:tc>
          <w:tcPr>
            <w:tcW w:w="0" w:type="auto"/>
            <w:tcBorders>
              <w:top w:val="none" w:sz="10" w:space="0" w:color="000000"/>
              <w:bottom w:val="none" w:sz="10" w:space="0" w:color="000000"/>
            </w:tcBorders>
            <w:vAlign w:val="center"/>
          </w:tcPr>
          <w:p w:rsidR="00ED528E" w:rsidRDefault="00023363">
            <w:pPr>
              <w:jc w:val="center"/>
            </w:pPr>
            <w:r>
              <w:rPr>
                <w:sz w:val="18"/>
                <w:szCs w:val="18"/>
              </w:rPr>
              <w:t>0.949</w:t>
            </w:r>
          </w:p>
        </w:tc>
        <w:tc>
          <w:tcPr>
            <w:tcW w:w="0" w:type="auto"/>
            <w:tcBorders>
              <w:top w:val="none" w:sz="10" w:space="0" w:color="000000"/>
              <w:bottom w:val="none" w:sz="10" w:space="0" w:color="000000"/>
            </w:tcBorders>
            <w:vAlign w:val="center"/>
          </w:tcPr>
          <w:p w:rsidR="00ED528E" w:rsidRDefault="00023363">
            <w:pPr>
              <w:jc w:val="center"/>
            </w:pPr>
            <w:r>
              <w:rPr>
                <w:sz w:val="18"/>
                <w:szCs w:val="18"/>
              </w:rPr>
              <w:t>8.624</w:t>
            </w:r>
          </w:p>
        </w:tc>
        <w:tc>
          <w:tcPr>
            <w:tcW w:w="0" w:type="auto"/>
            <w:tcBorders>
              <w:top w:val="none" w:sz="10" w:space="0" w:color="000000"/>
              <w:bottom w:val="none" w:sz="10" w:space="0" w:color="000000"/>
            </w:tcBorders>
            <w:vAlign w:val="center"/>
          </w:tcPr>
          <w:p w:rsidR="00ED528E" w:rsidRDefault="00023363">
            <w:pPr>
              <w:jc w:val="center"/>
            </w:pPr>
            <w:r>
              <w:rPr>
                <w:sz w:val="18"/>
                <w:szCs w:val="18"/>
              </w:rPr>
              <w:t>69.701</w:t>
            </w:r>
          </w:p>
        </w:tc>
      </w:tr>
      <w:tr w:rsidR="00ED528E">
        <w:tblPrEx>
          <w:tblCellMar>
            <w:top w:w="0" w:type="dxa"/>
            <w:bottom w:w="0" w:type="dxa"/>
          </w:tblCellMar>
        </w:tblPrEx>
        <w:trPr>
          <w:jc w:val="center"/>
        </w:trPr>
        <w:tc>
          <w:tcPr>
            <w:tcW w:w="0" w:type="auto"/>
            <w:tcBorders>
              <w:top w:val="none" w:sz="10" w:space="0" w:color="000000"/>
              <w:bottom w:val="none" w:sz="10" w:space="0" w:color="000000"/>
            </w:tcBorders>
            <w:vAlign w:val="center"/>
          </w:tcPr>
          <w:p w:rsidR="00ED528E" w:rsidRDefault="00023363">
            <w:pPr>
              <w:jc w:val="center"/>
            </w:pPr>
            <w:r>
              <w:rPr>
                <w:sz w:val="18"/>
                <w:szCs w:val="18"/>
              </w:rPr>
              <w:t>6</w:t>
            </w:r>
          </w:p>
        </w:tc>
        <w:tc>
          <w:tcPr>
            <w:tcW w:w="0" w:type="auto"/>
            <w:tcBorders>
              <w:top w:val="none" w:sz="10" w:space="0" w:color="000000"/>
              <w:bottom w:val="none" w:sz="10" w:space="0" w:color="000000"/>
            </w:tcBorders>
            <w:vAlign w:val="center"/>
          </w:tcPr>
          <w:p w:rsidR="00ED528E" w:rsidRDefault="00023363">
            <w:pPr>
              <w:jc w:val="center"/>
            </w:pPr>
            <w:r>
              <w:rPr>
                <w:sz w:val="18"/>
                <w:szCs w:val="18"/>
              </w:rPr>
              <w:t>0.798</w:t>
            </w:r>
          </w:p>
        </w:tc>
        <w:tc>
          <w:tcPr>
            <w:tcW w:w="0" w:type="auto"/>
            <w:tcBorders>
              <w:top w:val="none" w:sz="10" w:space="0" w:color="000000"/>
              <w:bottom w:val="none" w:sz="10" w:space="0" w:color="000000"/>
            </w:tcBorders>
            <w:vAlign w:val="center"/>
          </w:tcPr>
          <w:p w:rsidR="00ED528E" w:rsidRDefault="00023363">
            <w:pPr>
              <w:jc w:val="center"/>
            </w:pPr>
            <w:r>
              <w:rPr>
                <w:sz w:val="18"/>
                <w:szCs w:val="18"/>
              </w:rPr>
              <w:t>7.257</w:t>
            </w:r>
          </w:p>
        </w:tc>
        <w:tc>
          <w:tcPr>
            <w:tcW w:w="0" w:type="auto"/>
            <w:tcBorders>
              <w:top w:val="none" w:sz="10" w:space="0" w:color="000000"/>
              <w:bottom w:val="none" w:sz="10" w:space="0" w:color="000000"/>
            </w:tcBorders>
            <w:vAlign w:val="center"/>
          </w:tcPr>
          <w:p w:rsidR="00ED528E" w:rsidRDefault="00023363">
            <w:pPr>
              <w:jc w:val="center"/>
            </w:pPr>
            <w:r>
              <w:rPr>
                <w:sz w:val="18"/>
                <w:szCs w:val="18"/>
              </w:rPr>
              <w:t>76.958</w:t>
            </w:r>
          </w:p>
        </w:tc>
      </w:tr>
      <w:tr w:rsidR="00ED528E">
        <w:tblPrEx>
          <w:tblCellMar>
            <w:top w:w="0" w:type="dxa"/>
            <w:bottom w:w="0" w:type="dxa"/>
          </w:tblCellMar>
        </w:tblPrEx>
        <w:trPr>
          <w:jc w:val="center"/>
        </w:trPr>
        <w:tc>
          <w:tcPr>
            <w:tcW w:w="0" w:type="auto"/>
            <w:tcBorders>
              <w:top w:val="none" w:sz="10" w:space="0" w:color="000000"/>
              <w:bottom w:val="none" w:sz="10" w:space="0" w:color="000000"/>
            </w:tcBorders>
            <w:vAlign w:val="center"/>
          </w:tcPr>
          <w:p w:rsidR="00ED528E" w:rsidRDefault="00023363">
            <w:pPr>
              <w:jc w:val="center"/>
            </w:pPr>
            <w:r>
              <w:rPr>
                <w:sz w:val="18"/>
                <w:szCs w:val="18"/>
              </w:rPr>
              <w:t>7</w:t>
            </w:r>
          </w:p>
        </w:tc>
        <w:tc>
          <w:tcPr>
            <w:tcW w:w="0" w:type="auto"/>
            <w:tcBorders>
              <w:top w:val="none" w:sz="10" w:space="0" w:color="000000"/>
              <w:bottom w:val="none" w:sz="10" w:space="0" w:color="000000"/>
            </w:tcBorders>
            <w:vAlign w:val="center"/>
          </w:tcPr>
          <w:p w:rsidR="00ED528E" w:rsidRDefault="00023363">
            <w:pPr>
              <w:jc w:val="center"/>
            </w:pPr>
            <w:r>
              <w:rPr>
                <w:sz w:val="18"/>
                <w:szCs w:val="18"/>
              </w:rPr>
              <w:t>0.763</w:t>
            </w:r>
          </w:p>
        </w:tc>
        <w:tc>
          <w:tcPr>
            <w:tcW w:w="0" w:type="auto"/>
            <w:tcBorders>
              <w:top w:val="none" w:sz="10" w:space="0" w:color="000000"/>
              <w:bottom w:val="none" w:sz="10" w:space="0" w:color="000000"/>
            </w:tcBorders>
            <w:vAlign w:val="center"/>
          </w:tcPr>
          <w:p w:rsidR="00ED528E" w:rsidRDefault="00023363">
            <w:pPr>
              <w:jc w:val="center"/>
            </w:pPr>
            <w:r>
              <w:rPr>
                <w:sz w:val="18"/>
                <w:szCs w:val="18"/>
              </w:rPr>
              <w:t>6.937</w:t>
            </w:r>
          </w:p>
        </w:tc>
        <w:tc>
          <w:tcPr>
            <w:tcW w:w="0" w:type="auto"/>
            <w:tcBorders>
              <w:top w:val="none" w:sz="10" w:space="0" w:color="000000"/>
              <w:bottom w:val="none" w:sz="10" w:space="0" w:color="000000"/>
            </w:tcBorders>
            <w:vAlign w:val="center"/>
          </w:tcPr>
          <w:p w:rsidR="00ED528E" w:rsidRDefault="00023363">
            <w:pPr>
              <w:jc w:val="center"/>
            </w:pPr>
            <w:r>
              <w:rPr>
                <w:sz w:val="18"/>
                <w:szCs w:val="18"/>
              </w:rPr>
              <w:t>83.895</w:t>
            </w:r>
          </w:p>
        </w:tc>
      </w:tr>
      <w:tr w:rsidR="00ED528E">
        <w:tblPrEx>
          <w:tblCellMar>
            <w:top w:w="0" w:type="dxa"/>
            <w:bottom w:w="0" w:type="dxa"/>
          </w:tblCellMar>
        </w:tblPrEx>
        <w:trPr>
          <w:jc w:val="center"/>
        </w:trPr>
        <w:tc>
          <w:tcPr>
            <w:tcW w:w="0" w:type="auto"/>
            <w:tcBorders>
              <w:top w:val="none" w:sz="10" w:space="0" w:color="000000"/>
              <w:bottom w:val="none" w:sz="10" w:space="0" w:color="000000"/>
            </w:tcBorders>
            <w:vAlign w:val="center"/>
          </w:tcPr>
          <w:p w:rsidR="00ED528E" w:rsidRDefault="00023363">
            <w:pPr>
              <w:jc w:val="center"/>
            </w:pPr>
            <w:r>
              <w:rPr>
                <w:sz w:val="18"/>
                <w:szCs w:val="18"/>
              </w:rPr>
              <w:t>8</w:t>
            </w:r>
          </w:p>
        </w:tc>
        <w:tc>
          <w:tcPr>
            <w:tcW w:w="0" w:type="auto"/>
            <w:tcBorders>
              <w:top w:val="none" w:sz="10" w:space="0" w:color="000000"/>
              <w:bottom w:val="none" w:sz="10" w:space="0" w:color="000000"/>
            </w:tcBorders>
            <w:vAlign w:val="center"/>
          </w:tcPr>
          <w:p w:rsidR="00ED528E" w:rsidRDefault="00023363">
            <w:pPr>
              <w:jc w:val="center"/>
            </w:pPr>
            <w:r>
              <w:rPr>
                <w:sz w:val="18"/>
                <w:szCs w:val="18"/>
              </w:rPr>
              <w:t>0.71</w:t>
            </w:r>
          </w:p>
        </w:tc>
        <w:tc>
          <w:tcPr>
            <w:tcW w:w="0" w:type="auto"/>
            <w:tcBorders>
              <w:top w:val="none" w:sz="10" w:space="0" w:color="000000"/>
              <w:bottom w:val="none" w:sz="10" w:space="0" w:color="000000"/>
            </w:tcBorders>
            <w:vAlign w:val="center"/>
          </w:tcPr>
          <w:p w:rsidR="00ED528E" w:rsidRDefault="00023363">
            <w:pPr>
              <w:jc w:val="center"/>
            </w:pPr>
            <w:r>
              <w:rPr>
                <w:sz w:val="18"/>
                <w:szCs w:val="18"/>
              </w:rPr>
              <w:t>6.459</w:t>
            </w:r>
          </w:p>
        </w:tc>
        <w:tc>
          <w:tcPr>
            <w:tcW w:w="0" w:type="auto"/>
            <w:tcBorders>
              <w:top w:val="none" w:sz="10" w:space="0" w:color="000000"/>
              <w:bottom w:val="none" w:sz="10" w:space="0" w:color="000000"/>
            </w:tcBorders>
            <w:vAlign w:val="center"/>
          </w:tcPr>
          <w:p w:rsidR="00ED528E" w:rsidRDefault="00023363">
            <w:pPr>
              <w:jc w:val="center"/>
            </w:pPr>
            <w:r>
              <w:rPr>
                <w:sz w:val="18"/>
                <w:szCs w:val="18"/>
              </w:rPr>
              <w:t>90.354</w:t>
            </w:r>
          </w:p>
        </w:tc>
      </w:tr>
      <w:tr w:rsidR="00ED528E">
        <w:tblPrEx>
          <w:tblCellMar>
            <w:top w:w="0" w:type="dxa"/>
            <w:bottom w:w="0" w:type="dxa"/>
          </w:tblCellMar>
        </w:tblPrEx>
        <w:trPr>
          <w:jc w:val="center"/>
        </w:trPr>
        <w:tc>
          <w:tcPr>
            <w:tcW w:w="0" w:type="auto"/>
            <w:tcBorders>
              <w:top w:val="none" w:sz="10" w:space="0" w:color="000000"/>
              <w:bottom w:val="none" w:sz="10" w:space="0" w:color="000000"/>
            </w:tcBorders>
            <w:vAlign w:val="center"/>
          </w:tcPr>
          <w:p w:rsidR="00ED528E" w:rsidRDefault="00023363">
            <w:pPr>
              <w:jc w:val="center"/>
            </w:pPr>
            <w:r>
              <w:rPr>
                <w:sz w:val="18"/>
                <w:szCs w:val="18"/>
              </w:rPr>
              <w:t>9</w:t>
            </w:r>
          </w:p>
        </w:tc>
        <w:tc>
          <w:tcPr>
            <w:tcW w:w="0" w:type="auto"/>
            <w:tcBorders>
              <w:top w:val="none" w:sz="10" w:space="0" w:color="000000"/>
              <w:bottom w:val="none" w:sz="10" w:space="0" w:color="000000"/>
            </w:tcBorders>
            <w:vAlign w:val="center"/>
          </w:tcPr>
          <w:p w:rsidR="00ED528E" w:rsidRDefault="00023363">
            <w:pPr>
              <w:jc w:val="center"/>
            </w:pPr>
            <w:r>
              <w:rPr>
                <w:sz w:val="18"/>
                <w:szCs w:val="18"/>
              </w:rPr>
              <w:t>0.49</w:t>
            </w:r>
          </w:p>
        </w:tc>
        <w:tc>
          <w:tcPr>
            <w:tcW w:w="0" w:type="auto"/>
            <w:tcBorders>
              <w:top w:val="none" w:sz="10" w:space="0" w:color="000000"/>
              <w:bottom w:val="none" w:sz="10" w:space="0" w:color="000000"/>
            </w:tcBorders>
            <w:vAlign w:val="center"/>
          </w:tcPr>
          <w:p w:rsidR="00ED528E" w:rsidRDefault="00023363">
            <w:pPr>
              <w:jc w:val="center"/>
            </w:pPr>
            <w:r>
              <w:rPr>
                <w:sz w:val="18"/>
                <w:szCs w:val="18"/>
              </w:rPr>
              <w:t>4.452</w:t>
            </w:r>
          </w:p>
        </w:tc>
        <w:tc>
          <w:tcPr>
            <w:tcW w:w="0" w:type="auto"/>
            <w:tcBorders>
              <w:top w:val="none" w:sz="10" w:space="0" w:color="000000"/>
              <w:bottom w:val="none" w:sz="10" w:space="0" w:color="000000"/>
            </w:tcBorders>
            <w:vAlign w:val="center"/>
          </w:tcPr>
          <w:p w:rsidR="00ED528E" w:rsidRDefault="00023363">
            <w:pPr>
              <w:jc w:val="center"/>
            </w:pPr>
            <w:r>
              <w:rPr>
                <w:sz w:val="18"/>
                <w:szCs w:val="18"/>
              </w:rPr>
              <w:t>94.806</w:t>
            </w:r>
          </w:p>
        </w:tc>
      </w:tr>
      <w:tr w:rsidR="00ED528E">
        <w:tblPrEx>
          <w:tblCellMar>
            <w:top w:w="0" w:type="dxa"/>
            <w:bottom w:w="0" w:type="dxa"/>
          </w:tblCellMar>
        </w:tblPrEx>
        <w:trPr>
          <w:jc w:val="center"/>
        </w:trPr>
        <w:tc>
          <w:tcPr>
            <w:tcW w:w="0" w:type="auto"/>
            <w:tcBorders>
              <w:top w:val="none" w:sz="10" w:space="0" w:color="000000"/>
              <w:bottom w:val="none" w:sz="10" w:space="0" w:color="000000"/>
            </w:tcBorders>
            <w:vAlign w:val="center"/>
          </w:tcPr>
          <w:p w:rsidR="00ED528E" w:rsidRDefault="00023363">
            <w:pPr>
              <w:jc w:val="center"/>
            </w:pPr>
            <w:r>
              <w:rPr>
                <w:sz w:val="18"/>
                <w:szCs w:val="18"/>
              </w:rPr>
              <w:t>10</w:t>
            </w:r>
          </w:p>
        </w:tc>
        <w:tc>
          <w:tcPr>
            <w:tcW w:w="0" w:type="auto"/>
            <w:tcBorders>
              <w:top w:val="none" w:sz="10" w:space="0" w:color="000000"/>
              <w:bottom w:val="none" w:sz="10" w:space="0" w:color="000000"/>
            </w:tcBorders>
            <w:vAlign w:val="center"/>
          </w:tcPr>
          <w:p w:rsidR="00ED528E" w:rsidRDefault="00023363">
            <w:pPr>
              <w:jc w:val="center"/>
            </w:pPr>
            <w:r>
              <w:rPr>
                <w:sz w:val="18"/>
                <w:szCs w:val="18"/>
              </w:rPr>
              <w:t>0.355</w:t>
            </w:r>
          </w:p>
        </w:tc>
        <w:tc>
          <w:tcPr>
            <w:tcW w:w="0" w:type="auto"/>
            <w:tcBorders>
              <w:top w:val="none" w:sz="10" w:space="0" w:color="000000"/>
              <w:bottom w:val="none" w:sz="10" w:space="0" w:color="000000"/>
            </w:tcBorders>
            <w:vAlign w:val="center"/>
          </w:tcPr>
          <w:p w:rsidR="00ED528E" w:rsidRDefault="00023363">
            <w:pPr>
              <w:jc w:val="center"/>
            </w:pPr>
            <w:r>
              <w:rPr>
                <w:sz w:val="18"/>
                <w:szCs w:val="18"/>
              </w:rPr>
              <w:t>3.226</w:t>
            </w:r>
          </w:p>
        </w:tc>
        <w:tc>
          <w:tcPr>
            <w:tcW w:w="0" w:type="auto"/>
            <w:tcBorders>
              <w:top w:val="none" w:sz="10" w:space="0" w:color="000000"/>
              <w:bottom w:val="none" w:sz="10" w:space="0" w:color="000000"/>
            </w:tcBorders>
            <w:vAlign w:val="center"/>
          </w:tcPr>
          <w:p w:rsidR="00ED528E" w:rsidRDefault="00023363">
            <w:pPr>
              <w:jc w:val="center"/>
            </w:pPr>
            <w:r>
              <w:rPr>
                <w:sz w:val="18"/>
                <w:szCs w:val="18"/>
              </w:rPr>
              <w:t>98.032</w:t>
            </w:r>
          </w:p>
        </w:tc>
      </w:tr>
      <w:tr w:rsidR="00ED528E">
        <w:tblPrEx>
          <w:tblCellMar>
            <w:top w:w="0" w:type="dxa"/>
            <w:bottom w:w="0" w:type="dxa"/>
          </w:tblCellMar>
        </w:tblPrEx>
        <w:trPr>
          <w:jc w:val="center"/>
        </w:trPr>
        <w:tc>
          <w:tcPr>
            <w:tcW w:w="0" w:type="auto"/>
            <w:tcBorders>
              <w:top w:val="none" w:sz="10" w:space="0" w:color="000000"/>
              <w:bottom w:val="single" w:sz="10" w:space="0" w:color="000000"/>
            </w:tcBorders>
            <w:vAlign w:val="center"/>
          </w:tcPr>
          <w:p w:rsidR="00ED528E" w:rsidRDefault="00023363">
            <w:pPr>
              <w:jc w:val="center"/>
            </w:pPr>
            <w:r>
              <w:rPr>
                <w:sz w:val="18"/>
                <w:szCs w:val="18"/>
              </w:rPr>
              <w:t>11</w:t>
            </w:r>
          </w:p>
        </w:tc>
        <w:tc>
          <w:tcPr>
            <w:tcW w:w="0" w:type="auto"/>
            <w:tcBorders>
              <w:top w:val="none" w:sz="10" w:space="0" w:color="000000"/>
              <w:bottom w:val="single" w:sz="10" w:space="0" w:color="000000"/>
            </w:tcBorders>
            <w:vAlign w:val="center"/>
          </w:tcPr>
          <w:p w:rsidR="00ED528E" w:rsidRDefault="00023363">
            <w:pPr>
              <w:jc w:val="center"/>
            </w:pPr>
            <w:r>
              <w:rPr>
                <w:sz w:val="18"/>
                <w:szCs w:val="18"/>
              </w:rPr>
              <w:t>0.216</w:t>
            </w:r>
          </w:p>
        </w:tc>
        <w:tc>
          <w:tcPr>
            <w:tcW w:w="0" w:type="auto"/>
            <w:tcBorders>
              <w:top w:val="none" w:sz="10" w:space="0" w:color="000000"/>
              <w:bottom w:val="single" w:sz="10" w:space="0" w:color="000000"/>
            </w:tcBorders>
            <w:vAlign w:val="center"/>
          </w:tcPr>
          <w:p w:rsidR="00ED528E" w:rsidRDefault="00023363">
            <w:pPr>
              <w:jc w:val="center"/>
            </w:pPr>
            <w:r>
              <w:rPr>
                <w:sz w:val="18"/>
                <w:szCs w:val="18"/>
              </w:rPr>
              <w:t>1.968</w:t>
            </w:r>
          </w:p>
        </w:tc>
        <w:tc>
          <w:tcPr>
            <w:tcW w:w="0" w:type="auto"/>
            <w:tcBorders>
              <w:top w:val="none" w:sz="10" w:space="0" w:color="000000"/>
              <w:bottom w:val="single" w:sz="10" w:space="0" w:color="000000"/>
            </w:tcBorders>
            <w:vAlign w:val="center"/>
          </w:tcPr>
          <w:p w:rsidR="00ED528E" w:rsidRDefault="00023363">
            <w:pPr>
              <w:jc w:val="center"/>
            </w:pPr>
            <w:r>
              <w:rPr>
                <w:sz w:val="18"/>
                <w:szCs w:val="18"/>
              </w:rPr>
              <w:t>100</w:t>
            </w:r>
          </w:p>
        </w:tc>
      </w:tr>
    </w:tbl>
    <w:p w:rsidR="00ED528E" w:rsidRDefault="00023363">
      <w:pPr>
        <w:widowControl/>
        <w:spacing w:after="100"/>
        <w:ind w:left="720" w:right="720"/>
        <w:jc w:val="left"/>
      </w:pPr>
      <w:r>
        <w:rPr>
          <w:b/>
          <w:bCs/>
          <w:color w:val="000000"/>
        </w:rPr>
        <w:br/>
      </w:r>
      <w:r>
        <w:rPr>
          <w:b/>
          <w:bCs/>
          <w:color w:val="000000"/>
        </w:rPr>
        <w:t>图表说明：</w:t>
      </w:r>
    </w:p>
    <w:p w:rsidR="00ED528E" w:rsidRDefault="00023363">
      <w:pPr>
        <w:widowControl/>
        <w:spacing w:after="100"/>
        <w:ind w:left="720" w:right="720"/>
        <w:jc w:val="left"/>
      </w:pPr>
      <w:r>
        <w:rPr>
          <w:color w:val="000000"/>
          <w:sz w:val="18"/>
          <w:szCs w:val="18"/>
        </w:rPr>
        <w:t>上表为总方差解释表格，主要是看主成分对于变量解释的贡献率（可以理解为究竟需要多少主成分才能把变量表达为</w:t>
      </w:r>
      <w:r>
        <w:rPr>
          <w:color w:val="000000"/>
          <w:sz w:val="18"/>
          <w:szCs w:val="18"/>
        </w:rPr>
        <w:t>100%</w:t>
      </w:r>
      <w:r>
        <w:rPr>
          <w:color w:val="000000"/>
          <w:sz w:val="18"/>
          <w:szCs w:val="18"/>
        </w:rPr>
        <w:t>），一般都要表达到</w:t>
      </w:r>
      <w:r>
        <w:rPr>
          <w:color w:val="000000"/>
          <w:sz w:val="18"/>
          <w:szCs w:val="18"/>
        </w:rPr>
        <w:t>90%</w:t>
      </w:r>
      <w:r>
        <w:rPr>
          <w:color w:val="000000"/>
          <w:sz w:val="18"/>
          <w:szCs w:val="18"/>
        </w:rPr>
        <w:t>以上才可以，否则就要调整因子数据。</w:t>
      </w:r>
      <w:r>
        <w:rPr>
          <w:color w:val="000000"/>
          <w:sz w:val="18"/>
          <w:szCs w:val="18"/>
        </w:rPr>
        <w:br/>
        <w:t xml:space="preserve">● </w:t>
      </w:r>
      <w:r>
        <w:rPr>
          <w:color w:val="000000"/>
          <w:sz w:val="18"/>
          <w:szCs w:val="18"/>
        </w:rPr>
        <w:t>一般情况下，方差解释率越高，说明该主成分越重要，权重占比也应该越高。</w:t>
      </w:r>
    </w:p>
    <w:p w:rsidR="00ED528E" w:rsidRDefault="00023363">
      <w:pPr>
        <w:widowControl/>
        <w:spacing w:after="100"/>
        <w:ind w:left="720" w:right="720"/>
        <w:jc w:val="left"/>
      </w:pPr>
      <w:r>
        <w:rPr>
          <w:b/>
          <w:bCs/>
          <w:color w:val="000000"/>
        </w:rPr>
        <w:br/>
      </w:r>
      <w:r>
        <w:rPr>
          <w:b/>
          <w:bCs/>
          <w:color w:val="000000"/>
        </w:rPr>
        <w:t>智能分析</w:t>
      </w:r>
    </w:p>
    <w:p w:rsidR="00ED528E" w:rsidRDefault="00023363">
      <w:pPr>
        <w:widowControl/>
        <w:spacing w:after="100"/>
        <w:ind w:left="720" w:right="720"/>
        <w:jc w:val="left"/>
      </w:pPr>
      <w:r>
        <w:rPr>
          <w:color w:val="000000"/>
          <w:sz w:val="18"/>
          <w:szCs w:val="18"/>
        </w:rPr>
        <w:t>方差解释表中，在主成分</w:t>
      </w:r>
      <w:r>
        <w:rPr>
          <w:color w:val="000000"/>
          <w:sz w:val="18"/>
          <w:szCs w:val="18"/>
        </w:rPr>
        <w:t>5</w:t>
      </w:r>
      <w:r>
        <w:rPr>
          <w:color w:val="000000"/>
          <w:sz w:val="18"/>
          <w:szCs w:val="18"/>
        </w:rPr>
        <w:t>时，总方差解释的特征根低于</w:t>
      </w:r>
      <w:r>
        <w:rPr>
          <w:color w:val="000000"/>
          <w:sz w:val="18"/>
          <w:szCs w:val="18"/>
        </w:rPr>
        <w:t>1.0</w:t>
      </w:r>
      <w:r>
        <w:rPr>
          <w:color w:val="000000"/>
          <w:sz w:val="18"/>
          <w:szCs w:val="18"/>
        </w:rPr>
        <w:t>，变量解释的贡献率达到</w:t>
      </w:r>
      <w:r>
        <w:rPr>
          <w:color w:val="000000"/>
          <w:sz w:val="18"/>
          <w:szCs w:val="18"/>
        </w:rPr>
        <w:t>69.701</w:t>
      </w:r>
      <w:r>
        <w:rPr>
          <w:color w:val="000000"/>
          <w:sz w:val="18"/>
          <w:szCs w:val="18"/>
        </w:rPr>
        <w:t>，以上仅为参考，</w:t>
      </w:r>
      <w:proofErr w:type="gramStart"/>
      <w:r>
        <w:rPr>
          <w:color w:val="000000"/>
          <w:sz w:val="18"/>
          <w:szCs w:val="18"/>
        </w:rPr>
        <w:t>若特征根</w:t>
      </w:r>
      <w:proofErr w:type="gramEnd"/>
      <w:r>
        <w:rPr>
          <w:color w:val="000000"/>
          <w:sz w:val="18"/>
          <w:szCs w:val="18"/>
        </w:rPr>
        <w:t>小于</w:t>
      </w:r>
      <w:r>
        <w:rPr>
          <w:color w:val="000000"/>
          <w:sz w:val="18"/>
          <w:szCs w:val="18"/>
        </w:rPr>
        <w:t>1.0</w:t>
      </w:r>
      <w:r>
        <w:rPr>
          <w:color w:val="000000"/>
          <w:sz w:val="18"/>
          <w:szCs w:val="18"/>
        </w:rPr>
        <w:t>临界值过大，也可以集合具体情况具体分析。</w:t>
      </w:r>
    </w:p>
    <w:p w:rsidR="00ED528E" w:rsidRDefault="00023363">
      <w:pPr>
        <w:widowControl/>
        <w:spacing w:after="100"/>
        <w:ind w:left="720" w:right="720"/>
        <w:jc w:val="left"/>
      </w:pPr>
      <w:r>
        <w:rPr>
          <w:b/>
          <w:bCs/>
          <w:color w:val="000000"/>
        </w:rPr>
        <w:br/>
      </w:r>
      <w:r>
        <w:rPr>
          <w:b/>
          <w:bCs/>
          <w:color w:val="000000"/>
        </w:rPr>
        <w:t>输出结果</w:t>
      </w:r>
      <w:r>
        <w:rPr>
          <w:b/>
          <w:bCs/>
          <w:color w:val="000000"/>
        </w:rPr>
        <w:t>3</w:t>
      </w:r>
      <w:r>
        <w:rPr>
          <w:b/>
          <w:bCs/>
          <w:color w:val="000000"/>
        </w:rPr>
        <w:t>：碎石图</w:t>
      </w:r>
    </w:p>
    <w:p w:rsidR="00ED528E" w:rsidRDefault="00023363">
      <w:pPr>
        <w:spacing w:after="500"/>
        <w:jc w:val="center"/>
      </w:pPr>
      <w:r>
        <w:rPr>
          <w:noProof/>
        </w:rPr>
        <w:drawing>
          <wp:inline distT="0" distB="0" distL="0" distR="0">
            <wp:extent cx="4762500" cy="181294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4762500" cy="1812944"/>
                    </a:xfrm>
                    <a:prstGeom prst="rect">
                      <a:avLst/>
                    </a:prstGeom>
                  </pic:spPr>
                </pic:pic>
              </a:graphicData>
            </a:graphic>
          </wp:inline>
        </w:drawing>
      </w:r>
    </w:p>
    <w:p w:rsidR="00ED528E" w:rsidRDefault="00023363">
      <w:pPr>
        <w:widowControl/>
        <w:spacing w:after="100"/>
        <w:ind w:left="720" w:right="720"/>
        <w:jc w:val="left"/>
      </w:pPr>
      <w:r>
        <w:rPr>
          <w:b/>
          <w:bCs/>
          <w:color w:val="000000"/>
        </w:rPr>
        <w:br/>
      </w:r>
      <w:r>
        <w:rPr>
          <w:b/>
          <w:bCs/>
          <w:color w:val="000000"/>
        </w:rPr>
        <w:t>图表说明：</w:t>
      </w:r>
    </w:p>
    <w:p w:rsidR="00ED528E" w:rsidRDefault="00023363">
      <w:pPr>
        <w:widowControl/>
        <w:spacing w:after="100"/>
        <w:ind w:left="720" w:right="720"/>
        <w:jc w:val="left"/>
      </w:pPr>
      <w:r>
        <w:rPr>
          <w:color w:val="000000"/>
          <w:sz w:val="18"/>
          <w:szCs w:val="18"/>
        </w:rPr>
        <w:t xml:space="preserve">● </w:t>
      </w:r>
      <w:r>
        <w:rPr>
          <w:color w:val="000000"/>
          <w:sz w:val="18"/>
          <w:szCs w:val="18"/>
        </w:rPr>
        <w:t>碎石图是根据各主成分对数据变异的解释程度绘制的图。其作用是根据特征值下降的坡度来确认需要选择的主成分个数，结合方差解释表可用于确认或调整主成分个数。</w:t>
      </w:r>
      <w:r>
        <w:rPr>
          <w:color w:val="000000"/>
          <w:sz w:val="18"/>
          <w:szCs w:val="18"/>
        </w:rPr>
        <w:br/>
        <w:t xml:space="preserve">● </w:t>
      </w:r>
      <w:r>
        <w:rPr>
          <w:color w:val="000000"/>
          <w:sz w:val="18"/>
          <w:szCs w:val="18"/>
        </w:rPr>
        <w:t>每一个主成分为一个点，通过</w:t>
      </w:r>
      <w:r>
        <w:rPr>
          <w:color w:val="000000"/>
          <w:sz w:val="18"/>
          <w:szCs w:val="18"/>
        </w:rPr>
        <w:t>“</w:t>
      </w:r>
      <w:r>
        <w:rPr>
          <w:color w:val="000000"/>
          <w:sz w:val="18"/>
          <w:szCs w:val="18"/>
        </w:rPr>
        <w:t>坡度趋于平缓</w:t>
      </w:r>
      <w:r>
        <w:rPr>
          <w:color w:val="000000"/>
          <w:sz w:val="18"/>
          <w:szCs w:val="18"/>
        </w:rPr>
        <w:t>”</w:t>
      </w:r>
      <w:r>
        <w:rPr>
          <w:color w:val="000000"/>
          <w:sz w:val="18"/>
          <w:szCs w:val="18"/>
        </w:rPr>
        <w:t>的未知判断提取主成分的数量。</w:t>
      </w:r>
    </w:p>
    <w:p w:rsidR="00ED528E" w:rsidRDefault="00023363">
      <w:pPr>
        <w:widowControl/>
        <w:spacing w:after="100"/>
        <w:ind w:left="720" w:right="720"/>
        <w:jc w:val="left"/>
      </w:pPr>
      <w:r>
        <w:rPr>
          <w:b/>
          <w:bCs/>
          <w:color w:val="000000"/>
        </w:rPr>
        <w:br/>
      </w:r>
      <w:r>
        <w:rPr>
          <w:b/>
          <w:bCs/>
          <w:color w:val="000000"/>
        </w:rPr>
        <w:t>输出结果</w:t>
      </w:r>
      <w:r>
        <w:rPr>
          <w:b/>
          <w:bCs/>
          <w:color w:val="000000"/>
        </w:rPr>
        <w:t>4</w:t>
      </w:r>
      <w:r>
        <w:rPr>
          <w:b/>
          <w:bCs/>
          <w:color w:val="000000"/>
        </w:rPr>
        <w:t>：因子载荷系数表</w:t>
      </w:r>
    </w:p>
    <w:tbl>
      <w:tblPr>
        <w:tblW w:w="4000" w:type="pct"/>
        <w:jc w:val="center"/>
        <w:tblBorders>
          <w:top w:val="single" w:sz="4" w:space="0" w:color="auto"/>
          <w:bottom w:val="single" w:sz="4" w:space="0" w:color="auto"/>
        </w:tblBorders>
        <w:tblCellMar>
          <w:left w:w="10" w:type="dxa"/>
          <w:right w:w="10" w:type="dxa"/>
        </w:tblCellMar>
        <w:tblLook w:val="04A0" w:firstRow="1" w:lastRow="0" w:firstColumn="1" w:lastColumn="0" w:noHBand="0" w:noVBand="1"/>
      </w:tblPr>
      <w:tblGrid>
        <w:gridCol w:w="1201"/>
        <w:gridCol w:w="790"/>
        <w:gridCol w:w="790"/>
        <w:gridCol w:w="790"/>
        <w:gridCol w:w="790"/>
        <w:gridCol w:w="790"/>
        <w:gridCol w:w="2070"/>
      </w:tblGrid>
      <w:tr w:rsidR="00ED528E">
        <w:tblPrEx>
          <w:tblCellMar>
            <w:top w:w="0" w:type="dxa"/>
            <w:bottom w:w="0" w:type="dxa"/>
          </w:tblCellMar>
        </w:tblPrEx>
        <w:trPr>
          <w:jc w:val="center"/>
        </w:trPr>
        <w:tc>
          <w:tcPr>
            <w:tcW w:w="0" w:type="auto"/>
            <w:gridSpan w:val="7"/>
            <w:tcBorders>
              <w:top w:val="single" w:sz="10" w:space="0" w:color="000000"/>
              <w:bottom w:val="none" w:sz="10" w:space="0" w:color="000000"/>
            </w:tcBorders>
            <w:vAlign w:val="center"/>
          </w:tcPr>
          <w:p w:rsidR="00ED528E" w:rsidRDefault="00023363">
            <w:pPr>
              <w:jc w:val="center"/>
            </w:pPr>
            <w:r>
              <w:rPr>
                <w:sz w:val="18"/>
                <w:szCs w:val="18"/>
              </w:rPr>
              <w:t>因子载荷系数表</w:t>
            </w:r>
          </w:p>
        </w:tc>
      </w:tr>
      <w:tr w:rsidR="00ED528E">
        <w:tblPrEx>
          <w:tblCellMar>
            <w:top w:w="0" w:type="dxa"/>
            <w:bottom w:w="0" w:type="dxa"/>
          </w:tblCellMar>
        </w:tblPrEx>
        <w:trPr>
          <w:jc w:val="center"/>
        </w:trPr>
        <w:tc>
          <w:tcPr>
            <w:tcW w:w="0" w:type="auto"/>
            <w:vMerge w:val="restart"/>
            <w:tcBorders>
              <w:top w:val="none" w:sz="10" w:space="0" w:color="000000"/>
              <w:bottom w:val="single" w:sz="10" w:space="0" w:color="000000"/>
            </w:tcBorders>
            <w:vAlign w:val="center"/>
          </w:tcPr>
          <w:p w:rsidR="00ED528E" w:rsidRDefault="00ED528E">
            <w:pPr>
              <w:jc w:val="center"/>
            </w:pPr>
          </w:p>
        </w:tc>
        <w:tc>
          <w:tcPr>
            <w:tcW w:w="0" w:type="auto"/>
            <w:gridSpan w:val="5"/>
            <w:tcBorders>
              <w:top w:val="none" w:sz="10" w:space="0" w:color="000000"/>
              <w:bottom w:val="none" w:sz="10" w:space="0" w:color="000000"/>
            </w:tcBorders>
            <w:vAlign w:val="center"/>
          </w:tcPr>
          <w:p w:rsidR="00ED528E" w:rsidRDefault="00023363">
            <w:pPr>
              <w:jc w:val="center"/>
            </w:pPr>
            <w:r>
              <w:rPr>
                <w:sz w:val="18"/>
                <w:szCs w:val="18"/>
              </w:rPr>
              <w:t>因子载荷系数</w:t>
            </w:r>
          </w:p>
        </w:tc>
        <w:tc>
          <w:tcPr>
            <w:tcW w:w="0" w:type="auto"/>
            <w:vMerge w:val="restart"/>
            <w:tcBorders>
              <w:top w:val="none" w:sz="10" w:space="0" w:color="000000"/>
              <w:bottom w:val="single" w:sz="10" w:space="0" w:color="000000"/>
            </w:tcBorders>
            <w:vAlign w:val="center"/>
          </w:tcPr>
          <w:p w:rsidR="00ED528E" w:rsidRDefault="00023363">
            <w:pPr>
              <w:jc w:val="center"/>
            </w:pPr>
            <w:r>
              <w:rPr>
                <w:sz w:val="18"/>
                <w:szCs w:val="18"/>
              </w:rPr>
              <w:t>共同度（公因子方差）</w:t>
            </w:r>
          </w:p>
        </w:tc>
      </w:tr>
      <w:tr w:rsidR="00ED528E">
        <w:tblPrEx>
          <w:tblCellMar>
            <w:top w:w="0" w:type="dxa"/>
            <w:bottom w:w="0" w:type="dxa"/>
          </w:tblCellMar>
        </w:tblPrEx>
        <w:trPr>
          <w:jc w:val="center"/>
        </w:trPr>
        <w:tc>
          <w:tcPr>
            <w:tcW w:w="0" w:type="auto"/>
            <w:vMerge/>
            <w:tcBorders>
              <w:top w:val="none" w:sz="10" w:space="0" w:color="000000"/>
              <w:bottom w:val="single" w:sz="10" w:space="0" w:color="000000"/>
            </w:tcBorders>
          </w:tcPr>
          <w:p w:rsidR="00ED528E" w:rsidRDefault="00ED528E"/>
        </w:tc>
        <w:tc>
          <w:tcPr>
            <w:tcW w:w="0" w:type="auto"/>
            <w:tcBorders>
              <w:top w:val="none" w:sz="10" w:space="0" w:color="000000"/>
              <w:bottom w:val="single" w:sz="10" w:space="0" w:color="000000"/>
            </w:tcBorders>
            <w:vAlign w:val="center"/>
          </w:tcPr>
          <w:p w:rsidR="00ED528E" w:rsidRDefault="00023363">
            <w:pPr>
              <w:jc w:val="center"/>
            </w:pPr>
            <w:r>
              <w:rPr>
                <w:sz w:val="18"/>
                <w:szCs w:val="18"/>
              </w:rPr>
              <w:t>主成分</w:t>
            </w:r>
            <w:r>
              <w:rPr>
                <w:sz w:val="18"/>
                <w:szCs w:val="18"/>
              </w:rPr>
              <w:t>1</w:t>
            </w:r>
          </w:p>
        </w:tc>
        <w:tc>
          <w:tcPr>
            <w:tcW w:w="0" w:type="auto"/>
            <w:tcBorders>
              <w:top w:val="none" w:sz="10" w:space="0" w:color="000000"/>
              <w:bottom w:val="single" w:sz="10" w:space="0" w:color="000000"/>
            </w:tcBorders>
            <w:vAlign w:val="center"/>
          </w:tcPr>
          <w:p w:rsidR="00ED528E" w:rsidRDefault="00023363">
            <w:pPr>
              <w:jc w:val="center"/>
            </w:pPr>
            <w:r>
              <w:rPr>
                <w:sz w:val="18"/>
                <w:szCs w:val="18"/>
              </w:rPr>
              <w:t>主成分</w:t>
            </w:r>
            <w:r>
              <w:rPr>
                <w:sz w:val="18"/>
                <w:szCs w:val="18"/>
              </w:rPr>
              <w:t>2</w:t>
            </w:r>
          </w:p>
        </w:tc>
        <w:tc>
          <w:tcPr>
            <w:tcW w:w="0" w:type="auto"/>
            <w:tcBorders>
              <w:top w:val="none" w:sz="10" w:space="0" w:color="000000"/>
              <w:bottom w:val="single" w:sz="10" w:space="0" w:color="000000"/>
            </w:tcBorders>
            <w:vAlign w:val="center"/>
          </w:tcPr>
          <w:p w:rsidR="00ED528E" w:rsidRDefault="00023363">
            <w:pPr>
              <w:jc w:val="center"/>
            </w:pPr>
            <w:r>
              <w:rPr>
                <w:sz w:val="18"/>
                <w:szCs w:val="18"/>
              </w:rPr>
              <w:t>主成分</w:t>
            </w:r>
            <w:r>
              <w:rPr>
                <w:sz w:val="18"/>
                <w:szCs w:val="18"/>
              </w:rPr>
              <w:t>3</w:t>
            </w:r>
          </w:p>
        </w:tc>
        <w:tc>
          <w:tcPr>
            <w:tcW w:w="0" w:type="auto"/>
            <w:tcBorders>
              <w:top w:val="none" w:sz="10" w:space="0" w:color="000000"/>
              <w:bottom w:val="single" w:sz="10" w:space="0" w:color="000000"/>
            </w:tcBorders>
            <w:vAlign w:val="center"/>
          </w:tcPr>
          <w:p w:rsidR="00ED528E" w:rsidRDefault="00023363">
            <w:pPr>
              <w:jc w:val="center"/>
            </w:pPr>
            <w:r>
              <w:rPr>
                <w:sz w:val="18"/>
                <w:szCs w:val="18"/>
              </w:rPr>
              <w:t>主成分</w:t>
            </w:r>
            <w:r>
              <w:rPr>
                <w:sz w:val="18"/>
                <w:szCs w:val="18"/>
              </w:rPr>
              <w:t>4</w:t>
            </w:r>
          </w:p>
        </w:tc>
        <w:tc>
          <w:tcPr>
            <w:tcW w:w="0" w:type="auto"/>
            <w:tcBorders>
              <w:top w:val="none" w:sz="10" w:space="0" w:color="000000"/>
              <w:bottom w:val="single" w:sz="10" w:space="0" w:color="000000"/>
            </w:tcBorders>
            <w:vAlign w:val="center"/>
          </w:tcPr>
          <w:p w:rsidR="00ED528E" w:rsidRDefault="00023363">
            <w:pPr>
              <w:jc w:val="center"/>
            </w:pPr>
            <w:r>
              <w:rPr>
                <w:sz w:val="18"/>
                <w:szCs w:val="18"/>
              </w:rPr>
              <w:t>主成分</w:t>
            </w:r>
            <w:r>
              <w:rPr>
                <w:sz w:val="18"/>
                <w:szCs w:val="18"/>
              </w:rPr>
              <w:t>5</w:t>
            </w:r>
          </w:p>
        </w:tc>
        <w:tc>
          <w:tcPr>
            <w:tcW w:w="0" w:type="auto"/>
            <w:vMerge/>
            <w:tcBorders>
              <w:top w:val="none" w:sz="10" w:space="0" w:color="000000"/>
              <w:bottom w:val="single" w:sz="10" w:space="0" w:color="000000"/>
            </w:tcBorders>
          </w:tcPr>
          <w:p w:rsidR="00ED528E" w:rsidRDefault="00ED528E"/>
        </w:tc>
      </w:tr>
      <w:tr w:rsidR="00ED528E">
        <w:tblPrEx>
          <w:tblCellMar>
            <w:top w:w="0" w:type="dxa"/>
            <w:bottom w:w="0" w:type="dxa"/>
          </w:tblCellMar>
        </w:tblPrEx>
        <w:trPr>
          <w:jc w:val="center"/>
        </w:trPr>
        <w:tc>
          <w:tcPr>
            <w:tcW w:w="0" w:type="auto"/>
            <w:tcBorders>
              <w:top w:val="none" w:sz="10" w:space="0" w:color="000000"/>
              <w:bottom w:val="none" w:sz="10" w:space="0" w:color="000000"/>
            </w:tcBorders>
            <w:vAlign w:val="center"/>
          </w:tcPr>
          <w:p w:rsidR="00ED528E" w:rsidRDefault="00023363">
            <w:pPr>
              <w:jc w:val="center"/>
            </w:pPr>
            <w:r>
              <w:rPr>
                <w:sz w:val="18"/>
                <w:szCs w:val="18"/>
              </w:rPr>
              <w:t>1</w:t>
            </w:r>
            <w:r>
              <w:rPr>
                <w:sz w:val="18"/>
                <w:szCs w:val="18"/>
              </w:rPr>
              <w:t>非受迫失分</w:t>
            </w:r>
            <w:r>
              <w:rPr>
                <w:sz w:val="18"/>
                <w:szCs w:val="18"/>
              </w:rPr>
              <w:t xml:space="preserve"> </w:t>
            </w:r>
          </w:p>
        </w:tc>
        <w:tc>
          <w:tcPr>
            <w:tcW w:w="0" w:type="auto"/>
            <w:tcBorders>
              <w:top w:val="none" w:sz="10" w:space="0" w:color="000000"/>
              <w:bottom w:val="none" w:sz="10" w:space="0" w:color="000000"/>
            </w:tcBorders>
            <w:vAlign w:val="center"/>
          </w:tcPr>
          <w:p w:rsidR="00ED528E" w:rsidRDefault="00023363">
            <w:pPr>
              <w:jc w:val="center"/>
            </w:pPr>
            <w:r>
              <w:rPr>
                <w:sz w:val="18"/>
                <w:szCs w:val="18"/>
              </w:rPr>
              <w:t>0.373</w:t>
            </w:r>
          </w:p>
        </w:tc>
        <w:tc>
          <w:tcPr>
            <w:tcW w:w="0" w:type="auto"/>
            <w:tcBorders>
              <w:top w:val="none" w:sz="10" w:space="0" w:color="000000"/>
              <w:bottom w:val="none" w:sz="10" w:space="0" w:color="000000"/>
            </w:tcBorders>
            <w:vAlign w:val="center"/>
          </w:tcPr>
          <w:p w:rsidR="00ED528E" w:rsidRDefault="00023363">
            <w:pPr>
              <w:jc w:val="center"/>
            </w:pPr>
            <w:r>
              <w:rPr>
                <w:sz w:val="18"/>
                <w:szCs w:val="18"/>
              </w:rPr>
              <w:t>0.645</w:t>
            </w:r>
          </w:p>
        </w:tc>
        <w:tc>
          <w:tcPr>
            <w:tcW w:w="0" w:type="auto"/>
            <w:tcBorders>
              <w:top w:val="none" w:sz="10" w:space="0" w:color="000000"/>
              <w:bottom w:val="none" w:sz="10" w:space="0" w:color="000000"/>
            </w:tcBorders>
            <w:vAlign w:val="center"/>
          </w:tcPr>
          <w:p w:rsidR="00ED528E" w:rsidRDefault="00023363">
            <w:pPr>
              <w:jc w:val="center"/>
            </w:pPr>
            <w:r>
              <w:rPr>
                <w:sz w:val="18"/>
                <w:szCs w:val="18"/>
              </w:rPr>
              <w:t>0.379</w:t>
            </w:r>
          </w:p>
        </w:tc>
        <w:tc>
          <w:tcPr>
            <w:tcW w:w="0" w:type="auto"/>
            <w:tcBorders>
              <w:top w:val="none" w:sz="10" w:space="0" w:color="000000"/>
              <w:bottom w:val="none" w:sz="10" w:space="0" w:color="000000"/>
            </w:tcBorders>
            <w:vAlign w:val="center"/>
          </w:tcPr>
          <w:p w:rsidR="00ED528E" w:rsidRDefault="00023363">
            <w:pPr>
              <w:jc w:val="center"/>
            </w:pPr>
            <w:r>
              <w:rPr>
                <w:sz w:val="18"/>
                <w:szCs w:val="18"/>
              </w:rPr>
              <w:t>-0.001</w:t>
            </w:r>
          </w:p>
        </w:tc>
        <w:tc>
          <w:tcPr>
            <w:tcW w:w="0" w:type="auto"/>
            <w:tcBorders>
              <w:top w:val="none" w:sz="10" w:space="0" w:color="000000"/>
              <w:bottom w:val="none" w:sz="10" w:space="0" w:color="000000"/>
            </w:tcBorders>
            <w:vAlign w:val="center"/>
          </w:tcPr>
          <w:p w:rsidR="00ED528E" w:rsidRDefault="00023363">
            <w:pPr>
              <w:jc w:val="center"/>
            </w:pPr>
            <w:r>
              <w:rPr>
                <w:sz w:val="18"/>
                <w:szCs w:val="18"/>
              </w:rPr>
              <w:t>0.001</w:t>
            </w:r>
          </w:p>
        </w:tc>
        <w:tc>
          <w:tcPr>
            <w:tcW w:w="0" w:type="auto"/>
            <w:tcBorders>
              <w:top w:val="none" w:sz="10" w:space="0" w:color="000000"/>
              <w:bottom w:val="none" w:sz="10" w:space="0" w:color="000000"/>
            </w:tcBorders>
            <w:vAlign w:val="center"/>
          </w:tcPr>
          <w:p w:rsidR="00ED528E" w:rsidRDefault="00023363">
            <w:pPr>
              <w:jc w:val="center"/>
            </w:pPr>
            <w:r>
              <w:rPr>
                <w:sz w:val="18"/>
                <w:szCs w:val="18"/>
              </w:rPr>
              <w:t>0.699</w:t>
            </w:r>
          </w:p>
        </w:tc>
      </w:tr>
      <w:tr w:rsidR="00ED528E">
        <w:tblPrEx>
          <w:tblCellMar>
            <w:top w:w="0" w:type="dxa"/>
            <w:bottom w:w="0" w:type="dxa"/>
          </w:tblCellMar>
        </w:tblPrEx>
        <w:trPr>
          <w:jc w:val="center"/>
        </w:trPr>
        <w:tc>
          <w:tcPr>
            <w:tcW w:w="0" w:type="auto"/>
            <w:tcBorders>
              <w:top w:val="none" w:sz="10" w:space="0" w:color="000000"/>
              <w:bottom w:val="none" w:sz="10" w:space="0" w:color="000000"/>
            </w:tcBorders>
            <w:vAlign w:val="center"/>
          </w:tcPr>
          <w:p w:rsidR="00ED528E" w:rsidRDefault="00023363">
            <w:pPr>
              <w:jc w:val="center"/>
            </w:pPr>
            <w:r>
              <w:rPr>
                <w:sz w:val="18"/>
                <w:szCs w:val="18"/>
              </w:rPr>
              <w:t>1</w:t>
            </w:r>
            <w:r>
              <w:rPr>
                <w:sz w:val="18"/>
                <w:szCs w:val="18"/>
              </w:rPr>
              <w:t>双误</w:t>
            </w:r>
            <w:r>
              <w:rPr>
                <w:sz w:val="18"/>
                <w:szCs w:val="18"/>
              </w:rPr>
              <w:t xml:space="preserve"> </w:t>
            </w:r>
          </w:p>
        </w:tc>
        <w:tc>
          <w:tcPr>
            <w:tcW w:w="0" w:type="auto"/>
            <w:tcBorders>
              <w:top w:val="none" w:sz="10" w:space="0" w:color="000000"/>
              <w:bottom w:val="none" w:sz="10" w:space="0" w:color="000000"/>
            </w:tcBorders>
            <w:vAlign w:val="center"/>
          </w:tcPr>
          <w:p w:rsidR="00ED528E" w:rsidRDefault="00023363">
            <w:pPr>
              <w:jc w:val="center"/>
            </w:pPr>
            <w:r>
              <w:rPr>
                <w:sz w:val="18"/>
                <w:szCs w:val="18"/>
              </w:rPr>
              <w:t>0.149</w:t>
            </w:r>
          </w:p>
        </w:tc>
        <w:tc>
          <w:tcPr>
            <w:tcW w:w="0" w:type="auto"/>
            <w:tcBorders>
              <w:top w:val="none" w:sz="10" w:space="0" w:color="000000"/>
              <w:bottom w:val="none" w:sz="10" w:space="0" w:color="000000"/>
            </w:tcBorders>
            <w:vAlign w:val="center"/>
          </w:tcPr>
          <w:p w:rsidR="00ED528E" w:rsidRDefault="00023363">
            <w:pPr>
              <w:jc w:val="center"/>
            </w:pPr>
            <w:r>
              <w:rPr>
                <w:sz w:val="18"/>
                <w:szCs w:val="18"/>
              </w:rPr>
              <w:t>0.589</w:t>
            </w:r>
          </w:p>
        </w:tc>
        <w:tc>
          <w:tcPr>
            <w:tcW w:w="0" w:type="auto"/>
            <w:tcBorders>
              <w:top w:val="none" w:sz="10" w:space="0" w:color="000000"/>
              <w:bottom w:val="none" w:sz="10" w:space="0" w:color="000000"/>
            </w:tcBorders>
            <w:vAlign w:val="center"/>
          </w:tcPr>
          <w:p w:rsidR="00ED528E" w:rsidRDefault="00023363">
            <w:pPr>
              <w:jc w:val="center"/>
            </w:pPr>
            <w:r>
              <w:rPr>
                <w:sz w:val="18"/>
                <w:szCs w:val="18"/>
              </w:rPr>
              <w:t>0.515</w:t>
            </w:r>
          </w:p>
        </w:tc>
        <w:tc>
          <w:tcPr>
            <w:tcW w:w="0" w:type="auto"/>
            <w:tcBorders>
              <w:top w:val="none" w:sz="10" w:space="0" w:color="000000"/>
              <w:bottom w:val="none" w:sz="10" w:space="0" w:color="000000"/>
            </w:tcBorders>
            <w:vAlign w:val="center"/>
          </w:tcPr>
          <w:p w:rsidR="00ED528E" w:rsidRDefault="00023363">
            <w:pPr>
              <w:jc w:val="center"/>
            </w:pPr>
            <w:r>
              <w:rPr>
                <w:sz w:val="18"/>
                <w:szCs w:val="18"/>
              </w:rPr>
              <w:t>-0.084</w:t>
            </w:r>
          </w:p>
        </w:tc>
        <w:tc>
          <w:tcPr>
            <w:tcW w:w="0" w:type="auto"/>
            <w:tcBorders>
              <w:top w:val="none" w:sz="10" w:space="0" w:color="000000"/>
              <w:bottom w:val="none" w:sz="10" w:space="0" w:color="000000"/>
            </w:tcBorders>
            <w:vAlign w:val="center"/>
          </w:tcPr>
          <w:p w:rsidR="00ED528E" w:rsidRDefault="00023363">
            <w:pPr>
              <w:jc w:val="center"/>
            </w:pPr>
            <w:r>
              <w:rPr>
                <w:sz w:val="18"/>
                <w:szCs w:val="18"/>
              </w:rPr>
              <w:t>-0.175</w:t>
            </w:r>
          </w:p>
        </w:tc>
        <w:tc>
          <w:tcPr>
            <w:tcW w:w="0" w:type="auto"/>
            <w:tcBorders>
              <w:top w:val="none" w:sz="10" w:space="0" w:color="000000"/>
              <w:bottom w:val="none" w:sz="10" w:space="0" w:color="000000"/>
            </w:tcBorders>
            <w:vAlign w:val="center"/>
          </w:tcPr>
          <w:p w:rsidR="00ED528E" w:rsidRDefault="00023363">
            <w:pPr>
              <w:jc w:val="center"/>
            </w:pPr>
            <w:r>
              <w:rPr>
                <w:sz w:val="18"/>
                <w:szCs w:val="18"/>
              </w:rPr>
              <w:t>0.671</w:t>
            </w:r>
          </w:p>
        </w:tc>
      </w:tr>
      <w:tr w:rsidR="00ED528E">
        <w:tblPrEx>
          <w:tblCellMar>
            <w:top w:w="0" w:type="dxa"/>
            <w:bottom w:w="0" w:type="dxa"/>
          </w:tblCellMar>
        </w:tblPrEx>
        <w:trPr>
          <w:jc w:val="center"/>
        </w:trPr>
        <w:tc>
          <w:tcPr>
            <w:tcW w:w="0" w:type="auto"/>
            <w:tcBorders>
              <w:top w:val="none" w:sz="10" w:space="0" w:color="000000"/>
              <w:bottom w:val="none" w:sz="10" w:space="0" w:color="000000"/>
            </w:tcBorders>
            <w:vAlign w:val="center"/>
          </w:tcPr>
          <w:p w:rsidR="00ED528E" w:rsidRDefault="00023363">
            <w:pPr>
              <w:jc w:val="center"/>
            </w:pPr>
            <w:r>
              <w:rPr>
                <w:sz w:val="18"/>
                <w:szCs w:val="18"/>
              </w:rPr>
              <w:t>1winner</w:t>
            </w:r>
            <w:r>
              <w:rPr>
                <w:sz w:val="18"/>
                <w:szCs w:val="18"/>
              </w:rPr>
              <w:t>得分</w:t>
            </w:r>
            <w:r>
              <w:rPr>
                <w:sz w:val="18"/>
                <w:szCs w:val="18"/>
              </w:rPr>
              <w:t xml:space="preserve">  </w:t>
            </w:r>
          </w:p>
        </w:tc>
        <w:tc>
          <w:tcPr>
            <w:tcW w:w="0" w:type="auto"/>
            <w:tcBorders>
              <w:top w:val="none" w:sz="10" w:space="0" w:color="000000"/>
              <w:bottom w:val="none" w:sz="10" w:space="0" w:color="000000"/>
            </w:tcBorders>
            <w:vAlign w:val="center"/>
          </w:tcPr>
          <w:p w:rsidR="00ED528E" w:rsidRDefault="00023363">
            <w:pPr>
              <w:jc w:val="center"/>
            </w:pPr>
            <w:r>
              <w:rPr>
                <w:sz w:val="18"/>
                <w:szCs w:val="18"/>
              </w:rPr>
              <w:t>0.685</w:t>
            </w:r>
          </w:p>
        </w:tc>
        <w:tc>
          <w:tcPr>
            <w:tcW w:w="0" w:type="auto"/>
            <w:tcBorders>
              <w:top w:val="none" w:sz="10" w:space="0" w:color="000000"/>
              <w:bottom w:val="none" w:sz="10" w:space="0" w:color="000000"/>
            </w:tcBorders>
            <w:vAlign w:val="center"/>
          </w:tcPr>
          <w:p w:rsidR="00ED528E" w:rsidRDefault="00023363">
            <w:pPr>
              <w:jc w:val="center"/>
            </w:pPr>
            <w:r>
              <w:rPr>
                <w:sz w:val="18"/>
                <w:szCs w:val="18"/>
              </w:rPr>
              <w:t>-0.279</w:t>
            </w:r>
          </w:p>
        </w:tc>
        <w:tc>
          <w:tcPr>
            <w:tcW w:w="0" w:type="auto"/>
            <w:tcBorders>
              <w:top w:val="none" w:sz="10" w:space="0" w:color="000000"/>
              <w:bottom w:val="none" w:sz="10" w:space="0" w:color="000000"/>
            </w:tcBorders>
            <w:vAlign w:val="center"/>
          </w:tcPr>
          <w:p w:rsidR="00ED528E" w:rsidRDefault="00023363">
            <w:pPr>
              <w:jc w:val="center"/>
            </w:pPr>
            <w:r>
              <w:rPr>
                <w:sz w:val="18"/>
                <w:szCs w:val="18"/>
              </w:rPr>
              <w:t>0.238</w:t>
            </w:r>
          </w:p>
        </w:tc>
        <w:tc>
          <w:tcPr>
            <w:tcW w:w="0" w:type="auto"/>
            <w:tcBorders>
              <w:top w:val="none" w:sz="10" w:space="0" w:color="000000"/>
              <w:bottom w:val="none" w:sz="10" w:space="0" w:color="000000"/>
            </w:tcBorders>
            <w:vAlign w:val="center"/>
          </w:tcPr>
          <w:p w:rsidR="00ED528E" w:rsidRDefault="00023363">
            <w:pPr>
              <w:jc w:val="center"/>
            </w:pPr>
            <w:r>
              <w:rPr>
                <w:sz w:val="18"/>
                <w:szCs w:val="18"/>
              </w:rPr>
              <w:t>0.21</w:t>
            </w:r>
          </w:p>
        </w:tc>
        <w:tc>
          <w:tcPr>
            <w:tcW w:w="0" w:type="auto"/>
            <w:tcBorders>
              <w:top w:val="none" w:sz="10" w:space="0" w:color="000000"/>
              <w:bottom w:val="none" w:sz="10" w:space="0" w:color="000000"/>
            </w:tcBorders>
            <w:vAlign w:val="center"/>
          </w:tcPr>
          <w:p w:rsidR="00ED528E" w:rsidRDefault="00023363">
            <w:pPr>
              <w:jc w:val="center"/>
            </w:pPr>
            <w:r>
              <w:rPr>
                <w:sz w:val="18"/>
                <w:szCs w:val="18"/>
              </w:rPr>
              <w:t>-0.121</w:t>
            </w:r>
          </w:p>
        </w:tc>
        <w:tc>
          <w:tcPr>
            <w:tcW w:w="0" w:type="auto"/>
            <w:tcBorders>
              <w:top w:val="none" w:sz="10" w:space="0" w:color="000000"/>
              <w:bottom w:val="none" w:sz="10" w:space="0" w:color="000000"/>
            </w:tcBorders>
            <w:vAlign w:val="center"/>
          </w:tcPr>
          <w:p w:rsidR="00ED528E" w:rsidRDefault="00023363">
            <w:pPr>
              <w:jc w:val="center"/>
            </w:pPr>
            <w:r>
              <w:rPr>
                <w:sz w:val="18"/>
                <w:szCs w:val="18"/>
              </w:rPr>
              <w:t>0.663</w:t>
            </w:r>
          </w:p>
        </w:tc>
      </w:tr>
      <w:tr w:rsidR="00ED528E">
        <w:tblPrEx>
          <w:tblCellMar>
            <w:top w:w="0" w:type="dxa"/>
            <w:bottom w:w="0" w:type="dxa"/>
          </w:tblCellMar>
        </w:tblPrEx>
        <w:trPr>
          <w:jc w:val="center"/>
        </w:trPr>
        <w:tc>
          <w:tcPr>
            <w:tcW w:w="0" w:type="auto"/>
            <w:tcBorders>
              <w:top w:val="none" w:sz="10" w:space="0" w:color="000000"/>
              <w:bottom w:val="none" w:sz="10" w:space="0" w:color="000000"/>
            </w:tcBorders>
            <w:vAlign w:val="center"/>
          </w:tcPr>
          <w:p w:rsidR="00ED528E" w:rsidRDefault="00023363">
            <w:pPr>
              <w:jc w:val="center"/>
            </w:pPr>
            <w:r>
              <w:rPr>
                <w:sz w:val="18"/>
                <w:szCs w:val="18"/>
              </w:rPr>
              <w:t>1</w:t>
            </w:r>
            <w:r>
              <w:rPr>
                <w:sz w:val="18"/>
                <w:szCs w:val="18"/>
              </w:rPr>
              <w:t>网前得分</w:t>
            </w:r>
            <w:r>
              <w:rPr>
                <w:sz w:val="18"/>
                <w:szCs w:val="18"/>
              </w:rPr>
              <w:t xml:space="preserve">  </w:t>
            </w:r>
          </w:p>
        </w:tc>
        <w:tc>
          <w:tcPr>
            <w:tcW w:w="0" w:type="auto"/>
            <w:tcBorders>
              <w:top w:val="none" w:sz="10" w:space="0" w:color="000000"/>
              <w:bottom w:val="none" w:sz="10" w:space="0" w:color="000000"/>
            </w:tcBorders>
            <w:vAlign w:val="center"/>
          </w:tcPr>
          <w:p w:rsidR="00ED528E" w:rsidRDefault="00023363">
            <w:pPr>
              <w:jc w:val="center"/>
            </w:pPr>
            <w:r>
              <w:rPr>
                <w:sz w:val="18"/>
                <w:szCs w:val="18"/>
              </w:rPr>
              <w:t>0.444</w:t>
            </w:r>
          </w:p>
        </w:tc>
        <w:tc>
          <w:tcPr>
            <w:tcW w:w="0" w:type="auto"/>
            <w:tcBorders>
              <w:top w:val="none" w:sz="10" w:space="0" w:color="000000"/>
              <w:bottom w:val="none" w:sz="10" w:space="0" w:color="000000"/>
            </w:tcBorders>
            <w:vAlign w:val="center"/>
          </w:tcPr>
          <w:p w:rsidR="00ED528E" w:rsidRDefault="00023363">
            <w:pPr>
              <w:jc w:val="center"/>
            </w:pPr>
            <w:r>
              <w:rPr>
                <w:sz w:val="18"/>
                <w:szCs w:val="18"/>
              </w:rPr>
              <w:t>-0.136</w:t>
            </w:r>
          </w:p>
        </w:tc>
        <w:tc>
          <w:tcPr>
            <w:tcW w:w="0" w:type="auto"/>
            <w:tcBorders>
              <w:top w:val="none" w:sz="10" w:space="0" w:color="000000"/>
              <w:bottom w:val="none" w:sz="10" w:space="0" w:color="000000"/>
            </w:tcBorders>
            <w:vAlign w:val="center"/>
          </w:tcPr>
          <w:p w:rsidR="00ED528E" w:rsidRDefault="00023363">
            <w:pPr>
              <w:jc w:val="center"/>
            </w:pPr>
            <w:r>
              <w:rPr>
                <w:sz w:val="18"/>
                <w:szCs w:val="18"/>
              </w:rPr>
              <w:t>-0.058</w:t>
            </w:r>
          </w:p>
        </w:tc>
        <w:tc>
          <w:tcPr>
            <w:tcW w:w="0" w:type="auto"/>
            <w:tcBorders>
              <w:top w:val="none" w:sz="10" w:space="0" w:color="000000"/>
              <w:bottom w:val="none" w:sz="10" w:space="0" w:color="000000"/>
            </w:tcBorders>
            <w:vAlign w:val="center"/>
          </w:tcPr>
          <w:p w:rsidR="00ED528E" w:rsidRDefault="00023363">
            <w:pPr>
              <w:jc w:val="center"/>
            </w:pPr>
            <w:r>
              <w:rPr>
                <w:sz w:val="18"/>
                <w:szCs w:val="18"/>
              </w:rPr>
              <w:t>-0.615</w:t>
            </w:r>
          </w:p>
        </w:tc>
        <w:tc>
          <w:tcPr>
            <w:tcW w:w="0" w:type="auto"/>
            <w:tcBorders>
              <w:top w:val="none" w:sz="10" w:space="0" w:color="000000"/>
              <w:bottom w:val="none" w:sz="10" w:space="0" w:color="000000"/>
            </w:tcBorders>
            <w:vAlign w:val="center"/>
          </w:tcPr>
          <w:p w:rsidR="00ED528E" w:rsidRDefault="00023363">
            <w:pPr>
              <w:jc w:val="center"/>
            </w:pPr>
            <w:r>
              <w:rPr>
                <w:sz w:val="18"/>
                <w:szCs w:val="18"/>
              </w:rPr>
              <w:t>-0.379</w:t>
            </w:r>
          </w:p>
        </w:tc>
        <w:tc>
          <w:tcPr>
            <w:tcW w:w="0" w:type="auto"/>
            <w:tcBorders>
              <w:top w:val="none" w:sz="10" w:space="0" w:color="000000"/>
              <w:bottom w:val="none" w:sz="10" w:space="0" w:color="000000"/>
            </w:tcBorders>
            <w:vAlign w:val="center"/>
          </w:tcPr>
          <w:p w:rsidR="00ED528E" w:rsidRDefault="00023363">
            <w:pPr>
              <w:jc w:val="center"/>
            </w:pPr>
            <w:r>
              <w:rPr>
                <w:sz w:val="18"/>
                <w:szCs w:val="18"/>
              </w:rPr>
              <w:t>0.741</w:t>
            </w:r>
          </w:p>
        </w:tc>
      </w:tr>
      <w:tr w:rsidR="00ED528E">
        <w:tblPrEx>
          <w:tblCellMar>
            <w:top w:w="0" w:type="dxa"/>
            <w:bottom w:w="0" w:type="dxa"/>
          </w:tblCellMar>
        </w:tblPrEx>
        <w:trPr>
          <w:jc w:val="center"/>
        </w:trPr>
        <w:tc>
          <w:tcPr>
            <w:tcW w:w="0" w:type="auto"/>
            <w:tcBorders>
              <w:top w:val="none" w:sz="10" w:space="0" w:color="000000"/>
              <w:bottom w:val="none" w:sz="10" w:space="0" w:color="000000"/>
            </w:tcBorders>
            <w:vAlign w:val="center"/>
          </w:tcPr>
          <w:p w:rsidR="00ED528E" w:rsidRDefault="00023363">
            <w:pPr>
              <w:jc w:val="center"/>
            </w:pPr>
            <w:r>
              <w:rPr>
                <w:sz w:val="18"/>
                <w:szCs w:val="18"/>
              </w:rPr>
              <w:t>1</w:t>
            </w:r>
            <w:r>
              <w:rPr>
                <w:sz w:val="18"/>
                <w:szCs w:val="18"/>
              </w:rPr>
              <w:t>近</w:t>
            </w:r>
            <w:r>
              <w:rPr>
                <w:sz w:val="18"/>
                <w:szCs w:val="18"/>
              </w:rPr>
              <w:t>3</w:t>
            </w:r>
            <w:r>
              <w:rPr>
                <w:sz w:val="18"/>
                <w:szCs w:val="18"/>
              </w:rPr>
              <w:t>球得分</w:t>
            </w:r>
            <w:r>
              <w:rPr>
                <w:sz w:val="18"/>
                <w:szCs w:val="18"/>
              </w:rPr>
              <w:t xml:space="preserve">  </w:t>
            </w:r>
          </w:p>
        </w:tc>
        <w:tc>
          <w:tcPr>
            <w:tcW w:w="0" w:type="auto"/>
            <w:tcBorders>
              <w:top w:val="none" w:sz="10" w:space="0" w:color="000000"/>
              <w:bottom w:val="none" w:sz="10" w:space="0" w:color="000000"/>
            </w:tcBorders>
            <w:vAlign w:val="center"/>
          </w:tcPr>
          <w:p w:rsidR="00ED528E" w:rsidRDefault="00023363">
            <w:pPr>
              <w:jc w:val="center"/>
            </w:pPr>
            <w:r>
              <w:rPr>
                <w:sz w:val="18"/>
                <w:szCs w:val="18"/>
              </w:rPr>
              <w:t>0.881</w:t>
            </w:r>
          </w:p>
        </w:tc>
        <w:tc>
          <w:tcPr>
            <w:tcW w:w="0" w:type="auto"/>
            <w:tcBorders>
              <w:top w:val="none" w:sz="10" w:space="0" w:color="000000"/>
              <w:bottom w:val="none" w:sz="10" w:space="0" w:color="000000"/>
            </w:tcBorders>
            <w:vAlign w:val="center"/>
          </w:tcPr>
          <w:p w:rsidR="00ED528E" w:rsidRDefault="00023363">
            <w:pPr>
              <w:jc w:val="center"/>
            </w:pPr>
            <w:r>
              <w:rPr>
                <w:sz w:val="18"/>
                <w:szCs w:val="18"/>
              </w:rPr>
              <w:t>0.109</w:t>
            </w:r>
          </w:p>
        </w:tc>
        <w:tc>
          <w:tcPr>
            <w:tcW w:w="0" w:type="auto"/>
            <w:tcBorders>
              <w:top w:val="none" w:sz="10" w:space="0" w:color="000000"/>
              <w:bottom w:val="none" w:sz="10" w:space="0" w:color="000000"/>
            </w:tcBorders>
            <w:vAlign w:val="center"/>
          </w:tcPr>
          <w:p w:rsidR="00ED528E" w:rsidRDefault="00023363">
            <w:pPr>
              <w:jc w:val="center"/>
            </w:pPr>
            <w:r>
              <w:rPr>
                <w:sz w:val="18"/>
                <w:szCs w:val="18"/>
              </w:rPr>
              <w:t>-0.131</w:t>
            </w:r>
          </w:p>
        </w:tc>
        <w:tc>
          <w:tcPr>
            <w:tcW w:w="0" w:type="auto"/>
            <w:tcBorders>
              <w:top w:val="none" w:sz="10" w:space="0" w:color="000000"/>
              <w:bottom w:val="none" w:sz="10" w:space="0" w:color="000000"/>
            </w:tcBorders>
            <w:vAlign w:val="center"/>
          </w:tcPr>
          <w:p w:rsidR="00ED528E" w:rsidRDefault="00023363">
            <w:pPr>
              <w:jc w:val="center"/>
            </w:pPr>
            <w:r>
              <w:rPr>
                <w:sz w:val="18"/>
                <w:szCs w:val="18"/>
              </w:rPr>
              <w:t>-0.045</w:t>
            </w:r>
          </w:p>
        </w:tc>
        <w:tc>
          <w:tcPr>
            <w:tcW w:w="0" w:type="auto"/>
            <w:tcBorders>
              <w:top w:val="none" w:sz="10" w:space="0" w:color="000000"/>
              <w:bottom w:val="none" w:sz="10" w:space="0" w:color="000000"/>
            </w:tcBorders>
            <w:vAlign w:val="center"/>
          </w:tcPr>
          <w:p w:rsidR="00ED528E" w:rsidRDefault="00023363">
            <w:pPr>
              <w:jc w:val="center"/>
            </w:pPr>
            <w:r>
              <w:rPr>
                <w:sz w:val="18"/>
                <w:szCs w:val="18"/>
              </w:rPr>
              <w:t>0.04</w:t>
            </w:r>
          </w:p>
        </w:tc>
        <w:tc>
          <w:tcPr>
            <w:tcW w:w="0" w:type="auto"/>
            <w:tcBorders>
              <w:top w:val="none" w:sz="10" w:space="0" w:color="000000"/>
              <w:bottom w:val="none" w:sz="10" w:space="0" w:color="000000"/>
            </w:tcBorders>
            <w:vAlign w:val="center"/>
          </w:tcPr>
          <w:p w:rsidR="00ED528E" w:rsidRDefault="00023363">
            <w:pPr>
              <w:jc w:val="center"/>
            </w:pPr>
            <w:r>
              <w:rPr>
                <w:sz w:val="18"/>
                <w:szCs w:val="18"/>
              </w:rPr>
              <w:t>0.809</w:t>
            </w:r>
          </w:p>
        </w:tc>
      </w:tr>
      <w:tr w:rsidR="00ED528E">
        <w:tblPrEx>
          <w:tblCellMar>
            <w:top w:w="0" w:type="dxa"/>
            <w:bottom w:w="0" w:type="dxa"/>
          </w:tblCellMar>
        </w:tblPrEx>
        <w:trPr>
          <w:jc w:val="center"/>
        </w:trPr>
        <w:tc>
          <w:tcPr>
            <w:tcW w:w="0" w:type="auto"/>
            <w:tcBorders>
              <w:top w:val="none" w:sz="10" w:space="0" w:color="000000"/>
              <w:bottom w:val="none" w:sz="10" w:space="0" w:color="000000"/>
            </w:tcBorders>
            <w:vAlign w:val="center"/>
          </w:tcPr>
          <w:p w:rsidR="00ED528E" w:rsidRDefault="00023363">
            <w:pPr>
              <w:jc w:val="center"/>
            </w:pPr>
            <w:r>
              <w:rPr>
                <w:sz w:val="18"/>
                <w:szCs w:val="18"/>
              </w:rPr>
              <w:t>1</w:t>
            </w:r>
            <w:r>
              <w:rPr>
                <w:sz w:val="18"/>
                <w:szCs w:val="18"/>
              </w:rPr>
              <w:t>总体分差</w:t>
            </w:r>
            <w:r>
              <w:rPr>
                <w:sz w:val="18"/>
                <w:szCs w:val="18"/>
              </w:rPr>
              <w:t xml:space="preserve">  </w:t>
            </w:r>
          </w:p>
        </w:tc>
        <w:tc>
          <w:tcPr>
            <w:tcW w:w="0" w:type="auto"/>
            <w:tcBorders>
              <w:top w:val="none" w:sz="10" w:space="0" w:color="000000"/>
              <w:bottom w:val="none" w:sz="10" w:space="0" w:color="000000"/>
            </w:tcBorders>
            <w:vAlign w:val="center"/>
          </w:tcPr>
          <w:p w:rsidR="00ED528E" w:rsidRDefault="00023363">
            <w:pPr>
              <w:jc w:val="center"/>
            </w:pPr>
            <w:r>
              <w:rPr>
                <w:sz w:val="18"/>
                <w:szCs w:val="18"/>
              </w:rPr>
              <w:t>0.747</w:t>
            </w:r>
          </w:p>
        </w:tc>
        <w:tc>
          <w:tcPr>
            <w:tcW w:w="0" w:type="auto"/>
            <w:tcBorders>
              <w:top w:val="none" w:sz="10" w:space="0" w:color="000000"/>
              <w:bottom w:val="none" w:sz="10" w:space="0" w:color="000000"/>
            </w:tcBorders>
            <w:vAlign w:val="center"/>
          </w:tcPr>
          <w:p w:rsidR="00ED528E" w:rsidRDefault="00023363">
            <w:pPr>
              <w:jc w:val="center"/>
            </w:pPr>
            <w:r>
              <w:rPr>
                <w:sz w:val="18"/>
                <w:szCs w:val="18"/>
              </w:rPr>
              <w:t>0.046</w:t>
            </w:r>
          </w:p>
        </w:tc>
        <w:tc>
          <w:tcPr>
            <w:tcW w:w="0" w:type="auto"/>
            <w:tcBorders>
              <w:top w:val="none" w:sz="10" w:space="0" w:color="000000"/>
              <w:bottom w:val="none" w:sz="10" w:space="0" w:color="000000"/>
            </w:tcBorders>
            <w:vAlign w:val="center"/>
          </w:tcPr>
          <w:p w:rsidR="00ED528E" w:rsidRDefault="00023363">
            <w:pPr>
              <w:jc w:val="center"/>
            </w:pPr>
            <w:r>
              <w:rPr>
                <w:sz w:val="18"/>
                <w:szCs w:val="18"/>
              </w:rPr>
              <w:t>-0.152</w:t>
            </w:r>
          </w:p>
        </w:tc>
        <w:tc>
          <w:tcPr>
            <w:tcW w:w="0" w:type="auto"/>
            <w:tcBorders>
              <w:top w:val="none" w:sz="10" w:space="0" w:color="000000"/>
              <w:bottom w:val="none" w:sz="10" w:space="0" w:color="000000"/>
            </w:tcBorders>
            <w:vAlign w:val="center"/>
          </w:tcPr>
          <w:p w:rsidR="00ED528E" w:rsidRDefault="00023363">
            <w:pPr>
              <w:jc w:val="center"/>
            </w:pPr>
            <w:r>
              <w:rPr>
                <w:sz w:val="18"/>
                <w:szCs w:val="18"/>
              </w:rPr>
              <w:t>-0.063</w:t>
            </w:r>
          </w:p>
        </w:tc>
        <w:tc>
          <w:tcPr>
            <w:tcW w:w="0" w:type="auto"/>
            <w:tcBorders>
              <w:top w:val="none" w:sz="10" w:space="0" w:color="000000"/>
              <w:bottom w:val="none" w:sz="10" w:space="0" w:color="000000"/>
            </w:tcBorders>
            <w:vAlign w:val="center"/>
          </w:tcPr>
          <w:p w:rsidR="00ED528E" w:rsidRDefault="00023363">
            <w:pPr>
              <w:jc w:val="center"/>
            </w:pPr>
            <w:r>
              <w:rPr>
                <w:sz w:val="18"/>
                <w:szCs w:val="18"/>
              </w:rPr>
              <w:t>0.049</w:t>
            </w:r>
          </w:p>
        </w:tc>
        <w:tc>
          <w:tcPr>
            <w:tcW w:w="0" w:type="auto"/>
            <w:tcBorders>
              <w:top w:val="none" w:sz="10" w:space="0" w:color="000000"/>
              <w:bottom w:val="none" w:sz="10" w:space="0" w:color="000000"/>
            </w:tcBorders>
            <w:vAlign w:val="center"/>
          </w:tcPr>
          <w:p w:rsidR="00ED528E" w:rsidRDefault="00023363">
            <w:pPr>
              <w:jc w:val="center"/>
            </w:pPr>
            <w:r>
              <w:rPr>
                <w:sz w:val="18"/>
                <w:szCs w:val="18"/>
              </w:rPr>
              <w:t>0.59</w:t>
            </w:r>
          </w:p>
        </w:tc>
      </w:tr>
      <w:tr w:rsidR="00ED528E">
        <w:tblPrEx>
          <w:tblCellMar>
            <w:top w:w="0" w:type="dxa"/>
            <w:bottom w:w="0" w:type="dxa"/>
          </w:tblCellMar>
        </w:tblPrEx>
        <w:trPr>
          <w:jc w:val="center"/>
        </w:trPr>
        <w:tc>
          <w:tcPr>
            <w:tcW w:w="0" w:type="auto"/>
            <w:tcBorders>
              <w:top w:val="none" w:sz="10" w:space="0" w:color="000000"/>
              <w:bottom w:val="none" w:sz="10" w:space="0" w:color="000000"/>
            </w:tcBorders>
            <w:vAlign w:val="center"/>
          </w:tcPr>
          <w:p w:rsidR="00ED528E" w:rsidRDefault="00023363">
            <w:pPr>
              <w:jc w:val="center"/>
            </w:pPr>
            <w:r>
              <w:rPr>
                <w:sz w:val="18"/>
                <w:szCs w:val="18"/>
              </w:rPr>
              <w:t>1</w:t>
            </w:r>
            <w:r>
              <w:rPr>
                <w:sz w:val="18"/>
                <w:szCs w:val="18"/>
              </w:rPr>
              <w:t>关键分</w:t>
            </w:r>
            <w:r>
              <w:rPr>
                <w:sz w:val="18"/>
                <w:szCs w:val="18"/>
              </w:rPr>
              <w:t xml:space="preserve">  </w:t>
            </w:r>
          </w:p>
        </w:tc>
        <w:tc>
          <w:tcPr>
            <w:tcW w:w="0" w:type="auto"/>
            <w:tcBorders>
              <w:top w:val="none" w:sz="10" w:space="0" w:color="000000"/>
              <w:bottom w:val="none" w:sz="10" w:space="0" w:color="000000"/>
            </w:tcBorders>
            <w:vAlign w:val="center"/>
          </w:tcPr>
          <w:p w:rsidR="00ED528E" w:rsidRDefault="00023363">
            <w:pPr>
              <w:jc w:val="center"/>
            </w:pPr>
            <w:r>
              <w:rPr>
                <w:sz w:val="18"/>
                <w:szCs w:val="18"/>
              </w:rPr>
              <w:t>0.471</w:t>
            </w:r>
          </w:p>
        </w:tc>
        <w:tc>
          <w:tcPr>
            <w:tcW w:w="0" w:type="auto"/>
            <w:tcBorders>
              <w:top w:val="none" w:sz="10" w:space="0" w:color="000000"/>
              <w:bottom w:val="none" w:sz="10" w:space="0" w:color="000000"/>
            </w:tcBorders>
            <w:vAlign w:val="center"/>
          </w:tcPr>
          <w:p w:rsidR="00ED528E" w:rsidRDefault="00023363">
            <w:pPr>
              <w:jc w:val="center"/>
            </w:pPr>
            <w:r>
              <w:rPr>
                <w:sz w:val="18"/>
                <w:szCs w:val="18"/>
              </w:rPr>
              <w:t>0.269</w:t>
            </w:r>
          </w:p>
        </w:tc>
        <w:tc>
          <w:tcPr>
            <w:tcW w:w="0" w:type="auto"/>
            <w:tcBorders>
              <w:top w:val="none" w:sz="10" w:space="0" w:color="000000"/>
              <w:bottom w:val="none" w:sz="10" w:space="0" w:color="000000"/>
            </w:tcBorders>
            <w:vAlign w:val="center"/>
          </w:tcPr>
          <w:p w:rsidR="00ED528E" w:rsidRDefault="00023363">
            <w:pPr>
              <w:jc w:val="center"/>
            </w:pPr>
            <w:r>
              <w:rPr>
                <w:sz w:val="18"/>
                <w:szCs w:val="18"/>
              </w:rPr>
              <w:t>-0.377</w:t>
            </w:r>
          </w:p>
        </w:tc>
        <w:tc>
          <w:tcPr>
            <w:tcW w:w="0" w:type="auto"/>
            <w:tcBorders>
              <w:top w:val="none" w:sz="10" w:space="0" w:color="000000"/>
              <w:bottom w:val="none" w:sz="10" w:space="0" w:color="000000"/>
            </w:tcBorders>
            <w:vAlign w:val="center"/>
          </w:tcPr>
          <w:p w:rsidR="00ED528E" w:rsidRDefault="00023363">
            <w:pPr>
              <w:jc w:val="center"/>
            </w:pPr>
            <w:r>
              <w:rPr>
                <w:sz w:val="18"/>
                <w:szCs w:val="18"/>
              </w:rPr>
              <w:t>0.149</w:t>
            </w:r>
          </w:p>
        </w:tc>
        <w:tc>
          <w:tcPr>
            <w:tcW w:w="0" w:type="auto"/>
            <w:tcBorders>
              <w:top w:val="none" w:sz="10" w:space="0" w:color="000000"/>
              <w:bottom w:val="none" w:sz="10" w:space="0" w:color="000000"/>
            </w:tcBorders>
            <w:vAlign w:val="center"/>
          </w:tcPr>
          <w:p w:rsidR="00ED528E" w:rsidRDefault="00023363">
            <w:pPr>
              <w:jc w:val="center"/>
            </w:pPr>
            <w:r>
              <w:rPr>
                <w:sz w:val="18"/>
                <w:szCs w:val="18"/>
              </w:rPr>
              <w:t>-0.058</w:t>
            </w:r>
          </w:p>
        </w:tc>
        <w:tc>
          <w:tcPr>
            <w:tcW w:w="0" w:type="auto"/>
            <w:tcBorders>
              <w:top w:val="none" w:sz="10" w:space="0" w:color="000000"/>
              <w:bottom w:val="none" w:sz="10" w:space="0" w:color="000000"/>
            </w:tcBorders>
            <w:vAlign w:val="center"/>
          </w:tcPr>
          <w:p w:rsidR="00ED528E" w:rsidRDefault="00023363">
            <w:pPr>
              <w:jc w:val="center"/>
            </w:pPr>
            <w:r>
              <w:rPr>
                <w:sz w:val="18"/>
                <w:szCs w:val="18"/>
              </w:rPr>
              <w:t>0.461</w:t>
            </w:r>
          </w:p>
        </w:tc>
      </w:tr>
      <w:tr w:rsidR="00ED528E">
        <w:tblPrEx>
          <w:tblCellMar>
            <w:top w:w="0" w:type="dxa"/>
            <w:bottom w:w="0" w:type="dxa"/>
          </w:tblCellMar>
        </w:tblPrEx>
        <w:trPr>
          <w:jc w:val="center"/>
        </w:trPr>
        <w:tc>
          <w:tcPr>
            <w:tcW w:w="0" w:type="auto"/>
            <w:tcBorders>
              <w:top w:val="none" w:sz="10" w:space="0" w:color="000000"/>
              <w:bottom w:val="none" w:sz="10" w:space="0" w:color="000000"/>
            </w:tcBorders>
            <w:vAlign w:val="center"/>
          </w:tcPr>
          <w:p w:rsidR="00ED528E" w:rsidRDefault="00023363">
            <w:pPr>
              <w:jc w:val="center"/>
            </w:pPr>
            <w:r>
              <w:rPr>
                <w:sz w:val="18"/>
                <w:szCs w:val="18"/>
              </w:rPr>
              <w:t>1</w:t>
            </w:r>
            <w:r>
              <w:rPr>
                <w:sz w:val="18"/>
                <w:szCs w:val="18"/>
              </w:rPr>
              <w:t>关键局</w:t>
            </w:r>
            <w:r>
              <w:rPr>
                <w:sz w:val="18"/>
                <w:szCs w:val="18"/>
              </w:rPr>
              <w:t xml:space="preserve">  </w:t>
            </w:r>
          </w:p>
        </w:tc>
        <w:tc>
          <w:tcPr>
            <w:tcW w:w="0" w:type="auto"/>
            <w:tcBorders>
              <w:top w:val="none" w:sz="10" w:space="0" w:color="000000"/>
              <w:bottom w:val="none" w:sz="10" w:space="0" w:color="000000"/>
            </w:tcBorders>
            <w:vAlign w:val="center"/>
          </w:tcPr>
          <w:p w:rsidR="00ED528E" w:rsidRDefault="00023363">
            <w:pPr>
              <w:jc w:val="center"/>
            </w:pPr>
            <w:r>
              <w:rPr>
                <w:sz w:val="18"/>
                <w:szCs w:val="18"/>
              </w:rPr>
              <w:t>0.326</w:t>
            </w:r>
          </w:p>
        </w:tc>
        <w:tc>
          <w:tcPr>
            <w:tcW w:w="0" w:type="auto"/>
            <w:tcBorders>
              <w:top w:val="none" w:sz="10" w:space="0" w:color="000000"/>
              <w:bottom w:val="none" w:sz="10" w:space="0" w:color="000000"/>
            </w:tcBorders>
            <w:vAlign w:val="center"/>
          </w:tcPr>
          <w:p w:rsidR="00ED528E" w:rsidRDefault="00023363">
            <w:pPr>
              <w:jc w:val="center"/>
            </w:pPr>
            <w:r>
              <w:rPr>
                <w:sz w:val="18"/>
                <w:szCs w:val="18"/>
              </w:rPr>
              <w:t>0.072</w:t>
            </w:r>
          </w:p>
        </w:tc>
        <w:tc>
          <w:tcPr>
            <w:tcW w:w="0" w:type="auto"/>
            <w:tcBorders>
              <w:top w:val="none" w:sz="10" w:space="0" w:color="000000"/>
              <w:bottom w:val="none" w:sz="10" w:space="0" w:color="000000"/>
            </w:tcBorders>
            <w:vAlign w:val="center"/>
          </w:tcPr>
          <w:p w:rsidR="00ED528E" w:rsidRDefault="00023363">
            <w:pPr>
              <w:jc w:val="center"/>
            </w:pPr>
            <w:r>
              <w:rPr>
                <w:sz w:val="18"/>
                <w:szCs w:val="18"/>
              </w:rPr>
              <w:t>-0.028</w:t>
            </w:r>
          </w:p>
        </w:tc>
        <w:tc>
          <w:tcPr>
            <w:tcW w:w="0" w:type="auto"/>
            <w:tcBorders>
              <w:top w:val="none" w:sz="10" w:space="0" w:color="000000"/>
              <w:bottom w:val="none" w:sz="10" w:space="0" w:color="000000"/>
            </w:tcBorders>
            <w:vAlign w:val="center"/>
          </w:tcPr>
          <w:p w:rsidR="00ED528E" w:rsidRDefault="00023363">
            <w:pPr>
              <w:jc w:val="center"/>
            </w:pPr>
            <w:r>
              <w:rPr>
                <w:sz w:val="18"/>
                <w:szCs w:val="18"/>
              </w:rPr>
              <w:t>-0.262</w:t>
            </w:r>
          </w:p>
        </w:tc>
        <w:tc>
          <w:tcPr>
            <w:tcW w:w="0" w:type="auto"/>
            <w:tcBorders>
              <w:top w:val="none" w:sz="10" w:space="0" w:color="000000"/>
              <w:bottom w:val="none" w:sz="10" w:space="0" w:color="000000"/>
            </w:tcBorders>
            <w:vAlign w:val="center"/>
          </w:tcPr>
          <w:p w:rsidR="00ED528E" w:rsidRDefault="00023363">
            <w:pPr>
              <w:jc w:val="center"/>
            </w:pPr>
            <w:r>
              <w:rPr>
                <w:sz w:val="18"/>
                <w:szCs w:val="18"/>
              </w:rPr>
              <w:t>0.848</w:t>
            </w:r>
          </w:p>
        </w:tc>
        <w:tc>
          <w:tcPr>
            <w:tcW w:w="0" w:type="auto"/>
            <w:tcBorders>
              <w:top w:val="none" w:sz="10" w:space="0" w:color="000000"/>
              <w:bottom w:val="none" w:sz="10" w:space="0" w:color="000000"/>
            </w:tcBorders>
            <w:vAlign w:val="center"/>
          </w:tcPr>
          <w:p w:rsidR="00ED528E" w:rsidRDefault="00023363">
            <w:pPr>
              <w:jc w:val="center"/>
            </w:pPr>
            <w:r>
              <w:rPr>
                <w:sz w:val="18"/>
                <w:szCs w:val="18"/>
              </w:rPr>
              <w:t>0.899</w:t>
            </w:r>
          </w:p>
        </w:tc>
      </w:tr>
      <w:tr w:rsidR="00ED528E">
        <w:tblPrEx>
          <w:tblCellMar>
            <w:top w:w="0" w:type="dxa"/>
            <w:bottom w:w="0" w:type="dxa"/>
          </w:tblCellMar>
        </w:tblPrEx>
        <w:trPr>
          <w:jc w:val="center"/>
        </w:trPr>
        <w:tc>
          <w:tcPr>
            <w:tcW w:w="0" w:type="auto"/>
            <w:tcBorders>
              <w:top w:val="none" w:sz="10" w:space="0" w:color="000000"/>
              <w:bottom w:val="none" w:sz="10" w:space="0" w:color="000000"/>
            </w:tcBorders>
            <w:vAlign w:val="center"/>
          </w:tcPr>
          <w:p w:rsidR="00ED528E" w:rsidRDefault="00023363">
            <w:pPr>
              <w:jc w:val="center"/>
            </w:pPr>
            <w:r>
              <w:rPr>
                <w:sz w:val="18"/>
                <w:szCs w:val="18"/>
              </w:rPr>
              <w:t>1</w:t>
            </w:r>
            <w:proofErr w:type="gramStart"/>
            <w:r>
              <w:rPr>
                <w:sz w:val="18"/>
                <w:szCs w:val="18"/>
              </w:rPr>
              <w:t>破发点</w:t>
            </w:r>
            <w:proofErr w:type="gramEnd"/>
            <w:r>
              <w:rPr>
                <w:sz w:val="18"/>
                <w:szCs w:val="18"/>
              </w:rPr>
              <w:t xml:space="preserve">  </w:t>
            </w:r>
          </w:p>
        </w:tc>
        <w:tc>
          <w:tcPr>
            <w:tcW w:w="0" w:type="auto"/>
            <w:tcBorders>
              <w:top w:val="none" w:sz="10" w:space="0" w:color="000000"/>
              <w:bottom w:val="none" w:sz="10" w:space="0" w:color="000000"/>
            </w:tcBorders>
            <w:vAlign w:val="center"/>
          </w:tcPr>
          <w:p w:rsidR="00ED528E" w:rsidRDefault="00023363">
            <w:pPr>
              <w:jc w:val="center"/>
            </w:pPr>
            <w:r>
              <w:rPr>
                <w:sz w:val="18"/>
                <w:szCs w:val="18"/>
              </w:rPr>
              <w:t>0.187</w:t>
            </w:r>
          </w:p>
        </w:tc>
        <w:tc>
          <w:tcPr>
            <w:tcW w:w="0" w:type="auto"/>
            <w:tcBorders>
              <w:top w:val="none" w:sz="10" w:space="0" w:color="000000"/>
              <w:bottom w:val="none" w:sz="10" w:space="0" w:color="000000"/>
            </w:tcBorders>
            <w:vAlign w:val="center"/>
          </w:tcPr>
          <w:p w:rsidR="00ED528E" w:rsidRDefault="00023363">
            <w:pPr>
              <w:jc w:val="center"/>
            </w:pPr>
            <w:r>
              <w:rPr>
                <w:sz w:val="18"/>
                <w:szCs w:val="18"/>
              </w:rPr>
              <w:t>0.374</w:t>
            </w:r>
          </w:p>
        </w:tc>
        <w:tc>
          <w:tcPr>
            <w:tcW w:w="0" w:type="auto"/>
            <w:tcBorders>
              <w:top w:val="none" w:sz="10" w:space="0" w:color="000000"/>
              <w:bottom w:val="none" w:sz="10" w:space="0" w:color="000000"/>
            </w:tcBorders>
            <w:vAlign w:val="center"/>
          </w:tcPr>
          <w:p w:rsidR="00ED528E" w:rsidRDefault="00023363">
            <w:pPr>
              <w:jc w:val="center"/>
            </w:pPr>
            <w:r>
              <w:rPr>
                <w:sz w:val="18"/>
                <w:szCs w:val="18"/>
              </w:rPr>
              <w:t>-0.614</w:t>
            </w:r>
          </w:p>
        </w:tc>
        <w:tc>
          <w:tcPr>
            <w:tcW w:w="0" w:type="auto"/>
            <w:tcBorders>
              <w:top w:val="none" w:sz="10" w:space="0" w:color="000000"/>
              <w:bottom w:val="none" w:sz="10" w:space="0" w:color="000000"/>
            </w:tcBorders>
            <w:vAlign w:val="center"/>
          </w:tcPr>
          <w:p w:rsidR="00ED528E" w:rsidRDefault="00023363">
            <w:pPr>
              <w:jc w:val="center"/>
            </w:pPr>
            <w:r>
              <w:rPr>
                <w:sz w:val="18"/>
                <w:szCs w:val="18"/>
              </w:rPr>
              <w:t>0.366</w:t>
            </w:r>
          </w:p>
        </w:tc>
        <w:tc>
          <w:tcPr>
            <w:tcW w:w="0" w:type="auto"/>
            <w:tcBorders>
              <w:top w:val="none" w:sz="10" w:space="0" w:color="000000"/>
              <w:bottom w:val="none" w:sz="10" w:space="0" w:color="000000"/>
            </w:tcBorders>
            <w:vAlign w:val="center"/>
          </w:tcPr>
          <w:p w:rsidR="00ED528E" w:rsidRDefault="00023363">
            <w:pPr>
              <w:jc w:val="center"/>
            </w:pPr>
            <w:r>
              <w:rPr>
                <w:sz w:val="18"/>
                <w:szCs w:val="18"/>
              </w:rPr>
              <w:t>-0.139</w:t>
            </w:r>
          </w:p>
        </w:tc>
        <w:tc>
          <w:tcPr>
            <w:tcW w:w="0" w:type="auto"/>
            <w:tcBorders>
              <w:top w:val="none" w:sz="10" w:space="0" w:color="000000"/>
              <w:bottom w:val="none" w:sz="10" w:space="0" w:color="000000"/>
            </w:tcBorders>
            <w:vAlign w:val="center"/>
          </w:tcPr>
          <w:p w:rsidR="00ED528E" w:rsidRDefault="00023363">
            <w:pPr>
              <w:jc w:val="center"/>
            </w:pPr>
            <w:r>
              <w:rPr>
                <w:sz w:val="18"/>
                <w:szCs w:val="18"/>
              </w:rPr>
              <w:t>0.706</w:t>
            </w:r>
          </w:p>
        </w:tc>
      </w:tr>
      <w:tr w:rsidR="00ED528E">
        <w:tblPrEx>
          <w:tblCellMar>
            <w:top w:w="0" w:type="dxa"/>
            <w:bottom w:w="0" w:type="dxa"/>
          </w:tblCellMar>
        </w:tblPrEx>
        <w:trPr>
          <w:jc w:val="center"/>
        </w:trPr>
        <w:tc>
          <w:tcPr>
            <w:tcW w:w="0" w:type="auto"/>
            <w:tcBorders>
              <w:top w:val="none" w:sz="10" w:space="0" w:color="000000"/>
              <w:bottom w:val="none" w:sz="10" w:space="0" w:color="000000"/>
            </w:tcBorders>
            <w:vAlign w:val="center"/>
          </w:tcPr>
          <w:p w:rsidR="00ED528E" w:rsidRDefault="00023363">
            <w:pPr>
              <w:jc w:val="center"/>
            </w:pPr>
            <w:r>
              <w:rPr>
                <w:sz w:val="18"/>
                <w:szCs w:val="18"/>
              </w:rPr>
              <w:t xml:space="preserve">1ACE  </w:t>
            </w:r>
          </w:p>
        </w:tc>
        <w:tc>
          <w:tcPr>
            <w:tcW w:w="0" w:type="auto"/>
            <w:tcBorders>
              <w:top w:val="none" w:sz="10" w:space="0" w:color="000000"/>
              <w:bottom w:val="none" w:sz="10" w:space="0" w:color="000000"/>
            </w:tcBorders>
            <w:vAlign w:val="center"/>
          </w:tcPr>
          <w:p w:rsidR="00ED528E" w:rsidRDefault="00023363">
            <w:pPr>
              <w:jc w:val="center"/>
            </w:pPr>
            <w:r>
              <w:rPr>
                <w:sz w:val="18"/>
                <w:szCs w:val="18"/>
              </w:rPr>
              <w:t>0.472</w:t>
            </w:r>
          </w:p>
        </w:tc>
        <w:tc>
          <w:tcPr>
            <w:tcW w:w="0" w:type="auto"/>
            <w:tcBorders>
              <w:top w:val="none" w:sz="10" w:space="0" w:color="000000"/>
              <w:bottom w:val="none" w:sz="10" w:space="0" w:color="000000"/>
            </w:tcBorders>
            <w:vAlign w:val="center"/>
          </w:tcPr>
          <w:p w:rsidR="00ED528E" w:rsidRDefault="00023363">
            <w:pPr>
              <w:jc w:val="center"/>
            </w:pPr>
            <w:r>
              <w:rPr>
                <w:sz w:val="18"/>
                <w:szCs w:val="18"/>
              </w:rPr>
              <w:t>-0.362</w:t>
            </w:r>
          </w:p>
        </w:tc>
        <w:tc>
          <w:tcPr>
            <w:tcW w:w="0" w:type="auto"/>
            <w:tcBorders>
              <w:top w:val="none" w:sz="10" w:space="0" w:color="000000"/>
              <w:bottom w:val="none" w:sz="10" w:space="0" w:color="000000"/>
            </w:tcBorders>
            <w:vAlign w:val="center"/>
          </w:tcPr>
          <w:p w:rsidR="00ED528E" w:rsidRDefault="00023363">
            <w:pPr>
              <w:jc w:val="center"/>
            </w:pPr>
            <w:r>
              <w:rPr>
                <w:sz w:val="18"/>
                <w:szCs w:val="18"/>
              </w:rPr>
              <w:t>0.357</w:t>
            </w:r>
          </w:p>
        </w:tc>
        <w:tc>
          <w:tcPr>
            <w:tcW w:w="0" w:type="auto"/>
            <w:tcBorders>
              <w:top w:val="none" w:sz="10" w:space="0" w:color="000000"/>
              <w:bottom w:val="none" w:sz="10" w:space="0" w:color="000000"/>
            </w:tcBorders>
            <w:vAlign w:val="center"/>
          </w:tcPr>
          <w:p w:rsidR="00ED528E" w:rsidRDefault="00023363">
            <w:pPr>
              <w:jc w:val="center"/>
            </w:pPr>
            <w:r>
              <w:rPr>
                <w:sz w:val="18"/>
                <w:szCs w:val="18"/>
              </w:rPr>
              <w:t>0.609</w:t>
            </w:r>
          </w:p>
        </w:tc>
        <w:tc>
          <w:tcPr>
            <w:tcW w:w="0" w:type="auto"/>
            <w:tcBorders>
              <w:top w:val="none" w:sz="10" w:space="0" w:color="000000"/>
              <w:bottom w:val="none" w:sz="10" w:space="0" w:color="000000"/>
            </w:tcBorders>
            <w:vAlign w:val="center"/>
          </w:tcPr>
          <w:p w:rsidR="00ED528E" w:rsidRDefault="00023363">
            <w:pPr>
              <w:jc w:val="center"/>
            </w:pPr>
            <w:r>
              <w:rPr>
                <w:sz w:val="18"/>
                <w:szCs w:val="18"/>
              </w:rPr>
              <w:t>0.074</w:t>
            </w:r>
          </w:p>
        </w:tc>
        <w:tc>
          <w:tcPr>
            <w:tcW w:w="0" w:type="auto"/>
            <w:tcBorders>
              <w:top w:val="none" w:sz="10" w:space="0" w:color="000000"/>
              <w:bottom w:val="none" w:sz="10" w:space="0" w:color="000000"/>
            </w:tcBorders>
            <w:vAlign w:val="center"/>
          </w:tcPr>
          <w:p w:rsidR="00ED528E" w:rsidRDefault="00023363">
            <w:pPr>
              <w:jc w:val="center"/>
            </w:pPr>
            <w:r>
              <w:rPr>
                <w:sz w:val="18"/>
                <w:szCs w:val="18"/>
              </w:rPr>
              <w:t>0.857</w:t>
            </w:r>
          </w:p>
        </w:tc>
      </w:tr>
      <w:tr w:rsidR="00ED528E">
        <w:tblPrEx>
          <w:tblCellMar>
            <w:top w:w="0" w:type="dxa"/>
            <w:bottom w:w="0" w:type="dxa"/>
          </w:tblCellMar>
        </w:tblPrEx>
        <w:trPr>
          <w:jc w:val="center"/>
        </w:trPr>
        <w:tc>
          <w:tcPr>
            <w:tcW w:w="0" w:type="auto"/>
            <w:tcBorders>
              <w:top w:val="none" w:sz="10" w:space="0" w:color="000000"/>
              <w:bottom w:val="single" w:sz="10" w:space="0" w:color="000000"/>
            </w:tcBorders>
            <w:vAlign w:val="center"/>
          </w:tcPr>
          <w:p w:rsidR="00ED528E" w:rsidRDefault="00023363">
            <w:pPr>
              <w:jc w:val="center"/>
            </w:pPr>
            <w:r>
              <w:rPr>
                <w:sz w:val="18"/>
                <w:szCs w:val="18"/>
              </w:rPr>
              <w:t>1</w:t>
            </w:r>
            <w:r>
              <w:rPr>
                <w:sz w:val="18"/>
                <w:szCs w:val="18"/>
              </w:rPr>
              <w:t>发球成功数</w:t>
            </w:r>
            <w:r>
              <w:rPr>
                <w:sz w:val="18"/>
                <w:szCs w:val="18"/>
              </w:rPr>
              <w:t xml:space="preserve">  </w:t>
            </w:r>
          </w:p>
        </w:tc>
        <w:tc>
          <w:tcPr>
            <w:tcW w:w="0" w:type="auto"/>
            <w:tcBorders>
              <w:top w:val="none" w:sz="10" w:space="0" w:color="000000"/>
              <w:bottom w:val="single" w:sz="10" w:space="0" w:color="000000"/>
            </w:tcBorders>
            <w:vAlign w:val="center"/>
          </w:tcPr>
          <w:p w:rsidR="00ED528E" w:rsidRDefault="00023363">
            <w:pPr>
              <w:jc w:val="center"/>
            </w:pPr>
            <w:r>
              <w:rPr>
                <w:sz w:val="18"/>
                <w:szCs w:val="18"/>
              </w:rPr>
              <w:t>0.552</w:t>
            </w:r>
          </w:p>
        </w:tc>
        <w:tc>
          <w:tcPr>
            <w:tcW w:w="0" w:type="auto"/>
            <w:tcBorders>
              <w:top w:val="none" w:sz="10" w:space="0" w:color="000000"/>
              <w:bottom w:val="single" w:sz="10" w:space="0" w:color="000000"/>
            </w:tcBorders>
            <w:vAlign w:val="center"/>
          </w:tcPr>
          <w:p w:rsidR="00ED528E" w:rsidRDefault="00023363">
            <w:pPr>
              <w:jc w:val="center"/>
            </w:pPr>
            <w:r>
              <w:rPr>
                <w:sz w:val="18"/>
                <w:szCs w:val="18"/>
              </w:rPr>
              <w:t>-0.464</w:t>
            </w:r>
          </w:p>
        </w:tc>
        <w:tc>
          <w:tcPr>
            <w:tcW w:w="0" w:type="auto"/>
            <w:tcBorders>
              <w:top w:val="none" w:sz="10" w:space="0" w:color="000000"/>
              <w:bottom w:val="single" w:sz="10" w:space="0" w:color="000000"/>
            </w:tcBorders>
            <w:vAlign w:val="center"/>
          </w:tcPr>
          <w:p w:rsidR="00ED528E" w:rsidRDefault="00023363">
            <w:pPr>
              <w:jc w:val="center"/>
            </w:pPr>
            <w:r>
              <w:rPr>
                <w:sz w:val="18"/>
                <w:szCs w:val="18"/>
              </w:rPr>
              <w:t>0.011</w:t>
            </w:r>
          </w:p>
        </w:tc>
        <w:tc>
          <w:tcPr>
            <w:tcW w:w="0" w:type="auto"/>
            <w:tcBorders>
              <w:top w:val="none" w:sz="10" w:space="0" w:color="000000"/>
              <w:bottom w:val="single" w:sz="10" w:space="0" w:color="000000"/>
            </w:tcBorders>
            <w:vAlign w:val="center"/>
          </w:tcPr>
          <w:p w:rsidR="00ED528E" w:rsidRDefault="00023363">
            <w:pPr>
              <w:jc w:val="center"/>
            </w:pPr>
            <w:r>
              <w:rPr>
                <w:sz w:val="18"/>
                <w:szCs w:val="18"/>
              </w:rPr>
              <w:t>-0.203</w:t>
            </w:r>
          </w:p>
        </w:tc>
        <w:tc>
          <w:tcPr>
            <w:tcW w:w="0" w:type="auto"/>
            <w:tcBorders>
              <w:top w:val="none" w:sz="10" w:space="0" w:color="000000"/>
              <w:bottom w:val="single" w:sz="10" w:space="0" w:color="000000"/>
            </w:tcBorders>
            <w:vAlign w:val="center"/>
          </w:tcPr>
          <w:p w:rsidR="00ED528E" w:rsidRDefault="00023363">
            <w:pPr>
              <w:jc w:val="center"/>
            </w:pPr>
            <w:r>
              <w:rPr>
                <w:sz w:val="18"/>
                <w:szCs w:val="18"/>
              </w:rPr>
              <w:t>-0.094</w:t>
            </w:r>
          </w:p>
        </w:tc>
        <w:tc>
          <w:tcPr>
            <w:tcW w:w="0" w:type="auto"/>
            <w:tcBorders>
              <w:top w:val="none" w:sz="10" w:space="0" w:color="000000"/>
              <w:bottom w:val="single" w:sz="10" w:space="0" w:color="000000"/>
            </w:tcBorders>
            <w:vAlign w:val="center"/>
          </w:tcPr>
          <w:p w:rsidR="00ED528E" w:rsidRDefault="00023363">
            <w:pPr>
              <w:jc w:val="center"/>
            </w:pPr>
            <w:r>
              <w:rPr>
                <w:sz w:val="18"/>
                <w:szCs w:val="18"/>
              </w:rPr>
              <w:t>0.57</w:t>
            </w:r>
          </w:p>
        </w:tc>
      </w:tr>
    </w:tbl>
    <w:p w:rsidR="00ED528E" w:rsidRDefault="00023363">
      <w:pPr>
        <w:widowControl/>
        <w:spacing w:after="100"/>
        <w:ind w:left="720" w:right="720"/>
        <w:jc w:val="left"/>
      </w:pPr>
      <w:r>
        <w:rPr>
          <w:b/>
          <w:bCs/>
          <w:color w:val="000000"/>
        </w:rPr>
        <w:br/>
      </w:r>
      <w:r>
        <w:rPr>
          <w:b/>
          <w:bCs/>
          <w:color w:val="000000"/>
        </w:rPr>
        <w:t>图表说明：</w:t>
      </w:r>
    </w:p>
    <w:p w:rsidR="00ED528E" w:rsidRDefault="00023363">
      <w:pPr>
        <w:widowControl/>
        <w:spacing w:after="100"/>
        <w:ind w:left="720" w:right="720"/>
        <w:jc w:val="left"/>
      </w:pPr>
      <w:r>
        <w:rPr>
          <w:color w:val="000000"/>
          <w:sz w:val="18"/>
          <w:szCs w:val="18"/>
        </w:rPr>
        <w:t>上表为因子载荷系数表，可以分析到每个主成分中隐变量的重要性。</w:t>
      </w:r>
      <w:r>
        <w:rPr>
          <w:color w:val="000000"/>
          <w:sz w:val="18"/>
          <w:szCs w:val="18"/>
        </w:rPr>
        <w:br/>
        <w:t xml:space="preserve">● </w:t>
      </w:r>
      <w:r>
        <w:rPr>
          <w:color w:val="000000"/>
          <w:sz w:val="18"/>
          <w:szCs w:val="18"/>
        </w:rPr>
        <w:t>假设前文确定得到</w:t>
      </w:r>
      <w:r>
        <w:rPr>
          <w:color w:val="000000"/>
          <w:sz w:val="18"/>
          <w:szCs w:val="18"/>
        </w:rPr>
        <w:t>n</w:t>
      </w:r>
      <w:proofErr w:type="gramStart"/>
      <w:r>
        <w:rPr>
          <w:color w:val="000000"/>
          <w:sz w:val="18"/>
          <w:szCs w:val="18"/>
        </w:rPr>
        <w:t>个</w:t>
      </w:r>
      <w:proofErr w:type="gramEnd"/>
      <w:r>
        <w:rPr>
          <w:color w:val="000000"/>
          <w:sz w:val="18"/>
          <w:szCs w:val="18"/>
        </w:rPr>
        <w:t>因子，因子</w:t>
      </w:r>
      <w:r>
        <w:rPr>
          <w:color w:val="000000"/>
          <w:sz w:val="18"/>
          <w:szCs w:val="18"/>
        </w:rPr>
        <w:t xml:space="preserve"> </w:t>
      </w:r>
      <w:proofErr w:type="spellStart"/>
      <w:r>
        <w:rPr>
          <w:color w:val="000000"/>
          <w:sz w:val="18"/>
          <w:szCs w:val="18"/>
        </w:rPr>
        <w:t>i</w:t>
      </w:r>
      <w:proofErr w:type="spellEnd"/>
      <w:r>
        <w:rPr>
          <w:color w:val="000000"/>
          <w:sz w:val="18"/>
          <w:szCs w:val="18"/>
        </w:rPr>
        <w:t xml:space="preserve"> </w:t>
      </w:r>
      <w:r>
        <w:rPr>
          <w:color w:val="000000"/>
          <w:sz w:val="18"/>
          <w:szCs w:val="18"/>
        </w:rPr>
        <w:t>中</w:t>
      </w:r>
      <w:r>
        <w:rPr>
          <w:color w:val="000000"/>
          <w:sz w:val="18"/>
          <w:szCs w:val="18"/>
        </w:rPr>
        <w:t>a</w:t>
      </w:r>
      <w:r>
        <w:rPr>
          <w:color w:val="000000"/>
          <w:sz w:val="18"/>
          <w:szCs w:val="18"/>
        </w:rPr>
        <w:t>、</w:t>
      </w:r>
      <w:r>
        <w:rPr>
          <w:color w:val="000000"/>
          <w:sz w:val="18"/>
          <w:szCs w:val="18"/>
        </w:rPr>
        <w:t>b</w:t>
      </w:r>
      <w:r>
        <w:rPr>
          <w:color w:val="000000"/>
          <w:sz w:val="18"/>
          <w:szCs w:val="18"/>
        </w:rPr>
        <w:t>、</w:t>
      </w:r>
      <w:r>
        <w:rPr>
          <w:color w:val="000000"/>
          <w:sz w:val="18"/>
          <w:szCs w:val="18"/>
        </w:rPr>
        <w:t>c</w:t>
      </w:r>
      <w:r>
        <w:rPr>
          <w:color w:val="000000"/>
          <w:sz w:val="18"/>
          <w:szCs w:val="18"/>
        </w:rPr>
        <w:t>、</w:t>
      </w:r>
      <w:r>
        <w:rPr>
          <w:color w:val="000000"/>
          <w:sz w:val="18"/>
          <w:szCs w:val="18"/>
        </w:rPr>
        <w:t>d</w:t>
      </w:r>
      <w:r>
        <w:rPr>
          <w:color w:val="000000"/>
          <w:sz w:val="18"/>
          <w:szCs w:val="18"/>
        </w:rPr>
        <w:t>的因子载荷系数较大，因此可将主成分</w:t>
      </w:r>
      <w:r>
        <w:rPr>
          <w:color w:val="000000"/>
          <w:sz w:val="18"/>
          <w:szCs w:val="18"/>
        </w:rPr>
        <w:t xml:space="preserve"> </w:t>
      </w:r>
      <w:proofErr w:type="spellStart"/>
      <w:r>
        <w:rPr>
          <w:color w:val="000000"/>
          <w:sz w:val="18"/>
          <w:szCs w:val="18"/>
        </w:rPr>
        <w:t>i</w:t>
      </w:r>
      <w:proofErr w:type="spellEnd"/>
      <w:r>
        <w:rPr>
          <w:color w:val="000000"/>
          <w:sz w:val="18"/>
          <w:szCs w:val="18"/>
        </w:rPr>
        <w:t xml:space="preserve"> </w:t>
      </w:r>
      <w:r>
        <w:rPr>
          <w:color w:val="000000"/>
          <w:sz w:val="18"/>
          <w:szCs w:val="18"/>
        </w:rPr>
        <w:t>进行总结重命名。</w:t>
      </w:r>
    </w:p>
    <w:p w:rsidR="00ED528E" w:rsidRDefault="00023363">
      <w:pPr>
        <w:widowControl/>
        <w:spacing w:after="100"/>
        <w:ind w:left="720" w:right="720"/>
        <w:jc w:val="left"/>
      </w:pPr>
      <w:r>
        <w:rPr>
          <w:b/>
          <w:bCs/>
          <w:color w:val="000000"/>
        </w:rPr>
        <w:br/>
      </w:r>
      <w:r>
        <w:rPr>
          <w:b/>
          <w:bCs/>
          <w:color w:val="000000"/>
        </w:rPr>
        <w:t>输出结果</w:t>
      </w:r>
      <w:r>
        <w:rPr>
          <w:b/>
          <w:bCs/>
          <w:color w:val="000000"/>
        </w:rPr>
        <w:t>5</w:t>
      </w:r>
      <w:r>
        <w:rPr>
          <w:b/>
          <w:bCs/>
          <w:color w:val="000000"/>
        </w:rPr>
        <w:t>：因子载荷矩阵热力图</w:t>
      </w:r>
    </w:p>
    <w:p w:rsidR="00ED528E" w:rsidRDefault="00023363">
      <w:pPr>
        <w:spacing w:after="500"/>
        <w:jc w:val="center"/>
      </w:pPr>
      <w:r>
        <w:rPr>
          <w:noProof/>
        </w:rPr>
        <w:drawing>
          <wp:inline distT="0" distB="0" distL="0" distR="0">
            <wp:extent cx="4762500" cy="264318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4762500" cy="2643188"/>
                    </a:xfrm>
                    <a:prstGeom prst="rect">
                      <a:avLst/>
                    </a:prstGeom>
                  </pic:spPr>
                </pic:pic>
              </a:graphicData>
            </a:graphic>
          </wp:inline>
        </w:drawing>
      </w:r>
    </w:p>
    <w:p w:rsidR="00ED528E" w:rsidRDefault="00023363">
      <w:pPr>
        <w:widowControl/>
        <w:spacing w:after="100"/>
        <w:ind w:left="720" w:right="720"/>
        <w:jc w:val="left"/>
      </w:pPr>
      <w:r>
        <w:rPr>
          <w:b/>
          <w:bCs/>
          <w:color w:val="000000"/>
        </w:rPr>
        <w:br/>
      </w:r>
      <w:r>
        <w:rPr>
          <w:b/>
          <w:bCs/>
          <w:color w:val="000000"/>
        </w:rPr>
        <w:t>图表说明：</w:t>
      </w:r>
    </w:p>
    <w:p w:rsidR="00ED528E" w:rsidRDefault="00023363">
      <w:pPr>
        <w:widowControl/>
        <w:spacing w:after="100"/>
        <w:ind w:left="720" w:right="720"/>
        <w:jc w:val="left"/>
      </w:pPr>
      <w:r>
        <w:rPr>
          <w:color w:val="000000"/>
          <w:sz w:val="18"/>
          <w:szCs w:val="18"/>
        </w:rPr>
        <w:t>上图为载荷矩阵热力图，可以分析到每个主成分中隐变量的重要性。同时可结合具体业务进行各因子的隐变量分析。</w:t>
      </w:r>
    </w:p>
    <w:p w:rsidR="00ED528E" w:rsidRDefault="00023363">
      <w:pPr>
        <w:widowControl/>
        <w:spacing w:after="100"/>
        <w:ind w:left="720" w:right="720"/>
        <w:jc w:val="left"/>
      </w:pPr>
      <w:r>
        <w:rPr>
          <w:b/>
          <w:bCs/>
          <w:color w:val="000000"/>
        </w:rPr>
        <w:br/>
      </w:r>
      <w:r>
        <w:rPr>
          <w:b/>
          <w:bCs/>
          <w:color w:val="000000"/>
        </w:rPr>
        <w:t>输出结果</w:t>
      </w:r>
      <w:r>
        <w:rPr>
          <w:b/>
          <w:bCs/>
          <w:color w:val="000000"/>
        </w:rPr>
        <w:t>6</w:t>
      </w:r>
      <w:r>
        <w:rPr>
          <w:b/>
          <w:bCs/>
          <w:color w:val="000000"/>
        </w:rPr>
        <w:t>：因子载荷象限分析</w:t>
      </w:r>
    </w:p>
    <w:p w:rsidR="00ED528E" w:rsidRDefault="00023363">
      <w:pPr>
        <w:spacing w:after="500"/>
        <w:jc w:val="center"/>
      </w:pPr>
      <w:r>
        <w:rPr>
          <w:noProof/>
        </w:rPr>
        <w:drawing>
          <wp:inline distT="0" distB="0" distL="0" distR="0">
            <wp:extent cx="4762500" cy="3604559"/>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4762500" cy="3604559"/>
                    </a:xfrm>
                    <a:prstGeom prst="rect">
                      <a:avLst/>
                    </a:prstGeom>
                  </pic:spPr>
                </pic:pic>
              </a:graphicData>
            </a:graphic>
          </wp:inline>
        </w:drawing>
      </w:r>
    </w:p>
    <w:p w:rsidR="00ED528E" w:rsidRDefault="00023363">
      <w:pPr>
        <w:widowControl/>
        <w:spacing w:after="100"/>
        <w:ind w:left="720" w:right="720"/>
        <w:jc w:val="left"/>
      </w:pPr>
      <w:r>
        <w:rPr>
          <w:b/>
          <w:bCs/>
          <w:color w:val="000000"/>
        </w:rPr>
        <w:br/>
      </w:r>
      <w:r>
        <w:rPr>
          <w:b/>
          <w:bCs/>
          <w:color w:val="000000"/>
        </w:rPr>
        <w:t>图表说明：</w:t>
      </w:r>
    </w:p>
    <w:p w:rsidR="00ED528E" w:rsidRDefault="00023363">
      <w:pPr>
        <w:widowControl/>
        <w:spacing w:after="100"/>
        <w:ind w:left="720" w:right="720"/>
        <w:jc w:val="left"/>
      </w:pPr>
      <w:r>
        <w:rPr>
          <w:color w:val="000000"/>
          <w:sz w:val="18"/>
          <w:szCs w:val="18"/>
        </w:rPr>
        <w:t>因子载荷图通过将多</w:t>
      </w:r>
      <w:proofErr w:type="gramStart"/>
      <w:r>
        <w:rPr>
          <w:color w:val="000000"/>
          <w:sz w:val="18"/>
          <w:szCs w:val="18"/>
        </w:rPr>
        <w:t>因子降维成双</w:t>
      </w:r>
      <w:proofErr w:type="gramEnd"/>
      <w:r>
        <w:rPr>
          <w:color w:val="000000"/>
          <w:sz w:val="18"/>
          <w:szCs w:val="18"/>
        </w:rPr>
        <w:t>主成分或者三主成分，通过象限图的方式呈现主成分的空间分布。</w:t>
      </w:r>
      <w:r>
        <w:rPr>
          <w:color w:val="000000"/>
          <w:sz w:val="18"/>
          <w:szCs w:val="18"/>
        </w:rPr>
        <w:br/>
      </w:r>
      <w:r>
        <w:rPr>
          <w:color w:val="000000"/>
          <w:sz w:val="18"/>
          <w:szCs w:val="18"/>
        </w:rPr>
        <w:t>如果提取</w:t>
      </w:r>
      <w:r>
        <w:rPr>
          <w:color w:val="000000"/>
          <w:sz w:val="18"/>
          <w:szCs w:val="18"/>
        </w:rPr>
        <w:t>2</w:t>
      </w:r>
      <w:r>
        <w:rPr>
          <w:color w:val="000000"/>
          <w:sz w:val="18"/>
          <w:szCs w:val="18"/>
        </w:rPr>
        <w:t>个主成分时，无法呈现三维载荷因子散点图。</w:t>
      </w:r>
    </w:p>
    <w:p w:rsidR="00ED528E" w:rsidRDefault="00023363">
      <w:pPr>
        <w:widowControl/>
        <w:spacing w:after="100"/>
        <w:ind w:left="720" w:right="720"/>
        <w:jc w:val="left"/>
      </w:pPr>
      <w:r>
        <w:rPr>
          <w:b/>
          <w:bCs/>
          <w:color w:val="000000"/>
        </w:rPr>
        <w:br/>
      </w:r>
      <w:r>
        <w:rPr>
          <w:b/>
          <w:bCs/>
          <w:color w:val="000000"/>
        </w:rPr>
        <w:t>输出结果</w:t>
      </w:r>
      <w:r>
        <w:rPr>
          <w:b/>
          <w:bCs/>
          <w:color w:val="000000"/>
        </w:rPr>
        <w:t>7</w:t>
      </w:r>
      <w:r>
        <w:rPr>
          <w:b/>
          <w:bCs/>
          <w:color w:val="000000"/>
        </w:rPr>
        <w:t>：成分矩阵表</w:t>
      </w:r>
    </w:p>
    <w:tbl>
      <w:tblPr>
        <w:tblW w:w="4000" w:type="pct"/>
        <w:jc w:val="center"/>
        <w:tblBorders>
          <w:top w:val="single" w:sz="4" w:space="0" w:color="auto"/>
          <w:bottom w:val="single" w:sz="4" w:space="0" w:color="auto"/>
        </w:tblBorders>
        <w:tblCellMar>
          <w:left w:w="10" w:type="dxa"/>
          <w:right w:w="10" w:type="dxa"/>
        </w:tblCellMar>
        <w:tblLook w:val="04A0" w:firstRow="1" w:lastRow="0" w:firstColumn="1" w:lastColumn="0" w:noHBand="0" w:noVBand="1"/>
      </w:tblPr>
      <w:tblGrid>
        <w:gridCol w:w="2100"/>
        <w:gridCol w:w="1025"/>
        <w:gridCol w:w="1024"/>
        <w:gridCol w:w="1024"/>
        <w:gridCol w:w="1024"/>
        <w:gridCol w:w="1024"/>
      </w:tblGrid>
      <w:tr w:rsidR="00ED528E">
        <w:tblPrEx>
          <w:tblCellMar>
            <w:top w:w="0" w:type="dxa"/>
            <w:bottom w:w="0" w:type="dxa"/>
          </w:tblCellMar>
        </w:tblPrEx>
        <w:trPr>
          <w:jc w:val="center"/>
        </w:trPr>
        <w:tc>
          <w:tcPr>
            <w:tcW w:w="0" w:type="auto"/>
            <w:gridSpan w:val="6"/>
            <w:tcBorders>
              <w:top w:val="single" w:sz="10" w:space="0" w:color="000000"/>
              <w:bottom w:val="none" w:sz="10" w:space="0" w:color="000000"/>
            </w:tcBorders>
            <w:vAlign w:val="center"/>
          </w:tcPr>
          <w:p w:rsidR="00ED528E" w:rsidRDefault="00023363">
            <w:pPr>
              <w:jc w:val="center"/>
            </w:pPr>
            <w:r>
              <w:rPr>
                <w:sz w:val="18"/>
                <w:szCs w:val="18"/>
              </w:rPr>
              <w:t>成分矩阵表</w:t>
            </w:r>
          </w:p>
        </w:tc>
      </w:tr>
      <w:tr w:rsidR="00ED528E">
        <w:tblPrEx>
          <w:tblCellMar>
            <w:top w:w="0" w:type="dxa"/>
            <w:bottom w:w="0" w:type="dxa"/>
          </w:tblCellMar>
        </w:tblPrEx>
        <w:trPr>
          <w:jc w:val="center"/>
        </w:trPr>
        <w:tc>
          <w:tcPr>
            <w:tcW w:w="0" w:type="auto"/>
            <w:vMerge w:val="restart"/>
            <w:tcBorders>
              <w:top w:val="none" w:sz="10" w:space="0" w:color="000000"/>
              <w:bottom w:val="single" w:sz="10" w:space="0" w:color="000000"/>
            </w:tcBorders>
            <w:vAlign w:val="center"/>
          </w:tcPr>
          <w:p w:rsidR="00ED528E" w:rsidRDefault="00023363">
            <w:pPr>
              <w:jc w:val="center"/>
            </w:pPr>
            <w:r>
              <w:rPr>
                <w:sz w:val="18"/>
                <w:szCs w:val="18"/>
              </w:rPr>
              <w:t>名称</w:t>
            </w:r>
          </w:p>
        </w:tc>
        <w:tc>
          <w:tcPr>
            <w:tcW w:w="0" w:type="auto"/>
            <w:gridSpan w:val="5"/>
            <w:tcBorders>
              <w:top w:val="none" w:sz="10" w:space="0" w:color="000000"/>
              <w:bottom w:val="none" w:sz="10" w:space="0" w:color="000000"/>
            </w:tcBorders>
            <w:vAlign w:val="center"/>
          </w:tcPr>
          <w:p w:rsidR="00ED528E" w:rsidRDefault="00023363">
            <w:pPr>
              <w:jc w:val="center"/>
            </w:pPr>
            <w:r>
              <w:rPr>
                <w:sz w:val="18"/>
                <w:szCs w:val="18"/>
              </w:rPr>
              <w:t>成分</w:t>
            </w:r>
          </w:p>
        </w:tc>
      </w:tr>
      <w:tr w:rsidR="00ED528E">
        <w:tblPrEx>
          <w:tblCellMar>
            <w:top w:w="0" w:type="dxa"/>
            <w:bottom w:w="0" w:type="dxa"/>
          </w:tblCellMar>
        </w:tblPrEx>
        <w:trPr>
          <w:jc w:val="center"/>
        </w:trPr>
        <w:tc>
          <w:tcPr>
            <w:tcW w:w="0" w:type="auto"/>
            <w:vMerge/>
            <w:tcBorders>
              <w:top w:val="none" w:sz="10" w:space="0" w:color="000000"/>
              <w:bottom w:val="single" w:sz="10" w:space="0" w:color="000000"/>
            </w:tcBorders>
          </w:tcPr>
          <w:p w:rsidR="00ED528E" w:rsidRDefault="00ED528E"/>
        </w:tc>
        <w:tc>
          <w:tcPr>
            <w:tcW w:w="0" w:type="auto"/>
            <w:tcBorders>
              <w:top w:val="none" w:sz="10" w:space="0" w:color="000000"/>
              <w:bottom w:val="single" w:sz="10" w:space="0" w:color="000000"/>
            </w:tcBorders>
            <w:vAlign w:val="center"/>
          </w:tcPr>
          <w:p w:rsidR="00ED528E" w:rsidRDefault="00023363">
            <w:pPr>
              <w:jc w:val="center"/>
            </w:pPr>
            <w:r>
              <w:rPr>
                <w:sz w:val="18"/>
                <w:szCs w:val="18"/>
              </w:rPr>
              <w:t>成分</w:t>
            </w:r>
            <w:r>
              <w:rPr>
                <w:sz w:val="18"/>
                <w:szCs w:val="18"/>
              </w:rPr>
              <w:t>1</w:t>
            </w:r>
          </w:p>
        </w:tc>
        <w:tc>
          <w:tcPr>
            <w:tcW w:w="0" w:type="auto"/>
            <w:tcBorders>
              <w:top w:val="none" w:sz="10" w:space="0" w:color="000000"/>
              <w:bottom w:val="single" w:sz="10" w:space="0" w:color="000000"/>
            </w:tcBorders>
            <w:vAlign w:val="center"/>
          </w:tcPr>
          <w:p w:rsidR="00ED528E" w:rsidRDefault="00023363">
            <w:pPr>
              <w:jc w:val="center"/>
            </w:pPr>
            <w:r>
              <w:rPr>
                <w:sz w:val="18"/>
                <w:szCs w:val="18"/>
              </w:rPr>
              <w:t>成分</w:t>
            </w:r>
            <w:r>
              <w:rPr>
                <w:sz w:val="18"/>
                <w:szCs w:val="18"/>
              </w:rPr>
              <w:t>2</w:t>
            </w:r>
          </w:p>
        </w:tc>
        <w:tc>
          <w:tcPr>
            <w:tcW w:w="0" w:type="auto"/>
            <w:tcBorders>
              <w:top w:val="none" w:sz="10" w:space="0" w:color="000000"/>
              <w:bottom w:val="single" w:sz="10" w:space="0" w:color="000000"/>
            </w:tcBorders>
            <w:vAlign w:val="center"/>
          </w:tcPr>
          <w:p w:rsidR="00ED528E" w:rsidRDefault="00023363">
            <w:pPr>
              <w:jc w:val="center"/>
            </w:pPr>
            <w:r>
              <w:rPr>
                <w:sz w:val="18"/>
                <w:szCs w:val="18"/>
              </w:rPr>
              <w:t>成分</w:t>
            </w:r>
            <w:r>
              <w:rPr>
                <w:sz w:val="18"/>
                <w:szCs w:val="18"/>
              </w:rPr>
              <w:t>3</w:t>
            </w:r>
          </w:p>
        </w:tc>
        <w:tc>
          <w:tcPr>
            <w:tcW w:w="0" w:type="auto"/>
            <w:tcBorders>
              <w:top w:val="none" w:sz="10" w:space="0" w:color="000000"/>
              <w:bottom w:val="single" w:sz="10" w:space="0" w:color="000000"/>
            </w:tcBorders>
            <w:vAlign w:val="center"/>
          </w:tcPr>
          <w:p w:rsidR="00ED528E" w:rsidRDefault="00023363">
            <w:pPr>
              <w:jc w:val="center"/>
            </w:pPr>
            <w:r>
              <w:rPr>
                <w:sz w:val="18"/>
                <w:szCs w:val="18"/>
              </w:rPr>
              <w:t>成分</w:t>
            </w:r>
            <w:r>
              <w:rPr>
                <w:sz w:val="18"/>
                <w:szCs w:val="18"/>
              </w:rPr>
              <w:t>4</w:t>
            </w:r>
          </w:p>
        </w:tc>
        <w:tc>
          <w:tcPr>
            <w:tcW w:w="0" w:type="auto"/>
            <w:tcBorders>
              <w:top w:val="none" w:sz="10" w:space="0" w:color="000000"/>
              <w:bottom w:val="single" w:sz="10" w:space="0" w:color="000000"/>
            </w:tcBorders>
            <w:vAlign w:val="center"/>
          </w:tcPr>
          <w:p w:rsidR="00ED528E" w:rsidRDefault="00023363">
            <w:pPr>
              <w:jc w:val="center"/>
            </w:pPr>
            <w:r>
              <w:rPr>
                <w:sz w:val="18"/>
                <w:szCs w:val="18"/>
              </w:rPr>
              <w:t>成分</w:t>
            </w:r>
            <w:r>
              <w:rPr>
                <w:sz w:val="18"/>
                <w:szCs w:val="18"/>
              </w:rPr>
              <w:t>5</w:t>
            </w:r>
          </w:p>
        </w:tc>
      </w:tr>
      <w:tr w:rsidR="00ED528E">
        <w:tblPrEx>
          <w:tblCellMar>
            <w:top w:w="0" w:type="dxa"/>
            <w:bottom w:w="0" w:type="dxa"/>
          </w:tblCellMar>
        </w:tblPrEx>
        <w:trPr>
          <w:jc w:val="center"/>
        </w:trPr>
        <w:tc>
          <w:tcPr>
            <w:tcW w:w="0" w:type="auto"/>
            <w:tcBorders>
              <w:top w:val="none" w:sz="10" w:space="0" w:color="000000"/>
              <w:bottom w:val="none" w:sz="10" w:space="0" w:color="000000"/>
            </w:tcBorders>
            <w:vAlign w:val="center"/>
          </w:tcPr>
          <w:p w:rsidR="00ED528E" w:rsidRDefault="00023363">
            <w:pPr>
              <w:jc w:val="center"/>
            </w:pPr>
            <w:r>
              <w:rPr>
                <w:sz w:val="18"/>
                <w:szCs w:val="18"/>
              </w:rPr>
              <w:t>1</w:t>
            </w:r>
            <w:r>
              <w:rPr>
                <w:sz w:val="18"/>
                <w:szCs w:val="18"/>
              </w:rPr>
              <w:t>非受迫失分</w:t>
            </w:r>
            <w:r>
              <w:rPr>
                <w:sz w:val="18"/>
                <w:szCs w:val="18"/>
              </w:rPr>
              <w:t xml:space="preserve"> </w:t>
            </w:r>
          </w:p>
        </w:tc>
        <w:tc>
          <w:tcPr>
            <w:tcW w:w="0" w:type="auto"/>
            <w:tcBorders>
              <w:top w:val="none" w:sz="10" w:space="0" w:color="000000"/>
              <w:bottom w:val="none" w:sz="10" w:space="0" w:color="000000"/>
            </w:tcBorders>
            <w:vAlign w:val="center"/>
          </w:tcPr>
          <w:p w:rsidR="00ED528E" w:rsidRDefault="00023363">
            <w:pPr>
              <w:jc w:val="center"/>
            </w:pPr>
            <w:r>
              <w:rPr>
                <w:sz w:val="18"/>
                <w:szCs w:val="18"/>
              </w:rPr>
              <w:t>0.122</w:t>
            </w:r>
          </w:p>
        </w:tc>
        <w:tc>
          <w:tcPr>
            <w:tcW w:w="0" w:type="auto"/>
            <w:tcBorders>
              <w:top w:val="none" w:sz="10" w:space="0" w:color="000000"/>
              <w:bottom w:val="none" w:sz="10" w:space="0" w:color="000000"/>
            </w:tcBorders>
            <w:vAlign w:val="center"/>
          </w:tcPr>
          <w:p w:rsidR="00ED528E" w:rsidRDefault="00023363">
            <w:pPr>
              <w:jc w:val="center"/>
            </w:pPr>
            <w:r>
              <w:rPr>
                <w:sz w:val="18"/>
                <w:szCs w:val="18"/>
              </w:rPr>
              <w:t>0.449</w:t>
            </w:r>
          </w:p>
        </w:tc>
        <w:tc>
          <w:tcPr>
            <w:tcW w:w="0" w:type="auto"/>
            <w:tcBorders>
              <w:top w:val="none" w:sz="10" w:space="0" w:color="000000"/>
              <w:bottom w:val="none" w:sz="10" w:space="0" w:color="000000"/>
            </w:tcBorders>
            <w:vAlign w:val="center"/>
          </w:tcPr>
          <w:p w:rsidR="00ED528E" w:rsidRDefault="00023363">
            <w:pPr>
              <w:jc w:val="center"/>
            </w:pPr>
            <w:r>
              <w:rPr>
                <w:sz w:val="18"/>
                <w:szCs w:val="18"/>
              </w:rPr>
              <w:t>0.327</w:t>
            </w:r>
          </w:p>
        </w:tc>
        <w:tc>
          <w:tcPr>
            <w:tcW w:w="0" w:type="auto"/>
            <w:tcBorders>
              <w:top w:val="none" w:sz="10" w:space="0" w:color="000000"/>
              <w:bottom w:val="none" w:sz="10" w:space="0" w:color="000000"/>
            </w:tcBorders>
            <w:vAlign w:val="center"/>
          </w:tcPr>
          <w:p w:rsidR="00ED528E" w:rsidRDefault="00023363">
            <w:pPr>
              <w:jc w:val="center"/>
            </w:pPr>
            <w:r>
              <w:rPr>
                <w:sz w:val="18"/>
                <w:szCs w:val="18"/>
              </w:rPr>
              <w:t>-0.001</w:t>
            </w:r>
          </w:p>
        </w:tc>
        <w:tc>
          <w:tcPr>
            <w:tcW w:w="0" w:type="auto"/>
            <w:tcBorders>
              <w:top w:val="none" w:sz="10" w:space="0" w:color="000000"/>
              <w:bottom w:val="none" w:sz="10" w:space="0" w:color="000000"/>
            </w:tcBorders>
            <w:vAlign w:val="center"/>
          </w:tcPr>
          <w:p w:rsidR="00ED528E" w:rsidRDefault="00023363">
            <w:pPr>
              <w:jc w:val="center"/>
            </w:pPr>
            <w:r>
              <w:rPr>
                <w:sz w:val="18"/>
                <w:szCs w:val="18"/>
              </w:rPr>
              <w:t>0.001</w:t>
            </w:r>
          </w:p>
        </w:tc>
      </w:tr>
      <w:tr w:rsidR="00ED528E">
        <w:tblPrEx>
          <w:tblCellMar>
            <w:top w:w="0" w:type="dxa"/>
            <w:bottom w:w="0" w:type="dxa"/>
          </w:tblCellMar>
        </w:tblPrEx>
        <w:trPr>
          <w:jc w:val="center"/>
        </w:trPr>
        <w:tc>
          <w:tcPr>
            <w:tcW w:w="0" w:type="auto"/>
            <w:tcBorders>
              <w:top w:val="none" w:sz="10" w:space="0" w:color="000000"/>
              <w:bottom w:val="none" w:sz="10" w:space="0" w:color="000000"/>
            </w:tcBorders>
            <w:vAlign w:val="center"/>
          </w:tcPr>
          <w:p w:rsidR="00ED528E" w:rsidRDefault="00023363">
            <w:pPr>
              <w:jc w:val="center"/>
            </w:pPr>
            <w:r>
              <w:rPr>
                <w:sz w:val="18"/>
                <w:szCs w:val="18"/>
              </w:rPr>
              <w:t>1</w:t>
            </w:r>
            <w:r>
              <w:rPr>
                <w:sz w:val="18"/>
                <w:szCs w:val="18"/>
              </w:rPr>
              <w:t>双误</w:t>
            </w:r>
            <w:r>
              <w:rPr>
                <w:sz w:val="18"/>
                <w:szCs w:val="18"/>
              </w:rPr>
              <w:t xml:space="preserve"> </w:t>
            </w:r>
          </w:p>
        </w:tc>
        <w:tc>
          <w:tcPr>
            <w:tcW w:w="0" w:type="auto"/>
            <w:tcBorders>
              <w:top w:val="none" w:sz="10" w:space="0" w:color="000000"/>
              <w:bottom w:val="none" w:sz="10" w:space="0" w:color="000000"/>
            </w:tcBorders>
            <w:vAlign w:val="center"/>
          </w:tcPr>
          <w:p w:rsidR="00ED528E" w:rsidRDefault="00023363">
            <w:pPr>
              <w:jc w:val="center"/>
            </w:pPr>
            <w:r>
              <w:rPr>
                <w:sz w:val="18"/>
                <w:szCs w:val="18"/>
              </w:rPr>
              <w:t>0.049</w:t>
            </w:r>
          </w:p>
        </w:tc>
        <w:tc>
          <w:tcPr>
            <w:tcW w:w="0" w:type="auto"/>
            <w:tcBorders>
              <w:top w:val="none" w:sz="10" w:space="0" w:color="000000"/>
              <w:bottom w:val="none" w:sz="10" w:space="0" w:color="000000"/>
            </w:tcBorders>
            <w:vAlign w:val="center"/>
          </w:tcPr>
          <w:p w:rsidR="00ED528E" w:rsidRDefault="00023363">
            <w:pPr>
              <w:jc w:val="center"/>
            </w:pPr>
            <w:r>
              <w:rPr>
                <w:sz w:val="18"/>
                <w:szCs w:val="18"/>
              </w:rPr>
              <w:t>0.409</w:t>
            </w:r>
          </w:p>
        </w:tc>
        <w:tc>
          <w:tcPr>
            <w:tcW w:w="0" w:type="auto"/>
            <w:tcBorders>
              <w:top w:val="none" w:sz="10" w:space="0" w:color="000000"/>
              <w:bottom w:val="none" w:sz="10" w:space="0" w:color="000000"/>
            </w:tcBorders>
            <w:vAlign w:val="center"/>
          </w:tcPr>
          <w:p w:rsidR="00ED528E" w:rsidRDefault="00023363">
            <w:pPr>
              <w:jc w:val="center"/>
            </w:pPr>
            <w:r>
              <w:rPr>
                <w:sz w:val="18"/>
                <w:szCs w:val="18"/>
              </w:rPr>
              <w:t>0.445</w:t>
            </w:r>
          </w:p>
        </w:tc>
        <w:tc>
          <w:tcPr>
            <w:tcW w:w="0" w:type="auto"/>
            <w:tcBorders>
              <w:top w:val="none" w:sz="10" w:space="0" w:color="000000"/>
              <w:bottom w:val="none" w:sz="10" w:space="0" w:color="000000"/>
            </w:tcBorders>
            <w:vAlign w:val="center"/>
          </w:tcPr>
          <w:p w:rsidR="00ED528E" w:rsidRDefault="00023363">
            <w:pPr>
              <w:jc w:val="center"/>
            </w:pPr>
            <w:r>
              <w:rPr>
                <w:sz w:val="18"/>
                <w:szCs w:val="18"/>
              </w:rPr>
              <w:t>-0.078</w:t>
            </w:r>
          </w:p>
        </w:tc>
        <w:tc>
          <w:tcPr>
            <w:tcW w:w="0" w:type="auto"/>
            <w:tcBorders>
              <w:top w:val="none" w:sz="10" w:space="0" w:color="000000"/>
              <w:bottom w:val="none" w:sz="10" w:space="0" w:color="000000"/>
            </w:tcBorders>
            <w:vAlign w:val="center"/>
          </w:tcPr>
          <w:p w:rsidR="00ED528E" w:rsidRDefault="00023363">
            <w:pPr>
              <w:jc w:val="center"/>
            </w:pPr>
            <w:r>
              <w:rPr>
                <w:sz w:val="18"/>
                <w:szCs w:val="18"/>
              </w:rPr>
              <w:t>-0.184</w:t>
            </w:r>
          </w:p>
        </w:tc>
      </w:tr>
      <w:tr w:rsidR="00ED528E">
        <w:tblPrEx>
          <w:tblCellMar>
            <w:top w:w="0" w:type="dxa"/>
            <w:bottom w:w="0" w:type="dxa"/>
          </w:tblCellMar>
        </w:tblPrEx>
        <w:trPr>
          <w:jc w:val="center"/>
        </w:trPr>
        <w:tc>
          <w:tcPr>
            <w:tcW w:w="0" w:type="auto"/>
            <w:tcBorders>
              <w:top w:val="none" w:sz="10" w:space="0" w:color="000000"/>
              <w:bottom w:val="none" w:sz="10" w:space="0" w:color="000000"/>
            </w:tcBorders>
            <w:vAlign w:val="center"/>
          </w:tcPr>
          <w:p w:rsidR="00ED528E" w:rsidRDefault="00023363">
            <w:pPr>
              <w:jc w:val="center"/>
            </w:pPr>
            <w:r>
              <w:rPr>
                <w:sz w:val="18"/>
                <w:szCs w:val="18"/>
              </w:rPr>
              <w:t>1winner</w:t>
            </w:r>
            <w:r>
              <w:rPr>
                <w:sz w:val="18"/>
                <w:szCs w:val="18"/>
              </w:rPr>
              <w:t>得分</w:t>
            </w:r>
            <w:r>
              <w:rPr>
                <w:sz w:val="18"/>
                <w:szCs w:val="18"/>
              </w:rPr>
              <w:t xml:space="preserve">  </w:t>
            </w:r>
          </w:p>
        </w:tc>
        <w:tc>
          <w:tcPr>
            <w:tcW w:w="0" w:type="auto"/>
            <w:tcBorders>
              <w:top w:val="none" w:sz="10" w:space="0" w:color="000000"/>
              <w:bottom w:val="none" w:sz="10" w:space="0" w:color="000000"/>
            </w:tcBorders>
            <w:vAlign w:val="center"/>
          </w:tcPr>
          <w:p w:rsidR="00ED528E" w:rsidRDefault="00023363">
            <w:pPr>
              <w:jc w:val="center"/>
            </w:pPr>
            <w:r>
              <w:rPr>
                <w:sz w:val="18"/>
                <w:szCs w:val="18"/>
              </w:rPr>
              <w:t>0.224</w:t>
            </w:r>
          </w:p>
        </w:tc>
        <w:tc>
          <w:tcPr>
            <w:tcW w:w="0" w:type="auto"/>
            <w:tcBorders>
              <w:top w:val="none" w:sz="10" w:space="0" w:color="000000"/>
              <w:bottom w:val="none" w:sz="10" w:space="0" w:color="000000"/>
            </w:tcBorders>
            <w:vAlign w:val="center"/>
          </w:tcPr>
          <w:p w:rsidR="00ED528E" w:rsidRDefault="00023363">
            <w:pPr>
              <w:jc w:val="center"/>
            </w:pPr>
            <w:r>
              <w:rPr>
                <w:sz w:val="18"/>
                <w:szCs w:val="18"/>
              </w:rPr>
              <w:t>-0.194</w:t>
            </w:r>
          </w:p>
        </w:tc>
        <w:tc>
          <w:tcPr>
            <w:tcW w:w="0" w:type="auto"/>
            <w:tcBorders>
              <w:top w:val="none" w:sz="10" w:space="0" w:color="000000"/>
              <w:bottom w:val="none" w:sz="10" w:space="0" w:color="000000"/>
            </w:tcBorders>
            <w:vAlign w:val="center"/>
          </w:tcPr>
          <w:p w:rsidR="00ED528E" w:rsidRDefault="00023363">
            <w:pPr>
              <w:jc w:val="center"/>
            </w:pPr>
            <w:r>
              <w:rPr>
                <w:sz w:val="18"/>
                <w:szCs w:val="18"/>
              </w:rPr>
              <w:t>0.206</w:t>
            </w:r>
          </w:p>
        </w:tc>
        <w:tc>
          <w:tcPr>
            <w:tcW w:w="0" w:type="auto"/>
            <w:tcBorders>
              <w:top w:val="none" w:sz="10" w:space="0" w:color="000000"/>
              <w:bottom w:val="none" w:sz="10" w:space="0" w:color="000000"/>
            </w:tcBorders>
            <w:vAlign w:val="center"/>
          </w:tcPr>
          <w:p w:rsidR="00ED528E" w:rsidRDefault="00023363">
            <w:pPr>
              <w:jc w:val="center"/>
            </w:pPr>
            <w:r>
              <w:rPr>
                <w:sz w:val="18"/>
                <w:szCs w:val="18"/>
              </w:rPr>
              <w:t>0.196</w:t>
            </w:r>
          </w:p>
        </w:tc>
        <w:tc>
          <w:tcPr>
            <w:tcW w:w="0" w:type="auto"/>
            <w:tcBorders>
              <w:top w:val="none" w:sz="10" w:space="0" w:color="000000"/>
              <w:bottom w:val="none" w:sz="10" w:space="0" w:color="000000"/>
            </w:tcBorders>
            <w:vAlign w:val="center"/>
          </w:tcPr>
          <w:p w:rsidR="00ED528E" w:rsidRDefault="00023363">
            <w:pPr>
              <w:jc w:val="center"/>
            </w:pPr>
            <w:r>
              <w:rPr>
                <w:sz w:val="18"/>
                <w:szCs w:val="18"/>
              </w:rPr>
              <w:t>-0.128</w:t>
            </w:r>
          </w:p>
        </w:tc>
      </w:tr>
      <w:tr w:rsidR="00ED528E">
        <w:tblPrEx>
          <w:tblCellMar>
            <w:top w:w="0" w:type="dxa"/>
            <w:bottom w:w="0" w:type="dxa"/>
          </w:tblCellMar>
        </w:tblPrEx>
        <w:trPr>
          <w:jc w:val="center"/>
        </w:trPr>
        <w:tc>
          <w:tcPr>
            <w:tcW w:w="0" w:type="auto"/>
            <w:tcBorders>
              <w:top w:val="none" w:sz="10" w:space="0" w:color="000000"/>
              <w:bottom w:val="none" w:sz="10" w:space="0" w:color="000000"/>
            </w:tcBorders>
            <w:vAlign w:val="center"/>
          </w:tcPr>
          <w:p w:rsidR="00ED528E" w:rsidRDefault="00023363">
            <w:pPr>
              <w:jc w:val="center"/>
            </w:pPr>
            <w:r>
              <w:rPr>
                <w:sz w:val="18"/>
                <w:szCs w:val="18"/>
              </w:rPr>
              <w:t>1</w:t>
            </w:r>
            <w:r>
              <w:rPr>
                <w:sz w:val="18"/>
                <w:szCs w:val="18"/>
              </w:rPr>
              <w:t>网前得分</w:t>
            </w:r>
            <w:r>
              <w:rPr>
                <w:sz w:val="18"/>
                <w:szCs w:val="18"/>
              </w:rPr>
              <w:t xml:space="preserve">  </w:t>
            </w:r>
          </w:p>
        </w:tc>
        <w:tc>
          <w:tcPr>
            <w:tcW w:w="0" w:type="auto"/>
            <w:tcBorders>
              <w:top w:val="none" w:sz="10" w:space="0" w:color="000000"/>
              <w:bottom w:val="none" w:sz="10" w:space="0" w:color="000000"/>
            </w:tcBorders>
            <w:vAlign w:val="center"/>
          </w:tcPr>
          <w:p w:rsidR="00ED528E" w:rsidRDefault="00023363">
            <w:pPr>
              <w:jc w:val="center"/>
            </w:pPr>
            <w:r>
              <w:rPr>
                <w:sz w:val="18"/>
                <w:szCs w:val="18"/>
              </w:rPr>
              <w:t>0.145</w:t>
            </w:r>
          </w:p>
        </w:tc>
        <w:tc>
          <w:tcPr>
            <w:tcW w:w="0" w:type="auto"/>
            <w:tcBorders>
              <w:top w:val="none" w:sz="10" w:space="0" w:color="000000"/>
              <w:bottom w:val="none" w:sz="10" w:space="0" w:color="000000"/>
            </w:tcBorders>
            <w:vAlign w:val="center"/>
          </w:tcPr>
          <w:p w:rsidR="00ED528E" w:rsidRDefault="00023363">
            <w:pPr>
              <w:jc w:val="center"/>
            </w:pPr>
            <w:r>
              <w:rPr>
                <w:sz w:val="18"/>
                <w:szCs w:val="18"/>
              </w:rPr>
              <w:t>-0.095</w:t>
            </w:r>
          </w:p>
        </w:tc>
        <w:tc>
          <w:tcPr>
            <w:tcW w:w="0" w:type="auto"/>
            <w:tcBorders>
              <w:top w:val="none" w:sz="10" w:space="0" w:color="000000"/>
              <w:bottom w:val="none" w:sz="10" w:space="0" w:color="000000"/>
            </w:tcBorders>
            <w:vAlign w:val="center"/>
          </w:tcPr>
          <w:p w:rsidR="00ED528E" w:rsidRDefault="00023363">
            <w:pPr>
              <w:jc w:val="center"/>
            </w:pPr>
            <w:r>
              <w:rPr>
                <w:sz w:val="18"/>
                <w:szCs w:val="18"/>
              </w:rPr>
              <w:t>-0.05</w:t>
            </w:r>
          </w:p>
        </w:tc>
        <w:tc>
          <w:tcPr>
            <w:tcW w:w="0" w:type="auto"/>
            <w:tcBorders>
              <w:top w:val="none" w:sz="10" w:space="0" w:color="000000"/>
              <w:bottom w:val="none" w:sz="10" w:space="0" w:color="000000"/>
            </w:tcBorders>
            <w:vAlign w:val="center"/>
          </w:tcPr>
          <w:p w:rsidR="00ED528E" w:rsidRDefault="00023363">
            <w:pPr>
              <w:jc w:val="center"/>
            </w:pPr>
            <w:r>
              <w:rPr>
                <w:sz w:val="18"/>
                <w:szCs w:val="18"/>
              </w:rPr>
              <w:t>-0.574</w:t>
            </w:r>
          </w:p>
        </w:tc>
        <w:tc>
          <w:tcPr>
            <w:tcW w:w="0" w:type="auto"/>
            <w:tcBorders>
              <w:top w:val="none" w:sz="10" w:space="0" w:color="000000"/>
              <w:bottom w:val="none" w:sz="10" w:space="0" w:color="000000"/>
            </w:tcBorders>
            <w:vAlign w:val="center"/>
          </w:tcPr>
          <w:p w:rsidR="00ED528E" w:rsidRDefault="00023363">
            <w:pPr>
              <w:jc w:val="center"/>
            </w:pPr>
            <w:r>
              <w:rPr>
                <w:sz w:val="18"/>
                <w:szCs w:val="18"/>
              </w:rPr>
              <w:t>-0.399</w:t>
            </w:r>
          </w:p>
        </w:tc>
      </w:tr>
      <w:tr w:rsidR="00ED528E">
        <w:tblPrEx>
          <w:tblCellMar>
            <w:top w:w="0" w:type="dxa"/>
            <w:bottom w:w="0" w:type="dxa"/>
          </w:tblCellMar>
        </w:tblPrEx>
        <w:trPr>
          <w:jc w:val="center"/>
        </w:trPr>
        <w:tc>
          <w:tcPr>
            <w:tcW w:w="0" w:type="auto"/>
            <w:tcBorders>
              <w:top w:val="none" w:sz="10" w:space="0" w:color="000000"/>
              <w:bottom w:val="none" w:sz="10" w:space="0" w:color="000000"/>
            </w:tcBorders>
            <w:vAlign w:val="center"/>
          </w:tcPr>
          <w:p w:rsidR="00ED528E" w:rsidRDefault="00023363">
            <w:pPr>
              <w:jc w:val="center"/>
            </w:pPr>
            <w:r>
              <w:rPr>
                <w:sz w:val="18"/>
                <w:szCs w:val="18"/>
              </w:rPr>
              <w:t>1</w:t>
            </w:r>
            <w:r>
              <w:rPr>
                <w:sz w:val="18"/>
                <w:szCs w:val="18"/>
              </w:rPr>
              <w:t>近</w:t>
            </w:r>
            <w:r>
              <w:rPr>
                <w:sz w:val="18"/>
                <w:szCs w:val="18"/>
              </w:rPr>
              <w:t>3</w:t>
            </w:r>
            <w:r>
              <w:rPr>
                <w:sz w:val="18"/>
                <w:szCs w:val="18"/>
              </w:rPr>
              <w:t>球得分</w:t>
            </w:r>
            <w:r>
              <w:rPr>
                <w:sz w:val="18"/>
                <w:szCs w:val="18"/>
              </w:rPr>
              <w:t xml:space="preserve">  </w:t>
            </w:r>
          </w:p>
        </w:tc>
        <w:tc>
          <w:tcPr>
            <w:tcW w:w="0" w:type="auto"/>
            <w:tcBorders>
              <w:top w:val="none" w:sz="10" w:space="0" w:color="000000"/>
              <w:bottom w:val="none" w:sz="10" w:space="0" w:color="000000"/>
            </w:tcBorders>
            <w:vAlign w:val="center"/>
          </w:tcPr>
          <w:p w:rsidR="00ED528E" w:rsidRDefault="00023363">
            <w:pPr>
              <w:jc w:val="center"/>
            </w:pPr>
            <w:r>
              <w:rPr>
                <w:sz w:val="18"/>
                <w:szCs w:val="18"/>
              </w:rPr>
              <w:t>0.289</w:t>
            </w:r>
          </w:p>
        </w:tc>
        <w:tc>
          <w:tcPr>
            <w:tcW w:w="0" w:type="auto"/>
            <w:tcBorders>
              <w:top w:val="none" w:sz="10" w:space="0" w:color="000000"/>
              <w:bottom w:val="none" w:sz="10" w:space="0" w:color="000000"/>
            </w:tcBorders>
            <w:vAlign w:val="center"/>
          </w:tcPr>
          <w:p w:rsidR="00ED528E" w:rsidRDefault="00023363">
            <w:pPr>
              <w:jc w:val="center"/>
            </w:pPr>
            <w:r>
              <w:rPr>
                <w:sz w:val="18"/>
                <w:szCs w:val="18"/>
              </w:rPr>
              <w:t>0.076</w:t>
            </w:r>
          </w:p>
        </w:tc>
        <w:tc>
          <w:tcPr>
            <w:tcW w:w="0" w:type="auto"/>
            <w:tcBorders>
              <w:top w:val="none" w:sz="10" w:space="0" w:color="000000"/>
              <w:bottom w:val="none" w:sz="10" w:space="0" w:color="000000"/>
            </w:tcBorders>
            <w:vAlign w:val="center"/>
          </w:tcPr>
          <w:p w:rsidR="00ED528E" w:rsidRDefault="00023363">
            <w:pPr>
              <w:jc w:val="center"/>
            </w:pPr>
            <w:r>
              <w:rPr>
                <w:sz w:val="18"/>
                <w:szCs w:val="18"/>
              </w:rPr>
              <w:t>-0.113</w:t>
            </w:r>
          </w:p>
        </w:tc>
        <w:tc>
          <w:tcPr>
            <w:tcW w:w="0" w:type="auto"/>
            <w:tcBorders>
              <w:top w:val="none" w:sz="10" w:space="0" w:color="000000"/>
              <w:bottom w:val="none" w:sz="10" w:space="0" w:color="000000"/>
            </w:tcBorders>
            <w:vAlign w:val="center"/>
          </w:tcPr>
          <w:p w:rsidR="00ED528E" w:rsidRDefault="00023363">
            <w:pPr>
              <w:jc w:val="center"/>
            </w:pPr>
            <w:r>
              <w:rPr>
                <w:sz w:val="18"/>
                <w:szCs w:val="18"/>
              </w:rPr>
              <w:t>-0.042</w:t>
            </w:r>
          </w:p>
        </w:tc>
        <w:tc>
          <w:tcPr>
            <w:tcW w:w="0" w:type="auto"/>
            <w:tcBorders>
              <w:top w:val="none" w:sz="10" w:space="0" w:color="000000"/>
              <w:bottom w:val="none" w:sz="10" w:space="0" w:color="000000"/>
            </w:tcBorders>
            <w:vAlign w:val="center"/>
          </w:tcPr>
          <w:p w:rsidR="00ED528E" w:rsidRDefault="00023363">
            <w:pPr>
              <w:jc w:val="center"/>
            </w:pPr>
            <w:r>
              <w:rPr>
                <w:sz w:val="18"/>
                <w:szCs w:val="18"/>
              </w:rPr>
              <w:t>0.042</w:t>
            </w:r>
          </w:p>
        </w:tc>
      </w:tr>
      <w:tr w:rsidR="00ED528E">
        <w:tblPrEx>
          <w:tblCellMar>
            <w:top w:w="0" w:type="dxa"/>
            <w:bottom w:w="0" w:type="dxa"/>
          </w:tblCellMar>
        </w:tblPrEx>
        <w:trPr>
          <w:jc w:val="center"/>
        </w:trPr>
        <w:tc>
          <w:tcPr>
            <w:tcW w:w="0" w:type="auto"/>
            <w:tcBorders>
              <w:top w:val="none" w:sz="10" w:space="0" w:color="000000"/>
              <w:bottom w:val="none" w:sz="10" w:space="0" w:color="000000"/>
            </w:tcBorders>
            <w:vAlign w:val="center"/>
          </w:tcPr>
          <w:p w:rsidR="00ED528E" w:rsidRDefault="00023363">
            <w:pPr>
              <w:jc w:val="center"/>
            </w:pPr>
            <w:r>
              <w:rPr>
                <w:sz w:val="18"/>
                <w:szCs w:val="18"/>
              </w:rPr>
              <w:t>1</w:t>
            </w:r>
            <w:r>
              <w:rPr>
                <w:sz w:val="18"/>
                <w:szCs w:val="18"/>
              </w:rPr>
              <w:t>总体分差</w:t>
            </w:r>
            <w:r>
              <w:rPr>
                <w:sz w:val="18"/>
                <w:szCs w:val="18"/>
              </w:rPr>
              <w:t xml:space="preserve">  </w:t>
            </w:r>
          </w:p>
        </w:tc>
        <w:tc>
          <w:tcPr>
            <w:tcW w:w="0" w:type="auto"/>
            <w:tcBorders>
              <w:top w:val="none" w:sz="10" w:space="0" w:color="000000"/>
              <w:bottom w:val="none" w:sz="10" w:space="0" w:color="000000"/>
            </w:tcBorders>
            <w:vAlign w:val="center"/>
          </w:tcPr>
          <w:p w:rsidR="00ED528E" w:rsidRDefault="00023363">
            <w:pPr>
              <w:jc w:val="center"/>
            </w:pPr>
            <w:r>
              <w:rPr>
                <w:sz w:val="18"/>
                <w:szCs w:val="18"/>
              </w:rPr>
              <w:t>0.245</w:t>
            </w:r>
          </w:p>
        </w:tc>
        <w:tc>
          <w:tcPr>
            <w:tcW w:w="0" w:type="auto"/>
            <w:tcBorders>
              <w:top w:val="none" w:sz="10" w:space="0" w:color="000000"/>
              <w:bottom w:val="none" w:sz="10" w:space="0" w:color="000000"/>
            </w:tcBorders>
            <w:vAlign w:val="center"/>
          </w:tcPr>
          <w:p w:rsidR="00ED528E" w:rsidRDefault="00023363">
            <w:pPr>
              <w:jc w:val="center"/>
            </w:pPr>
            <w:r>
              <w:rPr>
                <w:sz w:val="18"/>
                <w:szCs w:val="18"/>
              </w:rPr>
              <w:t>0.032</w:t>
            </w:r>
          </w:p>
        </w:tc>
        <w:tc>
          <w:tcPr>
            <w:tcW w:w="0" w:type="auto"/>
            <w:tcBorders>
              <w:top w:val="none" w:sz="10" w:space="0" w:color="000000"/>
              <w:bottom w:val="none" w:sz="10" w:space="0" w:color="000000"/>
            </w:tcBorders>
            <w:vAlign w:val="center"/>
          </w:tcPr>
          <w:p w:rsidR="00ED528E" w:rsidRDefault="00023363">
            <w:pPr>
              <w:jc w:val="center"/>
            </w:pPr>
            <w:r>
              <w:rPr>
                <w:sz w:val="18"/>
                <w:szCs w:val="18"/>
              </w:rPr>
              <w:t>-0.131</w:t>
            </w:r>
          </w:p>
        </w:tc>
        <w:tc>
          <w:tcPr>
            <w:tcW w:w="0" w:type="auto"/>
            <w:tcBorders>
              <w:top w:val="none" w:sz="10" w:space="0" w:color="000000"/>
              <w:bottom w:val="none" w:sz="10" w:space="0" w:color="000000"/>
            </w:tcBorders>
            <w:vAlign w:val="center"/>
          </w:tcPr>
          <w:p w:rsidR="00ED528E" w:rsidRDefault="00023363">
            <w:pPr>
              <w:jc w:val="center"/>
            </w:pPr>
            <w:r>
              <w:rPr>
                <w:sz w:val="18"/>
                <w:szCs w:val="18"/>
              </w:rPr>
              <w:t>-0.059</w:t>
            </w:r>
          </w:p>
        </w:tc>
        <w:tc>
          <w:tcPr>
            <w:tcW w:w="0" w:type="auto"/>
            <w:tcBorders>
              <w:top w:val="none" w:sz="10" w:space="0" w:color="000000"/>
              <w:bottom w:val="none" w:sz="10" w:space="0" w:color="000000"/>
            </w:tcBorders>
            <w:vAlign w:val="center"/>
          </w:tcPr>
          <w:p w:rsidR="00ED528E" w:rsidRDefault="00023363">
            <w:pPr>
              <w:jc w:val="center"/>
            </w:pPr>
            <w:r>
              <w:rPr>
                <w:sz w:val="18"/>
                <w:szCs w:val="18"/>
              </w:rPr>
              <w:t>0.051</w:t>
            </w:r>
          </w:p>
        </w:tc>
      </w:tr>
      <w:tr w:rsidR="00ED528E">
        <w:tblPrEx>
          <w:tblCellMar>
            <w:top w:w="0" w:type="dxa"/>
            <w:bottom w:w="0" w:type="dxa"/>
          </w:tblCellMar>
        </w:tblPrEx>
        <w:trPr>
          <w:jc w:val="center"/>
        </w:trPr>
        <w:tc>
          <w:tcPr>
            <w:tcW w:w="0" w:type="auto"/>
            <w:tcBorders>
              <w:top w:val="none" w:sz="10" w:space="0" w:color="000000"/>
              <w:bottom w:val="none" w:sz="10" w:space="0" w:color="000000"/>
            </w:tcBorders>
            <w:vAlign w:val="center"/>
          </w:tcPr>
          <w:p w:rsidR="00ED528E" w:rsidRDefault="00023363">
            <w:pPr>
              <w:jc w:val="center"/>
            </w:pPr>
            <w:r>
              <w:rPr>
                <w:sz w:val="18"/>
                <w:szCs w:val="18"/>
              </w:rPr>
              <w:t>1</w:t>
            </w:r>
            <w:r>
              <w:rPr>
                <w:sz w:val="18"/>
                <w:szCs w:val="18"/>
              </w:rPr>
              <w:t>关键分</w:t>
            </w:r>
            <w:r>
              <w:rPr>
                <w:sz w:val="18"/>
                <w:szCs w:val="18"/>
              </w:rPr>
              <w:t xml:space="preserve">  </w:t>
            </w:r>
          </w:p>
        </w:tc>
        <w:tc>
          <w:tcPr>
            <w:tcW w:w="0" w:type="auto"/>
            <w:tcBorders>
              <w:top w:val="none" w:sz="10" w:space="0" w:color="000000"/>
              <w:bottom w:val="none" w:sz="10" w:space="0" w:color="000000"/>
            </w:tcBorders>
            <w:vAlign w:val="center"/>
          </w:tcPr>
          <w:p w:rsidR="00ED528E" w:rsidRDefault="00023363">
            <w:pPr>
              <w:jc w:val="center"/>
            </w:pPr>
            <w:r>
              <w:rPr>
                <w:sz w:val="18"/>
                <w:szCs w:val="18"/>
              </w:rPr>
              <w:t>0.154</w:t>
            </w:r>
          </w:p>
        </w:tc>
        <w:tc>
          <w:tcPr>
            <w:tcW w:w="0" w:type="auto"/>
            <w:tcBorders>
              <w:top w:val="none" w:sz="10" w:space="0" w:color="000000"/>
              <w:bottom w:val="none" w:sz="10" w:space="0" w:color="000000"/>
            </w:tcBorders>
            <w:vAlign w:val="center"/>
          </w:tcPr>
          <w:p w:rsidR="00ED528E" w:rsidRDefault="00023363">
            <w:pPr>
              <w:jc w:val="center"/>
            </w:pPr>
            <w:r>
              <w:rPr>
                <w:sz w:val="18"/>
                <w:szCs w:val="18"/>
              </w:rPr>
              <w:t>0.187</w:t>
            </w:r>
          </w:p>
        </w:tc>
        <w:tc>
          <w:tcPr>
            <w:tcW w:w="0" w:type="auto"/>
            <w:tcBorders>
              <w:top w:val="none" w:sz="10" w:space="0" w:color="000000"/>
              <w:bottom w:val="none" w:sz="10" w:space="0" w:color="000000"/>
            </w:tcBorders>
            <w:vAlign w:val="center"/>
          </w:tcPr>
          <w:p w:rsidR="00ED528E" w:rsidRDefault="00023363">
            <w:pPr>
              <w:jc w:val="center"/>
            </w:pPr>
            <w:r>
              <w:rPr>
                <w:sz w:val="18"/>
                <w:szCs w:val="18"/>
              </w:rPr>
              <w:t>-0.326</w:t>
            </w:r>
          </w:p>
        </w:tc>
        <w:tc>
          <w:tcPr>
            <w:tcW w:w="0" w:type="auto"/>
            <w:tcBorders>
              <w:top w:val="none" w:sz="10" w:space="0" w:color="000000"/>
              <w:bottom w:val="none" w:sz="10" w:space="0" w:color="000000"/>
            </w:tcBorders>
            <w:vAlign w:val="center"/>
          </w:tcPr>
          <w:p w:rsidR="00ED528E" w:rsidRDefault="00023363">
            <w:pPr>
              <w:jc w:val="center"/>
            </w:pPr>
            <w:r>
              <w:rPr>
                <w:sz w:val="18"/>
                <w:szCs w:val="18"/>
              </w:rPr>
              <w:t>0.139</w:t>
            </w:r>
          </w:p>
        </w:tc>
        <w:tc>
          <w:tcPr>
            <w:tcW w:w="0" w:type="auto"/>
            <w:tcBorders>
              <w:top w:val="none" w:sz="10" w:space="0" w:color="000000"/>
              <w:bottom w:val="none" w:sz="10" w:space="0" w:color="000000"/>
            </w:tcBorders>
            <w:vAlign w:val="center"/>
          </w:tcPr>
          <w:p w:rsidR="00ED528E" w:rsidRDefault="00023363">
            <w:pPr>
              <w:jc w:val="center"/>
            </w:pPr>
            <w:r>
              <w:rPr>
                <w:sz w:val="18"/>
                <w:szCs w:val="18"/>
              </w:rPr>
              <w:t>-0.061</w:t>
            </w:r>
          </w:p>
        </w:tc>
      </w:tr>
      <w:tr w:rsidR="00ED528E">
        <w:tblPrEx>
          <w:tblCellMar>
            <w:top w:w="0" w:type="dxa"/>
            <w:bottom w:w="0" w:type="dxa"/>
          </w:tblCellMar>
        </w:tblPrEx>
        <w:trPr>
          <w:jc w:val="center"/>
        </w:trPr>
        <w:tc>
          <w:tcPr>
            <w:tcW w:w="0" w:type="auto"/>
            <w:tcBorders>
              <w:top w:val="none" w:sz="10" w:space="0" w:color="000000"/>
              <w:bottom w:val="none" w:sz="10" w:space="0" w:color="000000"/>
            </w:tcBorders>
            <w:vAlign w:val="center"/>
          </w:tcPr>
          <w:p w:rsidR="00ED528E" w:rsidRDefault="00023363">
            <w:pPr>
              <w:jc w:val="center"/>
            </w:pPr>
            <w:r>
              <w:rPr>
                <w:sz w:val="18"/>
                <w:szCs w:val="18"/>
              </w:rPr>
              <w:t>1</w:t>
            </w:r>
            <w:r>
              <w:rPr>
                <w:sz w:val="18"/>
                <w:szCs w:val="18"/>
              </w:rPr>
              <w:t>关键局</w:t>
            </w:r>
            <w:r>
              <w:rPr>
                <w:sz w:val="18"/>
                <w:szCs w:val="18"/>
              </w:rPr>
              <w:t xml:space="preserve">  </w:t>
            </w:r>
          </w:p>
        </w:tc>
        <w:tc>
          <w:tcPr>
            <w:tcW w:w="0" w:type="auto"/>
            <w:tcBorders>
              <w:top w:val="none" w:sz="10" w:space="0" w:color="000000"/>
              <w:bottom w:val="none" w:sz="10" w:space="0" w:color="000000"/>
            </w:tcBorders>
            <w:vAlign w:val="center"/>
          </w:tcPr>
          <w:p w:rsidR="00ED528E" w:rsidRDefault="00023363">
            <w:pPr>
              <w:jc w:val="center"/>
            </w:pPr>
            <w:r>
              <w:rPr>
                <w:sz w:val="18"/>
                <w:szCs w:val="18"/>
              </w:rPr>
              <w:t>0.107</w:t>
            </w:r>
          </w:p>
        </w:tc>
        <w:tc>
          <w:tcPr>
            <w:tcW w:w="0" w:type="auto"/>
            <w:tcBorders>
              <w:top w:val="none" w:sz="10" w:space="0" w:color="000000"/>
              <w:bottom w:val="none" w:sz="10" w:space="0" w:color="000000"/>
            </w:tcBorders>
            <w:vAlign w:val="center"/>
          </w:tcPr>
          <w:p w:rsidR="00ED528E" w:rsidRDefault="00023363">
            <w:pPr>
              <w:jc w:val="center"/>
            </w:pPr>
            <w:r>
              <w:rPr>
                <w:sz w:val="18"/>
                <w:szCs w:val="18"/>
              </w:rPr>
              <w:t>0.05</w:t>
            </w:r>
          </w:p>
        </w:tc>
        <w:tc>
          <w:tcPr>
            <w:tcW w:w="0" w:type="auto"/>
            <w:tcBorders>
              <w:top w:val="none" w:sz="10" w:space="0" w:color="000000"/>
              <w:bottom w:val="none" w:sz="10" w:space="0" w:color="000000"/>
            </w:tcBorders>
            <w:vAlign w:val="center"/>
          </w:tcPr>
          <w:p w:rsidR="00ED528E" w:rsidRDefault="00023363">
            <w:pPr>
              <w:jc w:val="center"/>
            </w:pPr>
            <w:r>
              <w:rPr>
                <w:sz w:val="18"/>
                <w:szCs w:val="18"/>
              </w:rPr>
              <w:t>-0.024</w:t>
            </w:r>
          </w:p>
        </w:tc>
        <w:tc>
          <w:tcPr>
            <w:tcW w:w="0" w:type="auto"/>
            <w:tcBorders>
              <w:top w:val="none" w:sz="10" w:space="0" w:color="000000"/>
              <w:bottom w:val="none" w:sz="10" w:space="0" w:color="000000"/>
            </w:tcBorders>
            <w:vAlign w:val="center"/>
          </w:tcPr>
          <w:p w:rsidR="00ED528E" w:rsidRDefault="00023363">
            <w:pPr>
              <w:jc w:val="center"/>
            </w:pPr>
            <w:r>
              <w:rPr>
                <w:sz w:val="18"/>
                <w:szCs w:val="18"/>
              </w:rPr>
              <w:t>-0.244</w:t>
            </w:r>
          </w:p>
        </w:tc>
        <w:tc>
          <w:tcPr>
            <w:tcW w:w="0" w:type="auto"/>
            <w:tcBorders>
              <w:top w:val="none" w:sz="10" w:space="0" w:color="000000"/>
              <w:bottom w:val="none" w:sz="10" w:space="0" w:color="000000"/>
            </w:tcBorders>
            <w:vAlign w:val="center"/>
          </w:tcPr>
          <w:p w:rsidR="00ED528E" w:rsidRDefault="00023363">
            <w:pPr>
              <w:jc w:val="center"/>
            </w:pPr>
            <w:r>
              <w:rPr>
                <w:sz w:val="18"/>
                <w:szCs w:val="18"/>
              </w:rPr>
              <w:t>0.894</w:t>
            </w:r>
          </w:p>
        </w:tc>
      </w:tr>
      <w:tr w:rsidR="00ED528E">
        <w:tblPrEx>
          <w:tblCellMar>
            <w:top w:w="0" w:type="dxa"/>
            <w:bottom w:w="0" w:type="dxa"/>
          </w:tblCellMar>
        </w:tblPrEx>
        <w:trPr>
          <w:jc w:val="center"/>
        </w:trPr>
        <w:tc>
          <w:tcPr>
            <w:tcW w:w="0" w:type="auto"/>
            <w:tcBorders>
              <w:top w:val="none" w:sz="10" w:space="0" w:color="000000"/>
              <w:bottom w:val="none" w:sz="10" w:space="0" w:color="000000"/>
            </w:tcBorders>
            <w:vAlign w:val="center"/>
          </w:tcPr>
          <w:p w:rsidR="00ED528E" w:rsidRDefault="00023363">
            <w:pPr>
              <w:jc w:val="center"/>
            </w:pPr>
            <w:r>
              <w:rPr>
                <w:sz w:val="18"/>
                <w:szCs w:val="18"/>
              </w:rPr>
              <w:t>1</w:t>
            </w:r>
            <w:proofErr w:type="gramStart"/>
            <w:r>
              <w:rPr>
                <w:sz w:val="18"/>
                <w:szCs w:val="18"/>
              </w:rPr>
              <w:t>破发点</w:t>
            </w:r>
            <w:proofErr w:type="gramEnd"/>
            <w:r>
              <w:rPr>
                <w:sz w:val="18"/>
                <w:szCs w:val="18"/>
              </w:rPr>
              <w:t xml:space="preserve">  </w:t>
            </w:r>
          </w:p>
        </w:tc>
        <w:tc>
          <w:tcPr>
            <w:tcW w:w="0" w:type="auto"/>
            <w:tcBorders>
              <w:top w:val="none" w:sz="10" w:space="0" w:color="000000"/>
              <w:bottom w:val="none" w:sz="10" w:space="0" w:color="000000"/>
            </w:tcBorders>
            <w:vAlign w:val="center"/>
          </w:tcPr>
          <w:p w:rsidR="00ED528E" w:rsidRDefault="00023363">
            <w:pPr>
              <w:jc w:val="center"/>
            </w:pPr>
            <w:r>
              <w:rPr>
                <w:sz w:val="18"/>
                <w:szCs w:val="18"/>
              </w:rPr>
              <w:t>0.061</w:t>
            </w:r>
          </w:p>
        </w:tc>
        <w:tc>
          <w:tcPr>
            <w:tcW w:w="0" w:type="auto"/>
            <w:tcBorders>
              <w:top w:val="none" w:sz="10" w:space="0" w:color="000000"/>
              <w:bottom w:val="none" w:sz="10" w:space="0" w:color="000000"/>
            </w:tcBorders>
            <w:vAlign w:val="center"/>
          </w:tcPr>
          <w:p w:rsidR="00ED528E" w:rsidRDefault="00023363">
            <w:pPr>
              <w:jc w:val="center"/>
            </w:pPr>
            <w:r>
              <w:rPr>
                <w:sz w:val="18"/>
                <w:szCs w:val="18"/>
              </w:rPr>
              <w:t>0.261</w:t>
            </w:r>
          </w:p>
        </w:tc>
        <w:tc>
          <w:tcPr>
            <w:tcW w:w="0" w:type="auto"/>
            <w:tcBorders>
              <w:top w:val="none" w:sz="10" w:space="0" w:color="000000"/>
              <w:bottom w:val="none" w:sz="10" w:space="0" w:color="000000"/>
            </w:tcBorders>
            <w:vAlign w:val="center"/>
          </w:tcPr>
          <w:p w:rsidR="00ED528E" w:rsidRDefault="00023363">
            <w:pPr>
              <w:jc w:val="center"/>
            </w:pPr>
            <w:r>
              <w:rPr>
                <w:sz w:val="18"/>
                <w:szCs w:val="18"/>
              </w:rPr>
              <w:t>-0.531</w:t>
            </w:r>
          </w:p>
        </w:tc>
        <w:tc>
          <w:tcPr>
            <w:tcW w:w="0" w:type="auto"/>
            <w:tcBorders>
              <w:top w:val="none" w:sz="10" w:space="0" w:color="000000"/>
              <w:bottom w:val="none" w:sz="10" w:space="0" w:color="000000"/>
            </w:tcBorders>
            <w:vAlign w:val="center"/>
          </w:tcPr>
          <w:p w:rsidR="00ED528E" w:rsidRDefault="00023363">
            <w:pPr>
              <w:jc w:val="center"/>
            </w:pPr>
            <w:r>
              <w:rPr>
                <w:sz w:val="18"/>
                <w:szCs w:val="18"/>
              </w:rPr>
              <w:t>0.341</w:t>
            </w:r>
          </w:p>
        </w:tc>
        <w:tc>
          <w:tcPr>
            <w:tcW w:w="0" w:type="auto"/>
            <w:tcBorders>
              <w:top w:val="none" w:sz="10" w:space="0" w:color="000000"/>
              <w:bottom w:val="none" w:sz="10" w:space="0" w:color="000000"/>
            </w:tcBorders>
            <w:vAlign w:val="center"/>
          </w:tcPr>
          <w:p w:rsidR="00ED528E" w:rsidRDefault="00023363">
            <w:pPr>
              <w:jc w:val="center"/>
            </w:pPr>
            <w:r>
              <w:rPr>
                <w:sz w:val="18"/>
                <w:szCs w:val="18"/>
              </w:rPr>
              <w:t>-0.147</w:t>
            </w:r>
          </w:p>
        </w:tc>
      </w:tr>
      <w:tr w:rsidR="00ED528E">
        <w:tblPrEx>
          <w:tblCellMar>
            <w:top w:w="0" w:type="dxa"/>
            <w:bottom w:w="0" w:type="dxa"/>
          </w:tblCellMar>
        </w:tblPrEx>
        <w:trPr>
          <w:jc w:val="center"/>
        </w:trPr>
        <w:tc>
          <w:tcPr>
            <w:tcW w:w="0" w:type="auto"/>
            <w:tcBorders>
              <w:top w:val="none" w:sz="10" w:space="0" w:color="000000"/>
              <w:bottom w:val="none" w:sz="10" w:space="0" w:color="000000"/>
            </w:tcBorders>
            <w:vAlign w:val="center"/>
          </w:tcPr>
          <w:p w:rsidR="00ED528E" w:rsidRDefault="00023363">
            <w:pPr>
              <w:jc w:val="center"/>
            </w:pPr>
            <w:r>
              <w:rPr>
                <w:sz w:val="18"/>
                <w:szCs w:val="18"/>
              </w:rPr>
              <w:t xml:space="preserve">1ACE  </w:t>
            </w:r>
          </w:p>
        </w:tc>
        <w:tc>
          <w:tcPr>
            <w:tcW w:w="0" w:type="auto"/>
            <w:tcBorders>
              <w:top w:val="none" w:sz="10" w:space="0" w:color="000000"/>
              <w:bottom w:val="none" w:sz="10" w:space="0" w:color="000000"/>
            </w:tcBorders>
            <w:vAlign w:val="center"/>
          </w:tcPr>
          <w:p w:rsidR="00ED528E" w:rsidRDefault="00023363">
            <w:pPr>
              <w:jc w:val="center"/>
            </w:pPr>
            <w:r>
              <w:rPr>
                <w:sz w:val="18"/>
                <w:szCs w:val="18"/>
              </w:rPr>
              <w:t>0.155</w:t>
            </w:r>
          </w:p>
        </w:tc>
        <w:tc>
          <w:tcPr>
            <w:tcW w:w="0" w:type="auto"/>
            <w:tcBorders>
              <w:top w:val="none" w:sz="10" w:space="0" w:color="000000"/>
              <w:bottom w:val="none" w:sz="10" w:space="0" w:color="000000"/>
            </w:tcBorders>
            <w:vAlign w:val="center"/>
          </w:tcPr>
          <w:p w:rsidR="00ED528E" w:rsidRDefault="00023363">
            <w:pPr>
              <w:jc w:val="center"/>
            </w:pPr>
            <w:r>
              <w:rPr>
                <w:sz w:val="18"/>
                <w:szCs w:val="18"/>
              </w:rPr>
              <w:t>-0.252</w:t>
            </w:r>
          </w:p>
        </w:tc>
        <w:tc>
          <w:tcPr>
            <w:tcW w:w="0" w:type="auto"/>
            <w:tcBorders>
              <w:top w:val="none" w:sz="10" w:space="0" w:color="000000"/>
              <w:bottom w:val="none" w:sz="10" w:space="0" w:color="000000"/>
            </w:tcBorders>
            <w:vAlign w:val="center"/>
          </w:tcPr>
          <w:p w:rsidR="00ED528E" w:rsidRDefault="00023363">
            <w:pPr>
              <w:jc w:val="center"/>
            </w:pPr>
            <w:r>
              <w:rPr>
                <w:sz w:val="18"/>
                <w:szCs w:val="18"/>
              </w:rPr>
              <w:t>0.309</w:t>
            </w:r>
          </w:p>
        </w:tc>
        <w:tc>
          <w:tcPr>
            <w:tcW w:w="0" w:type="auto"/>
            <w:tcBorders>
              <w:top w:val="none" w:sz="10" w:space="0" w:color="000000"/>
              <w:bottom w:val="none" w:sz="10" w:space="0" w:color="000000"/>
            </w:tcBorders>
            <w:vAlign w:val="center"/>
          </w:tcPr>
          <w:p w:rsidR="00ED528E" w:rsidRDefault="00023363">
            <w:pPr>
              <w:jc w:val="center"/>
            </w:pPr>
            <w:r>
              <w:rPr>
                <w:sz w:val="18"/>
                <w:szCs w:val="18"/>
              </w:rPr>
              <w:t>0.568</w:t>
            </w:r>
          </w:p>
        </w:tc>
        <w:tc>
          <w:tcPr>
            <w:tcW w:w="0" w:type="auto"/>
            <w:tcBorders>
              <w:top w:val="none" w:sz="10" w:space="0" w:color="000000"/>
              <w:bottom w:val="none" w:sz="10" w:space="0" w:color="000000"/>
            </w:tcBorders>
            <w:vAlign w:val="center"/>
          </w:tcPr>
          <w:p w:rsidR="00ED528E" w:rsidRDefault="00023363">
            <w:pPr>
              <w:jc w:val="center"/>
            </w:pPr>
            <w:r>
              <w:rPr>
                <w:sz w:val="18"/>
                <w:szCs w:val="18"/>
              </w:rPr>
              <w:t>0.078</w:t>
            </w:r>
          </w:p>
        </w:tc>
      </w:tr>
      <w:tr w:rsidR="00ED528E">
        <w:tblPrEx>
          <w:tblCellMar>
            <w:top w:w="0" w:type="dxa"/>
            <w:bottom w:w="0" w:type="dxa"/>
          </w:tblCellMar>
        </w:tblPrEx>
        <w:trPr>
          <w:jc w:val="center"/>
        </w:trPr>
        <w:tc>
          <w:tcPr>
            <w:tcW w:w="0" w:type="auto"/>
            <w:tcBorders>
              <w:top w:val="none" w:sz="10" w:space="0" w:color="000000"/>
              <w:bottom w:val="single" w:sz="10" w:space="0" w:color="000000"/>
            </w:tcBorders>
            <w:vAlign w:val="center"/>
          </w:tcPr>
          <w:p w:rsidR="00ED528E" w:rsidRDefault="00023363">
            <w:pPr>
              <w:jc w:val="center"/>
            </w:pPr>
            <w:r>
              <w:rPr>
                <w:sz w:val="18"/>
                <w:szCs w:val="18"/>
              </w:rPr>
              <w:t>1</w:t>
            </w:r>
            <w:r>
              <w:rPr>
                <w:sz w:val="18"/>
                <w:szCs w:val="18"/>
              </w:rPr>
              <w:t>发球成功数</w:t>
            </w:r>
            <w:r>
              <w:rPr>
                <w:sz w:val="18"/>
                <w:szCs w:val="18"/>
              </w:rPr>
              <w:t xml:space="preserve">  </w:t>
            </w:r>
          </w:p>
        </w:tc>
        <w:tc>
          <w:tcPr>
            <w:tcW w:w="0" w:type="auto"/>
            <w:tcBorders>
              <w:top w:val="none" w:sz="10" w:space="0" w:color="000000"/>
              <w:bottom w:val="single" w:sz="10" w:space="0" w:color="000000"/>
            </w:tcBorders>
            <w:vAlign w:val="center"/>
          </w:tcPr>
          <w:p w:rsidR="00ED528E" w:rsidRDefault="00023363">
            <w:pPr>
              <w:jc w:val="center"/>
            </w:pPr>
            <w:r>
              <w:rPr>
                <w:sz w:val="18"/>
                <w:szCs w:val="18"/>
              </w:rPr>
              <w:t>0.181</w:t>
            </w:r>
          </w:p>
        </w:tc>
        <w:tc>
          <w:tcPr>
            <w:tcW w:w="0" w:type="auto"/>
            <w:tcBorders>
              <w:top w:val="none" w:sz="10" w:space="0" w:color="000000"/>
              <w:bottom w:val="single" w:sz="10" w:space="0" w:color="000000"/>
            </w:tcBorders>
            <w:vAlign w:val="center"/>
          </w:tcPr>
          <w:p w:rsidR="00ED528E" w:rsidRDefault="00023363">
            <w:pPr>
              <w:jc w:val="center"/>
            </w:pPr>
            <w:r>
              <w:rPr>
                <w:sz w:val="18"/>
                <w:szCs w:val="18"/>
              </w:rPr>
              <w:t>-0.323</w:t>
            </w:r>
          </w:p>
        </w:tc>
        <w:tc>
          <w:tcPr>
            <w:tcW w:w="0" w:type="auto"/>
            <w:tcBorders>
              <w:top w:val="none" w:sz="10" w:space="0" w:color="000000"/>
              <w:bottom w:val="single" w:sz="10" w:space="0" w:color="000000"/>
            </w:tcBorders>
            <w:vAlign w:val="center"/>
          </w:tcPr>
          <w:p w:rsidR="00ED528E" w:rsidRDefault="00023363">
            <w:pPr>
              <w:jc w:val="center"/>
            </w:pPr>
            <w:r>
              <w:rPr>
                <w:sz w:val="18"/>
                <w:szCs w:val="18"/>
              </w:rPr>
              <w:t>0.009</w:t>
            </w:r>
          </w:p>
        </w:tc>
        <w:tc>
          <w:tcPr>
            <w:tcW w:w="0" w:type="auto"/>
            <w:tcBorders>
              <w:top w:val="none" w:sz="10" w:space="0" w:color="000000"/>
              <w:bottom w:val="single" w:sz="10" w:space="0" w:color="000000"/>
            </w:tcBorders>
            <w:vAlign w:val="center"/>
          </w:tcPr>
          <w:p w:rsidR="00ED528E" w:rsidRDefault="00023363">
            <w:pPr>
              <w:jc w:val="center"/>
            </w:pPr>
            <w:r>
              <w:rPr>
                <w:sz w:val="18"/>
                <w:szCs w:val="18"/>
              </w:rPr>
              <w:t>-0.189</w:t>
            </w:r>
          </w:p>
        </w:tc>
        <w:tc>
          <w:tcPr>
            <w:tcW w:w="0" w:type="auto"/>
            <w:tcBorders>
              <w:top w:val="none" w:sz="10" w:space="0" w:color="000000"/>
              <w:bottom w:val="single" w:sz="10" w:space="0" w:color="000000"/>
            </w:tcBorders>
            <w:vAlign w:val="center"/>
          </w:tcPr>
          <w:p w:rsidR="00ED528E" w:rsidRDefault="00023363">
            <w:pPr>
              <w:jc w:val="center"/>
            </w:pPr>
            <w:r>
              <w:rPr>
                <w:sz w:val="18"/>
                <w:szCs w:val="18"/>
              </w:rPr>
              <w:t>-0.1</w:t>
            </w:r>
          </w:p>
        </w:tc>
      </w:tr>
    </w:tbl>
    <w:p w:rsidR="00ED528E" w:rsidRDefault="00023363">
      <w:pPr>
        <w:widowControl/>
        <w:spacing w:after="100"/>
        <w:ind w:left="720" w:right="720"/>
        <w:jc w:val="left"/>
      </w:pPr>
      <w:r>
        <w:rPr>
          <w:b/>
          <w:bCs/>
          <w:color w:val="000000"/>
        </w:rPr>
        <w:br/>
      </w:r>
      <w:r>
        <w:rPr>
          <w:b/>
          <w:bCs/>
          <w:color w:val="000000"/>
        </w:rPr>
        <w:t>图表说明：</w:t>
      </w:r>
    </w:p>
    <w:p w:rsidR="00ED528E" w:rsidRDefault="00023363">
      <w:pPr>
        <w:widowControl/>
        <w:spacing w:after="100"/>
        <w:ind w:left="720" w:right="720"/>
        <w:jc w:val="left"/>
      </w:pPr>
      <w:r>
        <w:rPr>
          <w:color w:val="000000"/>
          <w:sz w:val="18"/>
          <w:szCs w:val="18"/>
        </w:rPr>
        <w:t>上表为成分矩阵表，意在说明各个成分的所包含的因子得分系数（主成分载荷），用于计算出成分得分，得出因子公式，其计算公式为：线性组合系数</w:t>
      </w:r>
      <w:r>
        <w:rPr>
          <w:color w:val="000000"/>
          <w:sz w:val="18"/>
          <w:szCs w:val="18"/>
        </w:rPr>
        <w:t>*</w:t>
      </w:r>
      <w:r>
        <w:rPr>
          <w:color w:val="000000"/>
          <w:sz w:val="18"/>
          <w:szCs w:val="18"/>
        </w:rPr>
        <w:t>（方差解释率</w:t>
      </w:r>
      <w:r>
        <w:rPr>
          <w:color w:val="000000"/>
          <w:sz w:val="18"/>
          <w:szCs w:val="18"/>
        </w:rPr>
        <w:t>/</w:t>
      </w:r>
      <w:r>
        <w:rPr>
          <w:color w:val="000000"/>
          <w:sz w:val="18"/>
          <w:szCs w:val="18"/>
        </w:rPr>
        <w:t>累积方差解释率），最后将其归一化即为因子权重得分。</w:t>
      </w:r>
      <w:r>
        <w:rPr>
          <w:color w:val="000000"/>
          <w:sz w:val="18"/>
          <w:szCs w:val="18"/>
        </w:rPr>
        <w:br/>
        <w:t xml:space="preserve">● </w:t>
      </w:r>
      <w:r>
        <w:rPr>
          <w:color w:val="000000"/>
          <w:sz w:val="18"/>
          <w:szCs w:val="18"/>
        </w:rPr>
        <w:t>线性组合系数，公式为：因子载荷系数除以对应特征根，即成分矩阵的系数。</w:t>
      </w:r>
    </w:p>
    <w:p w:rsidR="00ED528E" w:rsidRDefault="00023363">
      <w:pPr>
        <w:widowControl/>
        <w:spacing w:after="100"/>
        <w:ind w:left="720" w:right="720"/>
        <w:jc w:val="left"/>
      </w:pPr>
      <w:r>
        <w:rPr>
          <w:b/>
          <w:bCs/>
          <w:color w:val="000000"/>
        </w:rPr>
        <w:br/>
      </w:r>
      <w:r>
        <w:rPr>
          <w:b/>
          <w:bCs/>
          <w:color w:val="000000"/>
        </w:rPr>
        <w:t>智能分析：</w:t>
      </w:r>
    </w:p>
    <w:p w:rsidR="00E16258" w:rsidRDefault="00023363">
      <w:pPr>
        <w:widowControl/>
        <w:spacing w:after="100"/>
        <w:ind w:left="720" w:right="720"/>
        <w:jc w:val="left"/>
        <w:rPr>
          <w:color w:val="000000"/>
          <w:sz w:val="18"/>
          <w:szCs w:val="18"/>
        </w:rPr>
      </w:pPr>
      <w:r>
        <w:rPr>
          <w:color w:val="000000"/>
          <w:sz w:val="18"/>
          <w:szCs w:val="18"/>
        </w:rPr>
        <w:t>模型的公式：</w:t>
      </w:r>
      <w:r>
        <w:rPr>
          <w:color w:val="000000"/>
          <w:sz w:val="18"/>
          <w:szCs w:val="18"/>
        </w:rPr>
        <w:br/>
        <w:t>F1=0.12212893581179683×1</w:t>
      </w:r>
      <w:r>
        <w:rPr>
          <w:color w:val="000000"/>
          <w:sz w:val="18"/>
          <w:szCs w:val="18"/>
        </w:rPr>
        <w:t>非受迫失分</w:t>
      </w:r>
      <w:r>
        <w:rPr>
          <w:color w:val="000000"/>
          <w:sz w:val="18"/>
          <w:szCs w:val="18"/>
        </w:rPr>
        <w:t xml:space="preserve"> +0.04894029522592388×1</w:t>
      </w:r>
      <w:r>
        <w:rPr>
          <w:color w:val="000000"/>
          <w:sz w:val="18"/>
          <w:szCs w:val="18"/>
        </w:rPr>
        <w:t>双误</w:t>
      </w:r>
      <w:r>
        <w:rPr>
          <w:color w:val="000000"/>
          <w:sz w:val="18"/>
          <w:szCs w:val="18"/>
        </w:rPr>
        <w:t xml:space="preserve"> +0.2242861721891467×1winner</w:t>
      </w:r>
      <w:r>
        <w:rPr>
          <w:color w:val="000000"/>
          <w:sz w:val="18"/>
          <w:szCs w:val="18"/>
        </w:rPr>
        <w:t>得分</w:t>
      </w:r>
      <w:r>
        <w:rPr>
          <w:color w:val="000000"/>
          <w:sz w:val="18"/>
          <w:szCs w:val="18"/>
        </w:rPr>
        <w:t xml:space="preserve">  +0.145457884912267×1</w:t>
      </w:r>
      <w:r>
        <w:rPr>
          <w:color w:val="000000"/>
          <w:sz w:val="18"/>
          <w:szCs w:val="18"/>
        </w:rPr>
        <w:t>网前得分</w:t>
      </w:r>
      <w:r>
        <w:rPr>
          <w:color w:val="000000"/>
          <w:sz w:val="18"/>
          <w:szCs w:val="18"/>
        </w:rPr>
        <w:t xml:space="preserve">  +0.2886065527589029×1</w:t>
      </w:r>
      <w:r>
        <w:rPr>
          <w:color w:val="000000"/>
          <w:sz w:val="18"/>
          <w:szCs w:val="18"/>
        </w:rPr>
        <w:t>近</w:t>
      </w:r>
      <w:r>
        <w:rPr>
          <w:color w:val="000000"/>
          <w:sz w:val="18"/>
          <w:szCs w:val="18"/>
        </w:rPr>
        <w:t>3</w:t>
      </w:r>
      <w:r>
        <w:rPr>
          <w:color w:val="000000"/>
          <w:sz w:val="18"/>
          <w:szCs w:val="18"/>
        </w:rPr>
        <w:t>球得分</w:t>
      </w:r>
      <w:r>
        <w:rPr>
          <w:color w:val="000000"/>
          <w:sz w:val="18"/>
          <w:szCs w:val="18"/>
        </w:rPr>
        <w:t xml:space="preserve">  +0.24468530767434943×1</w:t>
      </w:r>
      <w:r>
        <w:rPr>
          <w:color w:val="000000"/>
          <w:sz w:val="18"/>
          <w:szCs w:val="18"/>
        </w:rPr>
        <w:t>总体分差</w:t>
      </w:r>
      <w:r>
        <w:rPr>
          <w:color w:val="000000"/>
          <w:sz w:val="18"/>
          <w:szCs w:val="18"/>
        </w:rPr>
        <w:t xml:space="preserve">  +0.15422181339701055×1</w:t>
      </w:r>
      <w:r>
        <w:rPr>
          <w:color w:val="000000"/>
          <w:sz w:val="18"/>
          <w:szCs w:val="18"/>
        </w:rPr>
        <w:t>关键分</w:t>
      </w:r>
      <w:r>
        <w:rPr>
          <w:color w:val="000000"/>
          <w:sz w:val="18"/>
          <w:szCs w:val="18"/>
        </w:rPr>
        <w:t xml:space="preserve">  +0.10672705357642763×1</w:t>
      </w:r>
      <w:r>
        <w:rPr>
          <w:color w:val="000000"/>
          <w:sz w:val="18"/>
          <w:szCs w:val="18"/>
        </w:rPr>
        <w:t>关键局</w:t>
      </w:r>
    </w:p>
    <w:p w:rsidR="00E16258" w:rsidRDefault="00023363">
      <w:pPr>
        <w:widowControl/>
        <w:spacing w:after="100"/>
        <w:ind w:left="720" w:right="720"/>
        <w:jc w:val="left"/>
        <w:rPr>
          <w:color w:val="000000"/>
          <w:sz w:val="18"/>
          <w:szCs w:val="18"/>
        </w:rPr>
      </w:pPr>
      <w:r>
        <w:rPr>
          <w:color w:val="000000"/>
          <w:sz w:val="18"/>
          <w:szCs w:val="18"/>
        </w:rPr>
        <w:t xml:space="preserve">  +0.061186832119446206×1</w:t>
      </w:r>
      <w:proofErr w:type="gramStart"/>
      <w:r>
        <w:rPr>
          <w:color w:val="000000"/>
          <w:sz w:val="18"/>
          <w:szCs w:val="18"/>
        </w:rPr>
        <w:t>破发点</w:t>
      </w:r>
      <w:proofErr w:type="gramEnd"/>
      <w:r>
        <w:rPr>
          <w:color w:val="000000"/>
          <w:sz w:val="18"/>
          <w:szCs w:val="18"/>
        </w:rPr>
        <w:t xml:space="preserve">  +</w:t>
      </w:r>
    </w:p>
    <w:p w:rsidR="00E16258" w:rsidRDefault="00023363">
      <w:pPr>
        <w:widowControl/>
        <w:spacing w:after="100"/>
        <w:ind w:left="720" w:right="720"/>
        <w:jc w:val="left"/>
        <w:rPr>
          <w:color w:val="000000"/>
          <w:sz w:val="18"/>
          <w:szCs w:val="18"/>
        </w:rPr>
      </w:pPr>
      <w:r>
        <w:rPr>
          <w:color w:val="000000"/>
          <w:sz w:val="18"/>
          <w:szCs w:val="18"/>
        </w:rPr>
        <w:t>0.15467898617523318×1</w:t>
      </w:r>
      <w:proofErr w:type="gramStart"/>
      <w:r>
        <w:rPr>
          <w:color w:val="000000"/>
          <w:sz w:val="18"/>
          <w:szCs w:val="18"/>
        </w:rPr>
        <w:t>ACE  +</w:t>
      </w:r>
      <w:proofErr w:type="gramEnd"/>
    </w:p>
    <w:p w:rsidR="00ED528E" w:rsidRDefault="00023363">
      <w:pPr>
        <w:widowControl/>
        <w:spacing w:after="100"/>
        <w:ind w:left="720" w:right="720"/>
        <w:jc w:val="left"/>
      </w:pPr>
      <w:r>
        <w:rPr>
          <w:color w:val="000000"/>
          <w:sz w:val="18"/>
          <w:szCs w:val="18"/>
        </w:rPr>
        <w:t>0.18074810592397714×1</w:t>
      </w:r>
      <w:r>
        <w:rPr>
          <w:color w:val="000000"/>
          <w:sz w:val="18"/>
          <w:szCs w:val="18"/>
        </w:rPr>
        <w:t>发球成功</w:t>
      </w:r>
      <w:bookmarkStart w:id="0" w:name="_GoBack"/>
      <w:bookmarkEnd w:id="0"/>
      <w:r>
        <w:rPr>
          <w:color w:val="000000"/>
          <w:sz w:val="18"/>
          <w:szCs w:val="18"/>
        </w:rPr>
        <w:t>数</w:t>
      </w:r>
      <w:r>
        <w:rPr>
          <w:color w:val="000000"/>
          <w:sz w:val="18"/>
          <w:szCs w:val="18"/>
        </w:rPr>
        <w:t xml:space="preserve">  </w:t>
      </w:r>
      <w:r>
        <w:rPr>
          <w:color w:val="000000"/>
          <w:sz w:val="18"/>
          <w:szCs w:val="18"/>
        </w:rPr>
        <w:br/>
        <w:t>F2=0.4489338684379575×1</w:t>
      </w:r>
      <w:r>
        <w:rPr>
          <w:color w:val="000000"/>
          <w:sz w:val="18"/>
          <w:szCs w:val="18"/>
        </w:rPr>
        <w:t>非受迫失分</w:t>
      </w:r>
      <w:r>
        <w:rPr>
          <w:color w:val="000000"/>
          <w:sz w:val="18"/>
          <w:szCs w:val="18"/>
        </w:rPr>
        <w:t xml:space="preserve"> +0.4094958906903763×1</w:t>
      </w:r>
      <w:r>
        <w:rPr>
          <w:color w:val="000000"/>
          <w:sz w:val="18"/>
          <w:szCs w:val="18"/>
        </w:rPr>
        <w:t>双误</w:t>
      </w:r>
      <w:r>
        <w:rPr>
          <w:color w:val="000000"/>
          <w:sz w:val="18"/>
          <w:szCs w:val="18"/>
        </w:rPr>
        <w:t xml:space="preserve"> -0.19427151067280138×1winner</w:t>
      </w:r>
      <w:r>
        <w:rPr>
          <w:color w:val="000000"/>
          <w:sz w:val="18"/>
          <w:szCs w:val="18"/>
        </w:rPr>
        <w:t>得分</w:t>
      </w:r>
      <w:r>
        <w:rPr>
          <w:color w:val="000000"/>
          <w:sz w:val="18"/>
          <w:szCs w:val="18"/>
        </w:rPr>
        <w:t xml:space="preserve">  -0.09484241555234914×1</w:t>
      </w:r>
      <w:r>
        <w:rPr>
          <w:color w:val="000000"/>
          <w:sz w:val="18"/>
          <w:szCs w:val="18"/>
        </w:rPr>
        <w:t>网前得分</w:t>
      </w:r>
      <w:r>
        <w:rPr>
          <w:color w:val="000000"/>
          <w:sz w:val="18"/>
          <w:szCs w:val="18"/>
        </w:rPr>
        <w:t xml:space="preserve">  +0.07604979145324599×1</w:t>
      </w:r>
      <w:r>
        <w:rPr>
          <w:color w:val="000000"/>
          <w:sz w:val="18"/>
          <w:szCs w:val="18"/>
        </w:rPr>
        <w:t>近</w:t>
      </w:r>
      <w:r>
        <w:rPr>
          <w:color w:val="000000"/>
          <w:sz w:val="18"/>
          <w:szCs w:val="18"/>
        </w:rPr>
        <w:t>3</w:t>
      </w:r>
      <w:r>
        <w:rPr>
          <w:color w:val="000000"/>
          <w:sz w:val="18"/>
          <w:szCs w:val="18"/>
        </w:rPr>
        <w:t>球得分</w:t>
      </w:r>
      <w:r>
        <w:rPr>
          <w:color w:val="000000"/>
          <w:sz w:val="18"/>
          <w:szCs w:val="18"/>
        </w:rPr>
        <w:t xml:space="preserve">  +0.03181861251895609×1</w:t>
      </w:r>
      <w:r>
        <w:rPr>
          <w:color w:val="000000"/>
          <w:sz w:val="18"/>
          <w:szCs w:val="18"/>
        </w:rPr>
        <w:t>总体分差</w:t>
      </w:r>
      <w:r>
        <w:rPr>
          <w:color w:val="000000"/>
          <w:sz w:val="18"/>
          <w:szCs w:val="18"/>
        </w:rPr>
        <w:t xml:space="preserve">  +0.18697282456425365×1</w:t>
      </w:r>
      <w:r>
        <w:rPr>
          <w:color w:val="000000"/>
          <w:sz w:val="18"/>
          <w:szCs w:val="18"/>
        </w:rPr>
        <w:t>关键分</w:t>
      </w:r>
      <w:r>
        <w:rPr>
          <w:color w:val="000000"/>
          <w:sz w:val="18"/>
          <w:szCs w:val="18"/>
        </w:rPr>
        <w:t xml:space="preserve">  +0.0497905228677384×1</w:t>
      </w:r>
      <w:r>
        <w:rPr>
          <w:color w:val="000000"/>
          <w:sz w:val="18"/>
          <w:szCs w:val="18"/>
        </w:rPr>
        <w:t>关键局</w:t>
      </w:r>
      <w:r>
        <w:rPr>
          <w:color w:val="000000"/>
          <w:sz w:val="18"/>
          <w:szCs w:val="18"/>
        </w:rPr>
        <w:t xml:space="preserve">  +0.2605154400262581×1</w:t>
      </w:r>
      <w:proofErr w:type="gramStart"/>
      <w:r>
        <w:rPr>
          <w:color w:val="000000"/>
          <w:sz w:val="18"/>
          <w:szCs w:val="18"/>
        </w:rPr>
        <w:t>破发点</w:t>
      </w:r>
      <w:proofErr w:type="gramEnd"/>
      <w:r>
        <w:rPr>
          <w:color w:val="000000"/>
          <w:sz w:val="18"/>
          <w:szCs w:val="18"/>
        </w:rPr>
        <w:t xml:space="preserve">  -0.2515706644202371×1ACE  -0.3231646196353358×1</w:t>
      </w:r>
      <w:r>
        <w:rPr>
          <w:color w:val="000000"/>
          <w:sz w:val="18"/>
          <w:szCs w:val="18"/>
        </w:rPr>
        <w:t>发球成功数</w:t>
      </w:r>
      <w:r>
        <w:rPr>
          <w:color w:val="000000"/>
          <w:sz w:val="18"/>
          <w:szCs w:val="18"/>
        </w:rPr>
        <w:t xml:space="preserve">  </w:t>
      </w:r>
      <w:r>
        <w:rPr>
          <w:color w:val="000000"/>
          <w:sz w:val="18"/>
          <w:szCs w:val="18"/>
        </w:rPr>
        <w:br/>
        <w:t>F3=0.3273084494660028×1</w:t>
      </w:r>
      <w:r>
        <w:rPr>
          <w:color w:val="000000"/>
          <w:sz w:val="18"/>
          <w:szCs w:val="18"/>
        </w:rPr>
        <w:t>非受迫失分</w:t>
      </w:r>
      <w:r>
        <w:rPr>
          <w:color w:val="000000"/>
          <w:sz w:val="18"/>
          <w:szCs w:val="18"/>
        </w:rPr>
        <w:t xml:space="preserve"> +0.4451004451550295×1</w:t>
      </w:r>
      <w:r>
        <w:rPr>
          <w:color w:val="000000"/>
          <w:sz w:val="18"/>
          <w:szCs w:val="18"/>
        </w:rPr>
        <w:t>双误</w:t>
      </w:r>
      <w:r>
        <w:rPr>
          <w:color w:val="000000"/>
          <w:sz w:val="18"/>
          <w:szCs w:val="18"/>
        </w:rPr>
        <w:t xml:space="preserve"> +0.2061110640434131×1winner</w:t>
      </w:r>
      <w:r>
        <w:rPr>
          <w:color w:val="000000"/>
          <w:sz w:val="18"/>
          <w:szCs w:val="18"/>
        </w:rPr>
        <w:t>得分</w:t>
      </w:r>
      <w:r>
        <w:rPr>
          <w:color w:val="000000"/>
          <w:sz w:val="18"/>
          <w:szCs w:val="18"/>
        </w:rPr>
        <w:t xml:space="preserve">  -0.05023439576240141×1</w:t>
      </w:r>
      <w:r>
        <w:rPr>
          <w:color w:val="000000"/>
          <w:sz w:val="18"/>
          <w:szCs w:val="18"/>
        </w:rPr>
        <w:t>网前得分</w:t>
      </w:r>
      <w:r>
        <w:rPr>
          <w:color w:val="000000"/>
          <w:sz w:val="18"/>
          <w:szCs w:val="18"/>
        </w:rPr>
        <w:t xml:space="preserve">  -0.11305288472339059×1</w:t>
      </w:r>
      <w:r>
        <w:rPr>
          <w:color w:val="000000"/>
          <w:sz w:val="18"/>
          <w:szCs w:val="18"/>
        </w:rPr>
        <w:t>近</w:t>
      </w:r>
      <w:r>
        <w:rPr>
          <w:color w:val="000000"/>
          <w:sz w:val="18"/>
          <w:szCs w:val="18"/>
        </w:rPr>
        <w:t>3</w:t>
      </w:r>
      <w:r>
        <w:rPr>
          <w:color w:val="000000"/>
          <w:sz w:val="18"/>
          <w:szCs w:val="18"/>
        </w:rPr>
        <w:t>球得分</w:t>
      </w:r>
      <w:r>
        <w:rPr>
          <w:color w:val="000000"/>
          <w:sz w:val="18"/>
          <w:szCs w:val="18"/>
        </w:rPr>
        <w:t xml:space="preserve">  -0.1313702499076811×1</w:t>
      </w:r>
      <w:r>
        <w:rPr>
          <w:color w:val="000000"/>
          <w:sz w:val="18"/>
          <w:szCs w:val="18"/>
        </w:rPr>
        <w:t>总体分差</w:t>
      </w:r>
      <w:r>
        <w:rPr>
          <w:color w:val="000000"/>
          <w:sz w:val="18"/>
          <w:szCs w:val="18"/>
        </w:rPr>
        <w:t xml:space="preserve">  -0.32563957307421726×1</w:t>
      </w:r>
      <w:r>
        <w:rPr>
          <w:color w:val="000000"/>
          <w:sz w:val="18"/>
          <w:szCs w:val="18"/>
        </w:rPr>
        <w:t>关键分</w:t>
      </w:r>
      <w:r>
        <w:rPr>
          <w:color w:val="000000"/>
          <w:sz w:val="18"/>
          <w:szCs w:val="18"/>
        </w:rPr>
        <w:t xml:space="preserve">  -0.024407769274781714×1</w:t>
      </w:r>
      <w:r>
        <w:rPr>
          <w:color w:val="000000"/>
          <w:sz w:val="18"/>
          <w:szCs w:val="18"/>
        </w:rPr>
        <w:t>关键局</w:t>
      </w:r>
      <w:r>
        <w:rPr>
          <w:color w:val="000000"/>
          <w:sz w:val="18"/>
          <w:szCs w:val="18"/>
        </w:rPr>
        <w:t xml:space="preserve">  -0.5312507175418719×1</w:t>
      </w:r>
      <w:proofErr w:type="gramStart"/>
      <w:r>
        <w:rPr>
          <w:color w:val="000000"/>
          <w:sz w:val="18"/>
          <w:szCs w:val="18"/>
        </w:rPr>
        <w:t>破发点</w:t>
      </w:r>
      <w:proofErr w:type="gramEnd"/>
      <w:r>
        <w:rPr>
          <w:color w:val="000000"/>
          <w:sz w:val="18"/>
          <w:szCs w:val="18"/>
        </w:rPr>
        <w:t xml:space="preserve">  +0.3088831155578498×1ACE  +0.009115652850449811×1</w:t>
      </w:r>
      <w:r>
        <w:rPr>
          <w:color w:val="000000"/>
          <w:sz w:val="18"/>
          <w:szCs w:val="18"/>
        </w:rPr>
        <w:t>发球成功数</w:t>
      </w:r>
      <w:r>
        <w:rPr>
          <w:color w:val="000000"/>
          <w:sz w:val="18"/>
          <w:szCs w:val="18"/>
        </w:rPr>
        <w:t xml:space="preserve">  </w:t>
      </w:r>
      <w:r>
        <w:rPr>
          <w:color w:val="000000"/>
          <w:sz w:val="18"/>
          <w:szCs w:val="18"/>
        </w:rPr>
        <w:br/>
        <w:t>F4=-0.0006121062197329114×1</w:t>
      </w:r>
      <w:r>
        <w:rPr>
          <w:color w:val="000000"/>
          <w:sz w:val="18"/>
          <w:szCs w:val="18"/>
        </w:rPr>
        <w:t>非受迫失分</w:t>
      </w:r>
      <w:r>
        <w:rPr>
          <w:color w:val="000000"/>
          <w:sz w:val="18"/>
          <w:szCs w:val="18"/>
        </w:rPr>
        <w:t xml:space="preserve"> -0.07800134301303356×1</w:t>
      </w:r>
      <w:r>
        <w:rPr>
          <w:color w:val="000000"/>
          <w:sz w:val="18"/>
          <w:szCs w:val="18"/>
        </w:rPr>
        <w:t>双误</w:t>
      </w:r>
      <w:r>
        <w:rPr>
          <w:color w:val="000000"/>
          <w:sz w:val="18"/>
          <w:szCs w:val="18"/>
        </w:rPr>
        <w:t xml:space="preserve"> +0.19604428530834592×1winner</w:t>
      </w:r>
      <w:r>
        <w:rPr>
          <w:color w:val="000000"/>
          <w:sz w:val="18"/>
          <w:szCs w:val="18"/>
        </w:rPr>
        <w:t>得分</w:t>
      </w:r>
      <w:r>
        <w:rPr>
          <w:color w:val="000000"/>
          <w:sz w:val="18"/>
          <w:szCs w:val="18"/>
        </w:rPr>
        <w:t xml:space="preserve">  -0.5742365316388612×1</w:t>
      </w:r>
      <w:r>
        <w:rPr>
          <w:color w:val="000000"/>
          <w:sz w:val="18"/>
          <w:szCs w:val="18"/>
        </w:rPr>
        <w:t>网前得分</w:t>
      </w:r>
      <w:r>
        <w:rPr>
          <w:color w:val="000000"/>
          <w:sz w:val="18"/>
          <w:szCs w:val="18"/>
        </w:rPr>
        <w:t xml:space="preserve">  -0.04194108257533099×1</w:t>
      </w:r>
      <w:r>
        <w:rPr>
          <w:color w:val="000000"/>
          <w:sz w:val="18"/>
          <w:szCs w:val="18"/>
        </w:rPr>
        <w:t>近</w:t>
      </w:r>
      <w:r>
        <w:rPr>
          <w:color w:val="000000"/>
          <w:sz w:val="18"/>
          <w:szCs w:val="18"/>
        </w:rPr>
        <w:t>3</w:t>
      </w:r>
      <w:r>
        <w:rPr>
          <w:color w:val="000000"/>
          <w:sz w:val="18"/>
          <w:szCs w:val="18"/>
        </w:rPr>
        <w:t>球得分</w:t>
      </w:r>
      <w:r>
        <w:rPr>
          <w:color w:val="000000"/>
          <w:sz w:val="18"/>
          <w:szCs w:val="18"/>
        </w:rPr>
        <w:t xml:space="preserve">  -0.05892853827764887×1</w:t>
      </w:r>
      <w:r>
        <w:rPr>
          <w:color w:val="000000"/>
          <w:sz w:val="18"/>
          <w:szCs w:val="18"/>
        </w:rPr>
        <w:t>总体分差</w:t>
      </w:r>
      <w:r>
        <w:rPr>
          <w:color w:val="000000"/>
          <w:sz w:val="18"/>
          <w:szCs w:val="18"/>
        </w:rPr>
        <w:t xml:space="preserve">  +0.13901590368410285×1</w:t>
      </w:r>
      <w:r>
        <w:rPr>
          <w:color w:val="000000"/>
          <w:sz w:val="18"/>
          <w:szCs w:val="18"/>
        </w:rPr>
        <w:t>关键分</w:t>
      </w:r>
      <w:r>
        <w:rPr>
          <w:color w:val="000000"/>
          <w:sz w:val="18"/>
          <w:szCs w:val="18"/>
        </w:rPr>
        <w:t xml:space="preserve">  -0.24430203731996147×1</w:t>
      </w:r>
      <w:r>
        <w:rPr>
          <w:color w:val="000000"/>
          <w:sz w:val="18"/>
          <w:szCs w:val="18"/>
        </w:rPr>
        <w:t>关键局</w:t>
      </w:r>
      <w:r>
        <w:rPr>
          <w:color w:val="000000"/>
          <w:sz w:val="18"/>
          <w:szCs w:val="18"/>
        </w:rPr>
        <w:t xml:space="preserve">  +0.34134678407740204×1</w:t>
      </w:r>
      <w:proofErr w:type="gramStart"/>
      <w:r>
        <w:rPr>
          <w:color w:val="000000"/>
          <w:sz w:val="18"/>
          <w:szCs w:val="18"/>
        </w:rPr>
        <w:t>破发点</w:t>
      </w:r>
      <w:proofErr w:type="gramEnd"/>
      <w:r>
        <w:rPr>
          <w:color w:val="000000"/>
          <w:sz w:val="18"/>
          <w:szCs w:val="18"/>
        </w:rPr>
        <w:t xml:space="preserve">  +0.5683499639833871×1ACE  -0.18916148599874436×1</w:t>
      </w:r>
      <w:r>
        <w:rPr>
          <w:color w:val="000000"/>
          <w:sz w:val="18"/>
          <w:szCs w:val="18"/>
        </w:rPr>
        <w:t>发球成功数</w:t>
      </w:r>
      <w:r>
        <w:rPr>
          <w:color w:val="000000"/>
          <w:sz w:val="18"/>
          <w:szCs w:val="18"/>
        </w:rPr>
        <w:t xml:space="preserve">  </w:t>
      </w:r>
      <w:r>
        <w:rPr>
          <w:color w:val="000000"/>
          <w:sz w:val="18"/>
          <w:szCs w:val="18"/>
        </w:rPr>
        <w:br/>
        <w:t>F5=0.0014865087951324298×1</w:t>
      </w:r>
      <w:r>
        <w:rPr>
          <w:color w:val="000000"/>
          <w:sz w:val="18"/>
          <w:szCs w:val="18"/>
        </w:rPr>
        <w:t>非受迫失分</w:t>
      </w:r>
      <w:r>
        <w:rPr>
          <w:color w:val="000000"/>
          <w:sz w:val="18"/>
          <w:szCs w:val="18"/>
        </w:rPr>
        <w:t xml:space="preserve"> -0.18448177120139067×1</w:t>
      </w:r>
      <w:r>
        <w:rPr>
          <w:color w:val="000000"/>
          <w:sz w:val="18"/>
          <w:szCs w:val="18"/>
        </w:rPr>
        <w:t>双误</w:t>
      </w:r>
      <w:r>
        <w:rPr>
          <w:color w:val="000000"/>
          <w:sz w:val="18"/>
          <w:szCs w:val="18"/>
        </w:rPr>
        <w:t xml:space="preserve"> -0.12769795190195904×1winner</w:t>
      </w:r>
      <w:r>
        <w:rPr>
          <w:color w:val="000000"/>
          <w:sz w:val="18"/>
          <w:szCs w:val="18"/>
        </w:rPr>
        <w:t>得分</w:t>
      </w:r>
      <w:r>
        <w:rPr>
          <w:color w:val="000000"/>
          <w:sz w:val="18"/>
          <w:szCs w:val="18"/>
        </w:rPr>
        <w:t xml:space="preserve">  -0.39949290342560956×1</w:t>
      </w:r>
      <w:r>
        <w:rPr>
          <w:color w:val="000000"/>
          <w:sz w:val="18"/>
          <w:szCs w:val="18"/>
        </w:rPr>
        <w:t>网前得分</w:t>
      </w:r>
      <w:r>
        <w:rPr>
          <w:color w:val="000000"/>
          <w:sz w:val="18"/>
          <w:szCs w:val="18"/>
        </w:rPr>
        <w:t xml:space="preserve">  +0.04194800052495269×1</w:t>
      </w:r>
      <w:r>
        <w:rPr>
          <w:color w:val="000000"/>
          <w:sz w:val="18"/>
          <w:szCs w:val="18"/>
        </w:rPr>
        <w:t>近</w:t>
      </w:r>
      <w:r>
        <w:rPr>
          <w:color w:val="000000"/>
          <w:sz w:val="18"/>
          <w:szCs w:val="18"/>
        </w:rPr>
        <w:t>3</w:t>
      </w:r>
      <w:r>
        <w:rPr>
          <w:color w:val="000000"/>
          <w:sz w:val="18"/>
          <w:szCs w:val="18"/>
        </w:rPr>
        <w:t>球得分</w:t>
      </w:r>
      <w:r>
        <w:rPr>
          <w:color w:val="000000"/>
          <w:sz w:val="18"/>
          <w:szCs w:val="18"/>
        </w:rPr>
        <w:t xml:space="preserve">  +0.05130332927303523×1</w:t>
      </w:r>
      <w:r>
        <w:rPr>
          <w:color w:val="000000"/>
          <w:sz w:val="18"/>
          <w:szCs w:val="18"/>
        </w:rPr>
        <w:t>总体分差</w:t>
      </w:r>
      <w:r>
        <w:rPr>
          <w:color w:val="000000"/>
          <w:sz w:val="18"/>
          <w:szCs w:val="18"/>
        </w:rPr>
        <w:t xml:space="preserve">  -0.06137256416554486×1</w:t>
      </w:r>
      <w:r>
        <w:rPr>
          <w:color w:val="000000"/>
          <w:sz w:val="18"/>
          <w:szCs w:val="18"/>
        </w:rPr>
        <w:t>关键分</w:t>
      </w:r>
      <w:r>
        <w:rPr>
          <w:color w:val="000000"/>
          <w:sz w:val="18"/>
          <w:szCs w:val="18"/>
        </w:rPr>
        <w:t xml:space="preserve">  +0.8935995403194973×1</w:t>
      </w:r>
      <w:r>
        <w:rPr>
          <w:color w:val="000000"/>
          <w:sz w:val="18"/>
          <w:szCs w:val="18"/>
        </w:rPr>
        <w:t>关键局</w:t>
      </w:r>
      <w:r>
        <w:rPr>
          <w:color w:val="000000"/>
          <w:sz w:val="18"/>
          <w:szCs w:val="18"/>
        </w:rPr>
        <w:t xml:space="preserve">  -0.14696808244033518×1</w:t>
      </w:r>
      <w:proofErr w:type="gramStart"/>
      <w:r>
        <w:rPr>
          <w:color w:val="000000"/>
          <w:sz w:val="18"/>
          <w:szCs w:val="18"/>
        </w:rPr>
        <w:t>破发点</w:t>
      </w:r>
      <w:proofErr w:type="gramEnd"/>
      <w:r>
        <w:rPr>
          <w:color w:val="000000"/>
          <w:sz w:val="18"/>
          <w:szCs w:val="18"/>
        </w:rPr>
        <w:t xml:space="preserve">  +0.07775301147032913×1ACE  -0.0996016965781408×1</w:t>
      </w:r>
      <w:r>
        <w:rPr>
          <w:color w:val="000000"/>
          <w:sz w:val="18"/>
          <w:szCs w:val="18"/>
        </w:rPr>
        <w:t>发球成功数</w:t>
      </w:r>
      <w:r>
        <w:rPr>
          <w:color w:val="000000"/>
          <w:sz w:val="18"/>
          <w:szCs w:val="18"/>
        </w:rPr>
        <w:t xml:space="preserve">  </w:t>
      </w:r>
      <w:r>
        <w:rPr>
          <w:color w:val="000000"/>
          <w:sz w:val="18"/>
          <w:szCs w:val="18"/>
        </w:rPr>
        <w:br/>
      </w:r>
      <w:r>
        <w:rPr>
          <w:color w:val="000000"/>
          <w:sz w:val="18"/>
          <w:szCs w:val="18"/>
        </w:rPr>
        <w:t>由上可以得到：</w:t>
      </w:r>
      <w:r>
        <w:rPr>
          <w:color w:val="000000"/>
          <w:sz w:val="18"/>
          <w:szCs w:val="18"/>
        </w:rPr>
        <w:br/>
        <w:t>F=(0.278/0.</w:t>
      </w:r>
      <w:proofErr w:type="gramStart"/>
      <w:r>
        <w:rPr>
          <w:color w:val="000000"/>
          <w:sz w:val="18"/>
          <w:szCs w:val="18"/>
        </w:rPr>
        <w:t>697)×</w:t>
      </w:r>
      <w:proofErr w:type="gramEnd"/>
      <w:r>
        <w:rPr>
          <w:color w:val="000000"/>
          <w:sz w:val="18"/>
          <w:szCs w:val="18"/>
        </w:rPr>
        <w:t>F1+(0.131/0.697)×F2+(0.105/0.697)×F3+(0.097/0.697)×F4+(0.086/0.697)×F5</w:t>
      </w:r>
    </w:p>
    <w:p w:rsidR="00ED528E" w:rsidRDefault="00023363">
      <w:pPr>
        <w:widowControl/>
        <w:spacing w:after="100"/>
        <w:ind w:left="720" w:right="720"/>
        <w:jc w:val="left"/>
      </w:pPr>
      <w:r>
        <w:rPr>
          <w:b/>
          <w:bCs/>
          <w:color w:val="000000"/>
        </w:rPr>
        <w:br/>
      </w:r>
      <w:r>
        <w:rPr>
          <w:b/>
          <w:bCs/>
          <w:color w:val="000000"/>
        </w:rPr>
        <w:t>输出结果</w:t>
      </w:r>
      <w:r>
        <w:rPr>
          <w:b/>
          <w:bCs/>
          <w:color w:val="000000"/>
        </w:rPr>
        <w:t>8</w:t>
      </w:r>
      <w:r>
        <w:rPr>
          <w:b/>
          <w:bCs/>
          <w:color w:val="000000"/>
        </w:rPr>
        <w:t>：因子权重分析</w:t>
      </w:r>
    </w:p>
    <w:tbl>
      <w:tblPr>
        <w:tblW w:w="4000" w:type="pct"/>
        <w:jc w:val="center"/>
        <w:tblBorders>
          <w:top w:val="single" w:sz="4" w:space="0" w:color="auto"/>
          <w:bottom w:val="single" w:sz="4" w:space="0" w:color="auto"/>
        </w:tblBorders>
        <w:tblCellMar>
          <w:left w:w="10" w:type="dxa"/>
          <w:right w:w="10" w:type="dxa"/>
        </w:tblCellMar>
        <w:tblLook w:val="04A0" w:firstRow="1" w:lastRow="0" w:firstColumn="1" w:lastColumn="0" w:noHBand="0" w:noVBand="1"/>
      </w:tblPr>
      <w:tblGrid>
        <w:gridCol w:w="1228"/>
        <w:gridCol w:w="2104"/>
        <w:gridCol w:w="2740"/>
        <w:gridCol w:w="1149"/>
      </w:tblGrid>
      <w:tr w:rsidR="00ED528E">
        <w:tblPrEx>
          <w:tblCellMar>
            <w:top w:w="0" w:type="dxa"/>
            <w:bottom w:w="0" w:type="dxa"/>
          </w:tblCellMar>
        </w:tblPrEx>
        <w:trPr>
          <w:jc w:val="center"/>
        </w:trPr>
        <w:tc>
          <w:tcPr>
            <w:tcW w:w="0" w:type="auto"/>
            <w:tcBorders>
              <w:top w:val="single" w:sz="10" w:space="0" w:color="000000"/>
              <w:bottom w:val="single" w:sz="10" w:space="0" w:color="000000"/>
            </w:tcBorders>
            <w:vAlign w:val="center"/>
          </w:tcPr>
          <w:p w:rsidR="00ED528E" w:rsidRDefault="00023363">
            <w:pPr>
              <w:jc w:val="center"/>
            </w:pPr>
            <w:r>
              <w:rPr>
                <w:sz w:val="18"/>
                <w:szCs w:val="18"/>
              </w:rPr>
              <w:t>名称</w:t>
            </w:r>
          </w:p>
        </w:tc>
        <w:tc>
          <w:tcPr>
            <w:tcW w:w="0" w:type="auto"/>
            <w:tcBorders>
              <w:top w:val="single" w:sz="10" w:space="0" w:color="000000"/>
              <w:bottom w:val="single" w:sz="10" w:space="0" w:color="000000"/>
            </w:tcBorders>
            <w:vAlign w:val="center"/>
          </w:tcPr>
          <w:p w:rsidR="00ED528E" w:rsidRDefault="00023363">
            <w:pPr>
              <w:jc w:val="center"/>
            </w:pPr>
            <w:r>
              <w:rPr>
                <w:sz w:val="18"/>
                <w:szCs w:val="18"/>
              </w:rPr>
              <w:t>方差解释率</w:t>
            </w:r>
            <w:r>
              <w:rPr>
                <w:sz w:val="18"/>
                <w:szCs w:val="18"/>
              </w:rPr>
              <w:t>(%)</w:t>
            </w:r>
          </w:p>
        </w:tc>
        <w:tc>
          <w:tcPr>
            <w:tcW w:w="0" w:type="auto"/>
            <w:tcBorders>
              <w:top w:val="single" w:sz="10" w:space="0" w:color="000000"/>
              <w:bottom w:val="single" w:sz="10" w:space="0" w:color="000000"/>
            </w:tcBorders>
            <w:vAlign w:val="center"/>
          </w:tcPr>
          <w:p w:rsidR="00ED528E" w:rsidRDefault="00023363">
            <w:pPr>
              <w:jc w:val="center"/>
            </w:pPr>
            <w:r>
              <w:rPr>
                <w:sz w:val="18"/>
                <w:szCs w:val="18"/>
              </w:rPr>
              <w:t>累积方差解释率</w:t>
            </w:r>
            <w:r>
              <w:rPr>
                <w:sz w:val="18"/>
                <w:szCs w:val="18"/>
              </w:rPr>
              <w:t>(%)</w:t>
            </w:r>
          </w:p>
        </w:tc>
        <w:tc>
          <w:tcPr>
            <w:tcW w:w="0" w:type="auto"/>
            <w:tcBorders>
              <w:top w:val="single" w:sz="10" w:space="0" w:color="000000"/>
              <w:bottom w:val="single" w:sz="10" w:space="0" w:color="000000"/>
            </w:tcBorders>
            <w:vAlign w:val="center"/>
          </w:tcPr>
          <w:p w:rsidR="00ED528E" w:rsidRDefault="00023363">
            <w:pPr>
              <w:jc w:val="center"/>
            </w:pPr>
            <w:r>
              <w:rPr>
                <w:sz w:val="18"/>
                <w:szCs w:val="18"/>
              </w:rPr>
              <w:t>权重</w:t>
            </w:r>
            <w:r>
              <w:rPr>
                <w:sz w:val="18"/>
                <w:szCs w:val="18"/>
              </w:rPr>
              <w:t>(%)</w:t>
            </w:r>
          </w:p>
        </w:tc>
      </w:tr>
      <w:tr w:rsidR="00ED528E">
        <w:tblPrEx>
          <w:tblCellMar>
            <w:top w:w="0" w:type="dxa"/>
            <w:bottom w:w="0" w:type="dxa"/>
          </w:tblCellMar>
        </w:tblPrEx>
        <w:trPr>
          <w:jc w:val="center"/>
        </w:trPr>
        <w:tc>
          <w:tcPr>
            <w:tcW w:w="0" w:type="auto"/>
            <w:tcBorders>
              <w:top w:val="none" w:sz="10" w:space="0" w:color="000000"/>
              <w:bottom w:val="none" w:sz="10" w:space="0" w:color="000000"/>
            </w:tcBorders>
            <w:vAlign w:val="center"/>
          </w:tcPr>
          <w:p w:rsidR="00ED528E" w:rsidRDefault="00023363">
            <w:pPr>
              <w:jc w:val="center"/>
            </w:pPr>
            <w:r>
              <w:rPr>
                <w:sz w:val="18"/>
                <w:szCs w:val="18"/>
              </w:rPr>
              <w:t>主成分</w:t>
            </w:r>
            <w:r>
              <w:rPr>
                <w:sz w:val="18"/>
                <w:szCs w:val="18"/>
              </w:rPr>
              <w:t>1</w:t>
            </w:r>
          </w:p>
        </w:tc>
        <w:tc>
          <w:tcPr>
            <w:tcW w:w="0" w:type="auto"/>
            <w:tcBorders>
              <w:top w:val="none" w:sz="10" w:space="0" w:color="000000"/>
              <w:bottom w:val="none" w:sz="10" w:space="0" w:color="000000"/>
            </w:tcBorders>
            <w:vAlign w:val="center"/>
          </w:tcPr>
          <w:p w:rsidR="00ED528E" w:rsidRDefault="00023363">
            <w:pPr>
              <w:jc w:val="center"/>
            </w:pPr>
            <w:r>
              <w:rPr>
                <w:sz w:val="18"/>
                <w:szCs w:val="18"/>
              </w:rPr>
              <w:t>0.278</w:t>
            </w:r>
          </w:p>
        </w:tc>
        <w:tc>
          <w:tcPr>
            <w:tcW w:w="0" w:type="auto"/>
            <w:tcBorders>
              <w:top w:val="none" w:sz="10" w:space="0" w:color="000000"/>
              <w:bottom w:val="none" w:sz="10" w:space="0" w:color="000000"/>
            </w:tcBorders>
            <w:vAlign w:val="center"/>
          </w:tcPr>
          <w:p w:rsidR="00ED528E" w:rsidRDefault="00023363">
            <w:pPr>
              <w:jc w:val="center"/>
            </w:pPr>
            <w:r>
              <w:rPr>
                <w:sz w:val="18"/>
                <w:szCs w:val="18"/>
              </w:rPr>
              <w:t>27.763</w:t>
            </w:r>
          </w:p>
        </w:tc>
        <w:tc>
          <w:tcPr>
            <w:tcW w:w="0" w:type="auto"/>
            <w:tcBorders>
              <w:top w:val="none" w:sz="10" w:space="0" w:color="000000"/>
              <w:bottom w:val="none" w:sz="10" w:space="0" w:color="000000"/>
            </w:tcBorders>
            <w:vAlign w:val="center"/>
          </w:tcPr>
          <w:p w:rsidR="00ED528E" w:rsidRDefault="00023363">
            <w:pPr>
              <w:jc w:val="center"/>
            </w:pPr>
            <w:r>
              <w:rPr>
                <w:sz w:val="18"/>
                <w:szCs w:val="18"/>
              </w:rPr>
              <w:t>39.831</w:t>
            </w:r>
          </w:p>
        </w:tc>
      </w:tr>
      <w:tr w:rsidR="00ED528E">
        <w:tblPrEx>
          <w:tblCellMar>
            <w:top w:w="0" w:type="dxa"/>
            <w:bottom w:w="0" w:type="dxa"/>
          </w:tblCellMar>
        </w:tblPrEx>
        <w:trPr>
          <w:jc w:val="center"/>
        </w:trPr>
        <w:tc>
          <w:tcPr>
            <w:tcW w:w="0" w:type="auto"/>
            <w:tcBorders>
              <w:top w:val="none" w:sz="10" w:space="0" w:color="000000"/>
              <w:bottom w:val="none" w:sz="10" w:space="0" w:color="000000"/>
            </w:tcBorders>
            <w:vAlign w:val="center"/>
          </w:tcPr>
          <w:p w:rsidR="00ED528E" w:rsidRDefault="00023363">
            <w:pPr>
              <w:jc w:val="center"/>
            </w:pPr>
            <w:r>
              <w:rPr>
                <w:sz w:val="18"/>
                <w:szCs w:val="18"/>
              </w:rPr>
              <w:t>主成分</w:t>
            </w:r>
            <w:r>
              <w:rPr>
                <w:sz w:val="18"/>
                <w:szCs w:val="18"/>
              </w:rPr>
              <w:t>2</w:t>
            </w:r>
          </w:p>
        </w:tc>
        <w:tc>
          <w:tcPr>
            <w:tcW w:w="0" w:type="auto"/>
            <w:tcBorders>
              <w:top w:val="none" w:sz="10" w:space="0" w:color="000000"/>
              <w:bottom w:val="none" w:sz="10" w:space="0" w:color="000000"/>
            </w:tcBorders>
            <w:vAlign w:val="center"/>
          </w:tcPr>
          <w:p w:rsidR="00ED528E" w:rsidRDefault="00023363">
            <w:pPr>
              <w:jc w:val="center"/>
            </w:pPr>
            <w:r>
              <w:rPr>
                <w:sz w:val="18"/>
                <w:szCs w:val="18"/>
              </w:rPr>
              <w:t>0.131</w:t>
            </w:r>
          </w:p>
        </w:tc>
        <w:tc>
          <w:tcPr>
            <w:tcW w:w="0" w:type="auto"/>
            <w:tcBorders>
              <w:top w:val="none" w:sz="10" w:space="0" w:color="000000"/>
              <w:bottom w:val="none" w:sz="10" w:space="0" w:color="000000"/>
            </w:tcBorders>
            <w:vAlign w:val="center"/>
          </w:tcPr>
          <w:p w:rsidR="00ED528E" w:rsidRDefault="00023363">
            <w:pPr>
              <w:jc w:val="center"/>
            </w:pPr>
            <w:r>
              <w:rPr>
                <w:sz w:val="18"/>
                <w:szCs w:val="18"/>
              </w:rPr>
              <w:t>40.828</w:t>
            </w:r>
          </w:p>
        </w:tc>
        <w:tc>
          <w:tcPr>
            <w:tcW w:w="0" w:type="auto"/>
            <w:tcBorders>
              <w:top w:val="none" w:sz="10" w:space="0" w:color="000000"/>
              <w:bottom w:val="none" w:sz="10" w:space="0" w:color="000000"/>
            </w:tcBorders>
            <w:vAlign w:val="center"/>
          </w:tcPr>
          <w:p w:rsidR="00ED528E" w:rsidRDefault="00023363">
            <w:pPr>
              <w:jc w:val="center"/>
            </w:pPr>
            <w:r>
              <w:rPr>
                <w:sz w:val="18"/>
                <w:szCs w:val="18"/>
              </w:rPr>
              <w:t>18.745</w:t>
            </w:r>
          </w:p>
        </w:tc>
      </w:tr>
      <w:tr w:rsidR="00ED528E">
        <w:tblPrEx>
          <w:tblCellMar>
            <w:top w:w="0" w:type="dxa"/>
            <w:bottom w:w="0" w:type="dxa"/>
          </w:tblCellMar>
        </w:tblPrEx>
        <w:trPr>
          <w:jc w:val="center"/>
        </w:trPr>
        <w:tc>
          <w:tcPr>
            <w:tcW w:w="0" w:type="auto"/>
            <w:tcBorders>
              <w:top w:val="none" w:sz="10" w:space="0" w:color="000000"/>
              <w:bottom w:val="none" w:sz="10" w:space="0" w:color="000000"/>
            </w:tcBorders>
            <w:vAlign w:val="center"/>
          </w:tcPr>
          <w:p w:rsidR="00ED528E" w:rsidRDefault="00023363">
            <w:pPr>
              <w:jc w:val="center"/>
            </w:pPr>
            <w:r>
              <w:rPr>
                <w:sz w:val="18"/>
                <w:szCs w:val="18"/>
              </w:rPr>
              <w:t>主成分</w:t>
            </w:r>
            <w:r>
              <w:rPr>
                <w:sz w:val="18"/>
                <w:szCs w:val="18"/>
              </w:rPr>
              <w:t>3</w:t>
            </w:r>
          </w:p>
        </w:tc>
        <w:tc>
          <w:tcPr>
            <w:tcW w:w="0" w:type="auto"/>
            <w:tcBorders>
              <w:top w:val="none" w:sz="10" w:space="0" w:color="000000"/>
              <w:bottom w:val="none" w:sz="10" w:space="0" w:color="000000"/>
            </w:tcBorders>
            <w:vAlign w:val="center"/>
          </w:tcPr>
          <w:p w:rsidR="00ED528E" w:rsidRDefault="00023363">
            <w:pPr>
              <w:jc w:val="center"/>
            </w:pPr>
            <w:r>
              <w:rPr>
                <w:sz w:val="18"/>
                <w:szCs w:val="18"/>
              </w:rPr>
              <w:t>0.105</w:t>
            </w:r>
          </w:p>
        </w:tc>
        <w:tc>
          <w:tcPr>
            <w:tcW w:w="0" w:type="auto"/>
            <w:tcBorders>
              <w:top w:val="none" w:sz="10" w:space="0" w:color="000000"/>
              <w:bottom w:val="none" w:sz="10" w:space="0" w:color="000000"/>
            </w:tcBorders>
            <w:vAlign w:val="center"/>
          </w:tcPr>
          <w:p w:rsidR="00ED528E" w:rsidRDefault="00023363">
            <w:pPr>
              <w:jc w:val="center"/>
            </w:pPr>
            <w:r>
              <w:rPr>
                <w:sz w:val="18"/>
                <w:szCs w:val="18"/>
              </w:rPr>
              <w:t>51.342</w:t>
            </w:r>
          </w:p>
        </w:tc>
        <w:tc>
          <w:tcPr>
            <w:tcW w:w="0" w:type="auto"/>
            <w:tcBorders>
              <w:top w:val="none" w:sz="10" w:space="0" w:color="000000"/>
              <w:bottom w:val="none" w:sz="10" w:space="0" w:color="000000"/>
            </w:tcBorders>
            <w:vAlign w:val="center"/>
          </w:tcPr>
          <w:p w:rsidR="00ED528E" w:rsidRDefault="00023363">
            <w:pPr>
              <w:jc w:val="center"/>
            </w:pPr>
            <w:r>
              <w:rPr>
                <w:sz w:val="18"/>
                <w:szCs w:val="18"/>
              </w:rPr>
              <w:t>15.084</w:t>
            </w:r>
          </w:p>
        </w:tc>
      </w:tr>
      <w:tr w:rsidR="00ED528E">
        <w:tblPrEx>
          <w:tblCellMar>
            <w:top w:w="0" w:type="dxa"/>
            <w:bottom w:w="0" w:type="dxa"/>
          </w:tblCellMar>
        </w:tblPrEx>
        <w:trPr>
          <w:jc w:val="center"/>
        </w:trPr>
        <w:tc>
          <w:tcPr>
            <w:tcW w:w="0" w:type="auto"/>
            <w:tcBorders>
              <w:top w:val="none" w:sz="10" w:space="0" w:color="000000"/>
              <w:bottom w:val="none" w:sz="10" w:space="0" w:color="000000"/>
            </w:tcBorders>
            <w:vAlign w:val="center"/>
          </w:tcPr>
          <w:p w:rsidR="00ED528E" w:rsidRDefault="00023363">
            <w:pPr>
              <w:jc w:val="center"/>
            </w:pPr>
            <w:r>
              <w:rPr>
                <w:sz w:val="18"/>
                <w:szCs w:val="18"/>
              </w:rPr>
              <w:t>主成分</w:t>
            </w:r>
            <w:r>
              <w:rPr>
                <w:sz w:val="18"/>
                <w:szCs w:val="18"/>
              </w:rPr>
              <w:t>4</w:t>
            </w:r>
          </w:p>
        </w:tc>
        <w:tc>
          <w:tcPr>
            <w:tcW w:w="0" w:type="auto"/>
            <w:tcBorders>
              <w:top w:val="none" w:sz="10" w:space="0" w:color="000000"/>
              <w:bottom w:val="none" w:sz="10" w:space="0" w:color="000000"/>
            </w:tcBorders>
            <w:vAlign w:val="center"/>
          </w:tcPr>
          <w:p w:rsidR="00ED528E" w:rsidRDefault="00023363">
            <w:pPr>
              <w:jc w:val="center"/>
            </w:pPr>
            <w:r>
              <w:rPr>
                <w:sz w:val="18"/>
                <w:szCs w:val="18"/>
              </w:rPr>
              <w:t>0.097</w:t>
            </w:r>
          </w:p>
        </w:tc>
        <w:tc>
          <w:tcPr>
            <w:tcW w:w="0" w:type="auto"/>
            <w:tcBorders>
              <w:top w:val="none" w:sz="10" w:space="0" w:color="000000"/>
              <w:bottom w:val="none" w:sz="10" w:space="0" w:color="000000"/>
            </w:tcBorders>
            <w:vAlign w:val="center"/>
          </w:tcPr>
          <w:p w:rsidR="00ED528E" w:rsidRDefault="00023363">
            <w:pPr>
              <w:jc w:val="center"/>
            </w:pPr>
            <w:r>
              <w:rPr>
                <w:sz w:val="18"/>
                <w:szCs w:val="18"/>
              </w:rPr>
              <w:t>61.077</w:t>
            </w:r>
          </w:p>
        </w:tc>
        <w:tc>
          <w:tcPr>
            <w:tcW w:w="0" w:type="auto"/>
            <w:tcBorders>
              <w:top w:val="none" w:sz="10" w:space="0" w:color="000000"/>
              <w:bottom w:val="none" w:sz="10" w:space="0" w:color="000000"/>
            </w:tcBorders>
            <w:vAlign w:val="center"/>
          </w:tcPr>
          <w:p w:rsidR="00ED528E" w:rsidRDefault="00023363">
            <w:pPr>
              <w:jc w:val="center"/>
            </w:pPr>
            <w:r>
              <w:rPr>
                <w:sz w:val="18"/>
                <w:szCs w:val="18"/>
              </w:rPr>
              <w:t>13.967</w:t>
            </w:r>
          </w:p>
        </w:tc>
      </w:tr>
      <w:tr w:rsidR="00ED528E">
        <w:tblPrEx>
          <w:tblCellMar>
            <w:top w:w="0" w:type="dxa"/>
            <w:bottom w:w="0" w:type="dxa"/>
          </w:tblCellMar>
        </w:tblPrEx>
        <w:trPr>
          <w:jc w:val="center"/>
        </w:trPr>
        <w:tc>
          <w:tcPr>
            <w:tcW w:w="0" w:type="auto"/>
            <w:tcBorders>
              <w:top w:val="none" w:sz="10" w:space="0" w:color="000000"/>
              <w:bottom w:val="single" w:sz="10" w:space="0" w:color="000000"/>
            </w:tcBorders>
            <w:vAlign w:val="center"/>
          </w:tcPr>
          <w:p w:rsidR="00ED528E" w:rsidRDefault="00023363">
            <w:pPr>
              <w:jc w:val="center"/>
            </w:pPr>
            <w:r>
              <w:rPr>
                <w:sz w:val="18"/>
                <w:szCs w:val="18"/>
              </w:rPr>
              <w:t>主成分</w:t>
            </w:r>
            <w:r>
              <w:rPr>
                <w:sz w:val="18"/>
                <w:szCs w:val="18"/>
              </w:rPr>
              <w:t>5</w:t>
            </w:r>
          </w:p>
        </w:tc>
        <w:tc>
          <w:tcPr>
            <w:tcW w:w="0" w:type="auto"/>
            <w:tcBorders>
              <w:top w:val="none" w:sz="10" w:space="0" w:color="000000"/>
              <w:bottom w:val="single" w:sz="10" w:space="0" w:color="000000"/>
            </w:tcBorders>
            <w:vAlign w:val="center"/>
          </w:tcPr>
          <w:p w:rsidR="00ED528E" w:rsidRDefault="00023363">
            <w:pPr>
              <w:jc w:val="center"/>
            </w:pPr>
            <w:r>
              <w:rPr>
                <w:sz w:val="18"/>
                <w:szCs w:val="18"/>
              </w:rPr>
              <w:t>0.086</w:t>
            </w:r>
          </w:p>
        </w:tc>
        <w:tc>
          <w:tcPr>
            <w:tcW w:w="0" w:type="auto"/>
            <w:tcBorders>
              <w:top w:val="none" w:sz="10" w:space="0" w:color="000000"/>
              <w:bottom w:val="single" w:sz="10" w:space="0" w:color="000000"/>
            </w:tcBorders>
            <w:vAlign w:val="center"/>
          </w:tcPr>
          <w:p w:rsidR="00ED528E" w:rsidRDefault="00023363">
            <w:pPr>
              <w:jc w:val="center"/>
            </w:pPr>
            <w:r>
              <w:rPr>
                <w:sz w:val="18"/>
                <w:szCs w:val="18"/>
              </w:rPr>
              <w:t>69.701</w:t>
            </w:r>
          </w:p>
        </w:tc>
        <w:tc>
          <w:tcPr>
            <w:tcW w:w="0" w:type="auto"/>
            <w:tcBorders>
              <w:top w:val="none" w:sz="10" w:space="0" w:color="000000"/>
              <w:bottom w:val="single" w:sz="10" w:space="0" w:color="000000"/>
            </w:tcBorders>
            <w:vAlign w:val="center"/>
          </w:tcPr>
          <w:p w:rsidR="00ED528E" w:rsidRDefault="00023363">
            <w:pPr>
              <w:jc w:val="center"/>
            </w:pPr>
            <w:r>
              <w:rPr>
                <w:sz w:val="18"/>
                <w:szCs w:val="18"/>
              </w:rPr>
              <w:t>12.372</w:t>
            </w:r>
          </w:p>
        </w:tc>
      </w:tr>
    </w:tbl>
    <w:p w:rsidR="00ED528E" w:rsidRDefault="00023363">
      <w:pPr>
        <w:widowControl/>
        <w:spacing w:after="100"/>
        <w:ind w:left="720" w:right="720"/>
        <w:jc w:val="left"/>
      </w:pPr>
      <w:r>
        <w:rPr>
          <w:b/>
          <w:bCs/>
          <w:color w:val="000000"/>
        </w:rPr>
        <w:br/>
      </w:r>
      <w:r>
        <w:rPr>
          <w:b/>
          <w:bCs/>
          <w:color w:val="000000"/>
        </w:rPr>
        <w:t>图表说明：</w:t>
      </w:r>
    </w:p>
    <w:p w:rsidR="00ED528E" w:rsidRDefault="00023363">
      <w:pPr>
        <w:widowControl/>
        <w:spacing w:after="100"/>
        <w:ind w:left="720" w:right="720"/>
        <w:jc w:val="left"/>
      </w:pPr>
      <w:r>
        <w:rPr>
          <w:color w:val="000000"/>
          <w:sz w:val="18"/>
          <w:szCs w:val="18"/>
        </w:rPr>
        <w:t>上表为主成分分析的根据载荷系数等信息所做的主成分权重分析，其计算公式为：方差解释率</w:t>
      </w:r>
      <w:r>
        <w:rPr>
          <w:color w:val="000000"/>
          <w:sz w:val="18"/>
          <w:szCs w:val="18"/>
        </w:rPr>
        <w:t>/</w:t>
      </w:r>
      <w:r>
        <w:rPr>
          <w:color w:val="000000"/>
          <w:sz w:val="18"/>
          <w:szCs w:val="18"/>
        </w:rPr>
        <w:t>旋转后累积方差解释率。</w:t>
      </w:r>
    </w:p>
    <w:p w:rsidR="00ED528E" w:rsidRDefault="00023363">
      <w:pPr>
        <w:widowControl/>
        <w:spacing w:after="100"/>
        <w:ind w:left="720" w:right="720"/>
        <w:jc w:val="left"/>
      </w:pPr>
      <w:r>
        <w:rPr>
          <w:b/>
          <w:bCs/>
          <w:color w:val="000000"/>
        </w:rPr>
        <w:br/>
      </w:r>
      <w:r>
        <w:rPr>
          <w:b/>
          <w:bCs/>
          <w:color w:val="000000"/>
        </w:rPr>
        <w:t>智能分析：</w:t>
      </w:r>
    </w:p>
    <w:p w:rsidR="00ED528E" w:rsidRDefault="00023363">
      <w:pPr>
        <w:widowControl/>
        <w:spacing w:after="100"/>
        <w:ind w:left="720" w:right="720"/>
        <w:jc w:val="left"/>
      </w:pPr>
      <w:r>
        <w:rPr>
          <w:color w:val="000000"/>
          <w:sz w:val="18"/>
          <w:szCs w:val="18"/>
        </w:rPr>
        <w:t>主成分分析的权重计算结果显示，主成分</w:t>
      </w:r>
      <w:r>
        <w:rPr>
          <w:color w:val="000000"/>
          <w:sz w:val="18"/>
          <w:szCs w:val="18"/>
        </w:rPr>
        <w:t>1</w:t>
      </w:r>
      <w:r>
        <w:rPr>
          <w:color w:val="000000"/>
          <w:sz w:val="18"/>
          <w:szCs w:val="18"/>
        </w:rPr>
        <w:t>的权重为</w:t>
      </w:r>
      <w:r>
        <w:rPr>
          <w:color w:val="000000"/>
          <w:sz w:val="18"/>
          <w:szCs w:val="18"/>
        </w:rPr>
        <w:t>39.831%</w:t>
      </w:r>
      <w:r>
        <w:rPr>
          <w:color w:val="000000"/>
          <w:sz w:val="18"/>
          <w:szCs w:val="18"/>
        </w:rPr>
        <w:t>、主成分</w:t>
      </w:r>
      <w:r>
        <w:rPr>
          <w:color w:val="000000"/>
          <w:sz w:val="18"/>
          <w:szCs w:val="18"/>
        </w:rPr>
        <w:t>2</w:t>
      </w:r>
      <w:r>
        <w:rPr>
          <w:color w:val="000000"/>
          <w:sz w:val="18"/>
          <w:szCs w:val="18"/>
        </w:rPr>
        <w:t>的权重为</w:t>
      </w:r>
      <w:r>
        <w:rPr>
          <w:color w:val="000000"/>
          <w:sz w:val="18"/>
          <w:szCs w:val="18"/>
        </w:rPr>
        <w:t>18.745%</w:t>
      </w:r>
      <w:r>
        <w:rPr>
          <w:color w:val="000000"/>
          <w:sz w:val="18"/>
          <w:szCs w:val="18"/>
        </w:rPr>
        <w:t>、主成分</w:t>
      </w:r>
      <w:r>
        <w:rPr>
          <w:color w:val="000000"/>
          <w:sz w:val="18"/>
          <w:szCs w:val="18"/>
        </w:rPr>
        <w:t>3</w:t>
      </w:r>
      <w:r>
        <w:rPr>
          <w:color w:val="000000"/>
          <w:sz w:val="18"/>
          <w:szCs w:val="18"/>
        </w:rPr>
        <w:t>的权重为</w:t>
      </w:r>
      <w:r>
        <w:rPr>
          <w:color w:val="000000"/>
          <w:sz w:val="18"/>
          <w:szCs w:val="18"/>
        </w:rPr>
        <w:t>15.084%</w:t>
      </w:r>
      <w:r>
        <w:rPr>
          <w:color w:val="000000"/>
          <w:sz w:val="18"/>
          <w:szCs w:val="18"/>
        </w:rPr>
        <w:t>、主成分</w:t>
      </w:r>
      <w:r>
        <w:rPr>
          <w:color w:val="000000"/>
          <w:sz w:val="18"/>
          <w:szCs w:val="18"/>
        </w:rPr>
        <w:t>4</w:t>
      </w:r>
      <w:r>
        <w:rPr>
          <w:color w:val="000000"/>
          <w:sz w:val="18"/>
          <w:szCs w:val="18"/>
        </w:rPr>
        <w:t>的权重为</w:t>
      </w:r>
      <w:r>
        <w:rPr>
          <w:color w:val="000000"/>
          <w:sz w:val="18"/>
          <w:szCs w:val="18"/>
        </w:rPr>
        <w:t>13.967%</w:t>
      </w:r>
      <w:r>
        <w:rPr>
          <w:color w:val="000000"/>
          <w:sz w:val="18"/>
          <w:szCs w:val="18"/>
        </w:rPr>
        <w:t>、主成分</w:t>
      </w:r>
      <w:r>
        <w:rPr>
          <w:color w:val="000000"/>
          <w:sz w:val="18"/>
          <w:szCs w:val="18"/>
        </w:rPr>
        <w:t>5</w:t>
      </w:r>
      <w:r>
        <w:rPr>
          <w:color w:val="000000"/>
          <w:sz w:val="18"/>
          <w:szCs w:val="18"/>
        </w:rPr>
        <w:t>的权重为</w:t>
      </w:r>
      <w:r>
        <w:rPr>
          <w:color w:val="000000"/>
          <w:sz w:val="18"/>
          <w:szCs w:val="18"/>
        </w:rPr>
        <w:t>12.372%</w:t>
      </w:r>
      <w:r>
        <w:rPr>
          <w:color w:val="000000"/>
          <w:sz w:val="18"/>
          <w:szCs w:val="18"/>
        </w:rPr>
        <w:t>，其中指标权重最大值为主成分</w:t>
      </w:r>
      <w:r>
        <w:rPr>
          <w:color w:val="000000"/>
          <w:sz w:val="18"/>
          <w:szCs w:val="18"/>
        </w:rPr>
        <w:t>1</w:t>
      </w:r>
      <w:r>
        <w:rPr>
          <w:color w:val="000000"/>
          <w:sz w:val="18"/>
          <w:szCs w:val="18"/>
        </w:rPr>
        <w:t>（</w:t>
      </w:r>
      <w:r>
        <w:rPr>
          <w:color w:val="000000"/>
          <w:sz w:val="18"/>
          <w:szCs w:val="18"/>
        </w:rPr>
        <w:t>39.831%</w:t>
      </w:r>
      <w:r>
        <w:rPr>
          <w:color w:val="000000"/>
          <w:sz w:val="18"/>
          <w:szCs w:val="18"/>
        </w:rPr>
        <w:t>），最小值为主成分</w:t>
      </w:r>
      <w:r>
        <w:rPr>
          <w:color w:val="000000"/>
          <w:sz w:val="18"/>
          <w:szCs w:val="18"/>
        </w:rPr>
        <w:t>5</w:t>
      </w:r>
      <w:r>
        <w:rPr>
          <w:color w:val="000000"/>
          <w:sz w:val="18"/>
          <w:szCs w:val="18"/>
        </w:rPr>
        <w:t>（</w:t>
      </w:r>
      <w:r>
        <w:rPr>
          <w:color w:val="000000"/>
          <w:sz w:val="18"/>
          <w:szCs w:val="18"/>
        </w:rPr>
        <w:t>12.372%</w:t>
      </w:r>
      <w:r>
        <w:rPr>
          <w:color w:val="000000"/>
          <w:sz w:val="18"/>
          <w:szCs w:val="18"/>
        </w:rPr>
        <w:t>）。</w:t>
      </w:r>
    </w:p>
    <w:p w:rsidR="00ED528E" w:rsidRDefault="00023363">
      <w:pPr>
        <w:widowControl/>
        <w:spacing w:after="100"/>
        <w:ind w:left="720" w:right="720"/>
        <w:jc w:val="left"/>
      </w:pPr>
      <w:r>
        <w:rPr>
          <w:b/>
          <w:bCs/>
          <w:color w:val="000000"/>
        </w:rPr>
        <w:br/>
      </w:r>
      <w:r>
        <w:rPr>
          <w:b/>
          <w:bCs/>
          <w:color w:val="000000"/>
        </w:rPr>
        <w:t>输出结果</w:t>
      </w:r>
      <w:r>
        <w:rPr>
          <w:b/>
          <w:bCs/>
          <w:color w:val="000000"/>
        </w:rPr>
        <w:t>9</w:t>
      </w:r>
      <w:r>
        <w:rPr>
          <w:b/>
          <w:bCs/>
          <w:color w:val="000000"/>
        </w:rPr>
        <w:t>：综合得分表</w:t>
      </w:r>
    </w:p>
    <w:tbl>
      <w:tblPr>
        <w:tblW w:w="4000" w:type="pct"/>
        <w:jc w:val="center"/>
        <w:tblBorders>
          <w:top w:val="single" w:sz="4" w:space="0" w:color="auto"/>
          <w:bottom w:val="single" w:sz="4" w:space="0" w:color="auto"/>
        </w:tblBorders>
        <w:tblCellMar>
          <w:left w:w="10" w:type="dxa"/>
          <w:right w:w="10" w:type="dxa"/>
        </w:tblCellMar>
        <w:tblLook w:val="04A0" w:firstRow="1" w:lastRow="0" w:firstColumn="1" w:lastColumn="0" w:noHBand="0" w:noVBand="1"/>
      </w:tblPr>
      <w:tblGrid>
        <w:gridCol w:w="175"/>
        <w:gridCol w:w="409"/>
        <w:gridCol w:w="1381"/>
        <w:gridCol w:w="1381"/>
        <w:gridCol w:w="1381"/>
        <w:gridCol w:w="1381"/>
        <w:gridCol w:w="1381"/>
        <w:gridCol w:w="1537"/>
      </w:tblGrid>
      <w:tr w:rsidR="00ED528E">
        <w:tblPrEx>
          <w:tblCellMar>
            <w:top w:w="0" w:type="dxa"/>
            <w:bottom w:w="0" w:type="dxa"/>
          </w:tblCellMar>
        </w:tblPrEx>
        <w:trPr>
          <w:jc w:val="center"/>
        </w:trPr>
        <w:tc>
          <w:tcPr>
            <w:tcW w:w="0" w:type="auto"/>
            <w:tcBorders>
              <w:top w:val="single" w:sz="10" w:space="0" w:color="000000"/>
              <w:bottom w:val="single" w:sz="10" w:space="0" w:color="000000"/>
            </w:tcBorders>
            <w:vAlign w:val="center"/>
          </w:tcPr>
          <w:p w:rsidR="00ED528E" w:rsidRDefault="00023363">
            <w:pPr>
              <w:jc w:val="center"/>
            </w:pPr>
            <w:r>
              <w:rPr>
                <w:sz w:val="18"/>
                <w:szCs w:val="18"/>
              </w:rPr>
              <w:t>排名</w:t>
            </w:r>
          </w:p>
        </w:tc>
        <w:tc>
          <w:tcPr>
            <w:tcW w:w="0" w:type="auto"/>
            <w:tcBorders>
              <w:top w:val="single" w:sz="10" w:space="0" w:color="000000"/>
              <w:bottom w:val="single" w:sz="10" w:space="0" w:color="000000"/>
            </w:tcBorders>
            <w:vAlign w:val="center"/>
          </w:tcPr>
          <w:p w:rsidR="00ED528E" w:rsidRDefault="00023363">
            <w:pPr>
              <w:jc w:val="center"/>
            </w:pPr>
            <w:r>
              <w:rPr>
                <w:sz w:val="18"/>
                <w:szCs w:val="18"/>
              </w:rPr>
              <w:t>行索引</w:t>
            </w:r>
          </w:p>
        </w:tc>
        <w:tc>
          <w:tcPr>
            <w:tcW w:w="0" w:type="auto"/>
            <w:tcBorders>
              <w:top w:val="single" w:sz="10" w:space="0" w:color="000000"/>
              <w:bottom w:val="single" w:sz="10" w:space="0" w:color="000000"/>
            </w:tcBorders>
            <w:vAlign w:val="center"/>
          </w:tcPr>
          <w:p w:rsidR="00ED528E" w:rsidRDefault="00023363">
            <w:pPr>
              <w:jc w:val="center"/>
            </w:pPr>
            <w:r>
              <w:rPr>
                <w:sz w:val="18"/>
                <w:szCs w:val="18"/>
              </w:rPr>
              <w:t>综合得分</w:t>
            </w:r>
          </w:p>
        </w:tc>
        <w:tc>
          <w:tcPr>
            <w:tcW w:w="0" w:type="auto"/>
            <w:tcBorders>
              <w:top w:val="single" w:sz="10" w:space="0" w:color="000000"/>
              <w:bottom w:val="single" w:sz="10" w:space="0" w:color="000000"/>
            </w:tcBorders>
            <w:vAlign w:val="center"/>
          </w:tcPr>
          <w:p w:rsidR="00ED528E" w:rsidRDefault="00023363">
            <w:pPr>
              <w:jc w:val="center"/>
            </w:pPr>
            <w:r>
              <w:rPr>
                <w:sz w:val="18"/>
                <w:szCs w:val="18"/>
              </w:rPr>
              <w:t>主成分</w:t>
            </w:r>
            <w:r>
              <w:rPr>
                <w:sz w:val="18"/>
                <w:szCs w:val="18"/>
              </w:rPr>
              <w:t>1</w:t>
            </w:r>
          </w:p>
        </w:tc>
        <w:tc>
          <w:tcPr>
            <w:tcW w:w="0" w:type="auto"/>
            <w:tcBorders>
              <w:top w:val="single" w:sz="10" w:space="0" w:color="000000"/>
              <w:bottom w:val="single" w:sz="10" w:space="0" w:color="000000"/>
            </w:tcBorders>
            <w:vAlign w:val="center"/>
          </w:tcPr>
          <w:p w:rsidR="00ED528E" w:rsidRDefault="00023363">
            <w:pPr>
              <w:jc w:val="center"/>
            </w:pPr>
            <w:r>
              <w:rPr>
                <w:sz w:val="18"/>
                <w:szCs w:val="18"/>
              </w:rPr>
              <w:t>主成分</w:t>
            </w:r>
            <w:r>
              <w:rPr>
                <w:sz w:val="18"/>
                <w:szCs w:val="18"/>
              </w:rPr>
              <w:t>2</w:t>
            </w:r>
          </w:p>
        </w:tc>
        <w:tc>
          <w:tcPr>
            <w:tcW w:w="0" w:type="auto"/>
            <w:tcBorders>
              <w:top w:val="single" w:sz="10" w:space="0" w:color="000000"/>
              <w:bottom w:val="single" w:sz="10" w:space="0" w:color="000000"/>
            </w:tcBorders>
            <w:vAlign w:val="center"/>
          </w:tcPr>
          <w:p w:rsidR="00ED528E" w:rsidRDefault="00023363">
            <w:pPr>
              <w:jc w:val="center"/>
            </w:pPr>
            <w:r>
              <w:rPr>
                <w:sz w:val="18"/>
                <w:szCs w:val="18"/>
              </w:rPr>
              <w:t>主成分</w:t>
            </w:r>
            <w:r>
              <w:rPr>
                <w:sz w:val="18"/>
                <w:szCs w:val="18"/>
              </w:rPr>
              <w:t>3</w:t>
            </w:r>
          </w:p>
        </w:tc>
        <w:tc>
          <w:tcPr>
            <w:tcW w:w="0" w:type="auto"/>
            <w:tcBorders>
              <w:top w:val="single" w:sz="10" w:space="0" w:color="000000"/>
              <w:bottom w:val="single" w:sz="10" w:space="0" w:color="000000"/>
            </w:tcBorders>
            <w:vAlign w:val="center"/>
          </w:tcPr>
          <w:p w:rsidR="00ED528E" w:rsidRDefault="00023363">
            <w:pPr>
              <w:jc w:val="center"/>
            </w:pPr>
            <w:r>
              <w:rPr>
                <w:sz w:val="18"/>
                <w:szCs w:val="18"/>
              </w:rPr>
              <w:t>主成分</w:t>
            </w:r>
            <w:r>
              <w:rPr>
                <w:sz w:val="18"/>
                <w:szCs w:val="18"/>
              </w:rPr>
              <w:t>4</w:t>
            </w:r>
          </w:p>
        </w:tc>
        <w:tc>
          <w:tcPr>
            <w:tcW w:w="0" w:type="auto"/>
            <w:tcBorders>
              <w:top w:val="single" w:sz="10" w:space="0" w:color="000000"/>
              <w:bottom w:val="single" w:sz="10" w:space="0" w:color="000000"/>
            </w:tcBorders>
            <w:vAlign w:val="center"/>
          </w:tcPr>
          <w:p w:rsidR="00ED528E" w:rsidRDefault="00023363">
            <w:pPr>
              <w:jc w:val="center"/>
            </w:pPr>
            <w:r>
              <w:rPr>
                <w:sz w:val="18"/>
                <w:szCs w:val="18"/>
              </w:rPr>
              <w:t>主成分</w:t>
            </w:r>
            <w:r>
              <w:rPr>
                <w:sz w:val="18"/>
                <w:szCs w:val="18"/>
              </w:rPr>
              <w:t>5</w:t>
            </w:r>
          </w:p>
        </w:tc>
      </w:tr>
      <w:tr w:rsidR="00ED528E">
        <w:tblPrEx>
          <w:tblCellMar>
            <w:top w:w="0" w:type="dxa"/>
            <w:bottom w:w="0" w:type="dxa"/>
          </w:tblCellMar>
        </w:tblPrEx>
        <w:trPr>
          <w:jc w:val="center"/>
        </w:trPr>
        <w:tc>
          <w:tcPr>
            <w:tcW w:w="0" w:type="auto"/>
            <w:tcBorders>
              <w:top w:val="none" w:sz="10" w:space="0" w:color="000000"/>
              <w:bottom w:val="none" w:sz="10" w:space="0" w:color="000000"/>
            </w:tcBorders>
            <w:vAlign w:val="center"/>
          </w:tcPr>
          <w:p w:rsidR="00ED528E" w:rsidRDefault="00023363">
            <w:pPr>
              <w:jc w:val="center"/>
            </w:pPr>
            <w:r>
              <w:rPr>
                <w:sz w:val="18"/>
                <w:szCs w:val="18"/>
              </w:rPr>
              <w:t>1</w:t>
            </w:r>
          </w:p>
        </w:tc>
        <w:tc>
          <w:tcPr>
            <w:tcW w:w="0" w:type="auto"/>
            <w:tcBorders>
              <w:top w:val="none" w:sz="10" w:space="0" w:color="000000"/>
              <w:bottom w:val="none" w:sz="10" w:space="0" w:color="000000"/>
            </w:tcBorders>
            <w:vAlign w:val="center"/>
          </w:tcPr>
          <w:p w:rsidR="00ED528E" w:rsidRDefault="00023363">
            <w:pPr>
              <w:jc w:val="center"/>
            </w:pPr>
            <w:r>
              <w:rPr>
                <w:sz w:val="18"/>
                <w:szCs w:val="18"/>
              </w:rPr>
              <w:t>12450</w:t>
            </w:r>
          </w:p>
        </w:tc>
        <w:tc>
          <w:tcPr>
            <w:tcW w:w="0" w:type="auto"/>
            <w:tcBorders>
              <w:top w:val="none" w:sz="10" w:space="0" w:color="000000"/>
              <w:bottom w:val="none" w:sz="10" w:space="0" w:color="000000"/>
            </w:tcBorders>
            <w:vAlign w:val="center"/>
          </w:tcPr>
          <w:p w:rsidR="00ED528E" w:rsidRDefault="00023363">
            <w:pPr>
              <w:jc w:val="center"/>
            </w:pPr>
            <w:r>
              <w:rPr>
                <w:sz w:val="18"/>
                <w:szCs w:val="18"/>
              </w:rPr>
              <w:t>2.5018475669076206</w:t>
            </w:r>
          </w:p>
        </w:tc>
        <w:tc>
          <w:tcPr>
            <w:tcW w:w="0" w:type="auto"/>
            <w:tcBorders>
              <w:top w:val="none" w:sz="10" w:space="0" w:color="000000"/>
              <w:bottom w:val="none" w:sz="10" w:space="0" w:color="000000"/>
            </w:tcBorders>
            <w:vAlign w:val="center"/>
          </w:tcPr>
          <w:p w:rsidR="00ED528E" w:rsidRDefault="00023363">
            <w:pPr>
              <w:jc w:val="center"/>
            </w:pPr>
            <w:r>
              <w:rPr>
                <w:sz w:val="18"/>
                <w:szCs w:val="18"/>
              </w:rPr>
              <w:t>3.750854064218132</w:t>
            </w:r>
          </w:p>
        </w:tc>
        <w:tc>
          <w:tcPr>
            <w:tcW w:w="0" w:type="auto"/>
            <w:tcBorders>
              <w:top w:val="none" w:sz="10" w:space="0" w:color="000000"/>
              <w:bottom w:val="none" w:sz="10" w:space="0" w:color="000000"/>
            </w:tcBorders>
            <w:vAlign w:val="center"/>
          </w:tcPr>
          <w:p w:rsidR="00ED528E" w:rsidRDefault="00023363">
            <w:pPr>
              <w:jc w:val="center"/>
            </w:pPr>
            <w:r>
              <w:rPr>
                <w:sz w:val="18"/>
                <w:szCs w:val="18"/>
              </w:rPr>
              <w:t>-2.169165008332415</w:t>
            </w:r>
          </w:p>
        </w:tc>
        <w:tc>
          <w:tcPr>
            <w:tcW w:w="0" w:type="auto"/>
            <w:tcBorders>
              <w:top w:val="none" w:sz="10" w:space="0" w:color="000000"/>
              <w:bottom w:val="none" w:sz="10" w:space="0" w:color="000000"/>
            </w:tcBorders>
            <w:vAlign w:val="center"/>
          </w:tcPr>
          <w:p w:rsidR="00ED528E" w:rsidRDefault="00023363">
            <w:pPr>
              <w:jc w:val="center"/>
            </w:pPr>
            <w:r>
              <w:rPr>
                <w:sz w:val="18"/>
                <w:szCs w:val="18"/>
              </w:rPr>
              <w:t>2.7810761545277307</w:t>
            </w:r>
          </w:p>
        </w:tc>
        <w:tc>
          <w:tcPr>
            <w:tcW w:w="0" w:type="auto"/>
            <w:tcBorders>
              <w:top w:val="none" w:sz="10" w:space="0" w:color="000000"/>
              <w:bottom w:val="none" w:sz="10" w:space="0" w:color="000000"/>
            </w:tcBorders>
            <w:vAlign w:val="center"/>
          </w:tcPr>
          <w:p w:rsidR="00ED528E" w:rsidRDefault="00023363">
            <w:pPr>
              <w:jc w:val="center"/>
            </w:pPr>
            <w:r>
              <w:rPr>
                <w:sz w:val="18"/>
                <w:szCs w:val="18"/>
              </w:rPr>
              <w:t>4.0560920780181755</w:t>
            </w:r>
          </w:p>
        </w:tc>
        <w:tc>
          <w:tcPr>
            <w:tcW w:w="0" w:type="auto"/>
            <w:tcBorders>
              <w:top w:val="none" w:sz="10" w:space="0" w:color="000000"/>
              <w:bottom w:val="none" w:sz="10" w:space="0" w:color="000000"/>
            </w:tcBorders>
            <w:vAlign w:val="center"/>
          </w:tcPr>
          <w:p w:rsidR="00ED528E" w:rsidRDefault="00023363">
            <w:pPr>
              <w:jc w:val="center"/>
            </w:pPr>
            <w:r>
              <w:rPr>
                <w:sz w:val="18"/>
                <w:szCs w:val="18"/>
              </w:rPr>
              <w:t>3.462844556647727</w:t>
            </w:r>
          </w:p>
        </w:tc>
      </w:tr>
      <w:tr w:rsidR="00ED528E">
        <w:tblPrEx>
          <w:tblCellMar>
            <w:top w:w="0" w:type="dxa"/>
            <w:bottom w:w="0" w:type="dxa"/>
          </w:tblCellMar>
        </w:tblPrEx>
        <w:trPr>
          <w:jc w:val="center"/>
        </w:trPr>
        <w:tc>
          <w:tcPr>
            <w:tcW w:w="0" w:type="auto"/>
            <w:tcBorders>
              <w:top w:val="none" w:sz="10" w:space="0" w:color="000000"/>
              <w:bottom w:val="none" w:sz="10" w:space="0" w:color="000000"/>
            </w:tcBorders>
            <w:vAlign w:val="center"/>
          </w:tcPr>
          <w:p w:rsidR="00ED528E" w:rsidRDefault="00023363">
            <w:pPr>
              <w:jc w:val="center"/>
            </w:pPr>
            <w:r>
              <w:rPr>
                <w:sz w:val="18"/>
                <w:szCs w:val="18"/>
              </w:rPr>
              <w:t>2</w:t>
            </w:r>
          </w:p>
        </w:tc>
        <w:tc>
          <w:tcPr>
            <w:tcW w:w="0" w:type="auto"/>
            <w:tcBorders>
              <w:top w:val="none" w:sz="10" w:space="0" w:color="000000"/>
              <w:bottom w:val="none" w:sz="10" w:space="0" w:color="000000"/>
            </w:tcBorders>
            <w:vAlign w:val="center"/>
          </w:tcPr>
          <w:p w:rsidR="00ED528E" w:rsidRDefault="00023363">
            <w:pPr>
              <w:jc w:val="center"/>
            </w:pPr>
            <w:r>
              <w:rPr>
                <w:sz w:val="18"/>
                <w:szCs w:val="18"/>
              </w:rPr>
              <w:t>7491</w:t>
            </w:r>
          </w:p>
        </w:tc>
        <w:tc>
          <w:tcPr>
            <w:tcW w:w="0" w:type="auto"/>
            <w:tcBorders>
              <w:top w:val="none" w:sz="10" w:space="0" w:color="000000"/>
              <w:bottom w:val="none" w:sz="10" w:space="0" w:color="000000"/>
            </w:tcBorders>
            <w:vAlign w:val="center"/>
          </w:tcPr>
          <w:p w:rsidR="00ED528E" w:rsidRDefault="00023363">
            <w:pPr>
              <w:jc w:val="center"/>
            </w:pPr>
            <w:r>
              <w:rPr>
                <w:sz w:val="18"/>
                <w:szCs w:val="18"/>
              </w:rPr>
              <w:t>2.4728891274512157</w:t>
            </w:r>
          </w:p>
        </w:tc>
        <w:tc>
          <w:tcPr>
            <w:tcW w:w="0" w:type="auto"/>
            <w:tcBorders>
              <w:top w:val="none" w:sz="10" w:space="0" w:color="000000"/>
              <w:bottom w:val="none" w:sz="10" w:space="0" w:color="000000"/>
            </w:tcBorders>
            <w:vAlign w:val="center"/>
          </w:tcPr>
          <w:p w:rsidR="00ED528E" w:rsidRDefault="00023363">
            <w:pPr>
              <w:jc w:val="center"/>
            </w:pPr>
            <w:r>
              <w:rPr>
                <w:sz w:val="18"/>
                <w:szCs w:val="18"/>
              </w:rPr>
              <w:t>3.5979614653768097</w:t>
            </w:r>
          </w:p>
        </w:tc>
        <w:tc>
          <w:tcPr>
            <w:tcW w:w="0" w:type="auto"/>
            <w:tcBorders>
              <w:top w:val="none" w:sz="10" w:space="0" w:color="000000"/>
              <w:bottom w:val="none" w:sz="10" w:space="0" w:color="000000"/>
            </w:tcBorders>
            <w:vAlign w:val="center"/>
          </w:tcPr>
          <w:p w:rsidR="00ED528E" w:rsidRDefault="00023363">
            <w:pPr>
              <w:jc w:val="center"/>
            </w:pPr>
            <w:r>
              <w:rPr>
                <w:sz w:val="18"/>
                <w:szCs w:val="18"/>
              </w:rPr>
              <w:t>-1.7078021477164587</w:t>
            </w:r>
          </w:p>
        </w:tc>
        <w:tc>
          <w:tcPr>
            <w:tcW w:w="0" w:type="auto"/>
            <w:tcBorders>
              <w:top w:val="none" w:sz="10" w:space="0" w:color="000000"/>
              <w:bottom w:val="none" w:sz="10" w:space="0" w:color="000000"/>
            </w:tcBorders>
            <w:vAlign w:val="center"/>
          </w:tcPr>
          <w:p w:rsidR="00ED528E" w:rsidRDefault="00023363">
            <w:pPr>
              <w:jc w:val="center"/>
            </w:pPr>
            <w:r>
              <w:rPr>
                <w:sz w:val="18"/>
                <w:szCs w:val="18"/>
              </w:rPr>
              <w:t>2.1630299019398076</w:t>
            </w:r>
          </w:p>
        </w:tc>
        <w:tc>
          <w:tcPr>
            <w:tcW w:w="0" w:type="auto"/>
            <w:tcBorders>
              <w:top w:val="none" w:sz="10" w:space="0" w:color="000000"/>
              <w:bottom w:val="none" w:sz="10" w:space="0" w:color="000000"/>
            </w:tcBorders>
            <w:vAlign w:val="center"/>
          </w:tcPr>
          <w:p w:rsidR="00ED528E" w:rsidRDefault="00023363">
            <w:pPr>
              <w:jc w:val="center"/>
            </w:pPr>
            <w:r>
              <w:rPr>
                <w:sz w:val="18"/>
                <w:szCs w:val="18"/>
              </w:rPr>
              <w:t>4.600798044025107</w:t>
            </w:r>
          </w:p>
        </w:tc>
        <w:tc>
          <w:tcPr>
            <w:tcW w:w="0" w:type="auto"/>
            <w:tcBorders>
              <w:top w:val="none" w:sz="10" w:space="0" w:color="000000"/>
              <w:bottom w:val="none" w:sz="10" w:space="0" w:color="000000"/>
            </w:tcBorders>
            <w:vAlign w:val="center"/>
          </w:tcPr>
          <w:p w:rsidR="00ED528E" w:rsidRDefault="00023363">
            <w:pPr>
              <w:jc w:val="center"/>
            </w:pPr>
            <w:r>
              <w:rPr>
                <w:sz w:val="18"/>
                <w:szCs w:val="18"/>
              </w:rPr>
              <w:t>3.160614890640927</w:t>
            </w:r>
          </w:p>
        </w:tc>
      </w:tr>
      <w:tr w:rsidR="00ED528E">
        <w:tblPrEx>
          <w:tblCellMar>
            <w:top w:w="0" w:type="dxa"/>
            <w:bottom w:w="0" w:type="dxa"/>
          </w:tblCellMar>
        </w:tblPrEx>
        <w:trPr>
          <w:jc w:val="center"/>
        </w:trPr>
        <w:tc>
          <w:tcPr>
            <w:tcW w:w="0" w:type="auto"/>
            <w:tcBorders>
              <w:top w:val="none" w:sz="10" w:space="0" w:color="000000"/>
              <w:bottom w:val="none" w:sz="10" w:space="0" w:color="000000"/>
            </w:tcBorders>
            <w:vAlign w:val="center"/>
          </w:tcPr>
          <w:p w:rsidR="00ED528E" w:rsidRDefault="00023363">
            <w:pPr>
              <w:jc w:val="center"/>
            </w:pPr>
            <w:r>
              <w:rPr>
                <w:sz w:val="18"/>
                <w:szCs w:val="18"/>
              </w:rPr>
              <w:t>3</w:t>
            </w:r>
          </w:p>
        </w:tc>
        <w:tc>
          <w:tcPr>
            <w:tcW w:w="0" w:type="auto"/>
            <w:tcBorders>
              <w:top w:val="none" w:sz="10" w:space="0" w:color="000000"/>
              <w:bottom w:val="none" w:sz="10" w:space="0" w:color="000000"/>
            </w:tcBorders>
            <w:vAlign w:val="center"/>
          </w:tcPr>
          <w:p w:rsidR="00ED528E" w:rsidRDefault="00023363">
            <w:pPr>
              <w:jc w:val="center"/>
            </w:pPr>
            <w:r>
              <w:rPr>
                <w:sz w:val="18"/>
                <w:szCs w:val="18"/>
              </w:rPr>
              <w:t>14085</w:t>
            </w:r>
          </w:p>
        </w:tc>
        <w:tc>
          <w:tcPr>
            <w:tcW w:w="0" w:type="auto"/>
            <w:tcBorders>
              <w:top w:val="none" w:sz="10" w:space="0" w:color="000000"/>
              <w:bottom w:val="none" w:sz="10" w:space="0" w:color="000000"/>
            </w:tcBorders>
            <w:vAlign w:val="center"/>
          </w:tcPr>
          <w:p w:rsidR="00ED528E" w:rsidRDefault="00023363">
            <w:pPr>
              <w:jc w:val="center"/>
            </w:pPr>
            <w:r>
              <w:rPr>
                <w:sz w:val="18"/>
                <w:szCs w:val="18"/>
              </w:rPr>
              <w:t>2.441485314716449</w:t>
            </w:r>
          </w:p>
        </w:tc>
        <w:tc>
          <w:tcPr>
            <w:tcW w:w="0" w:type="auto"/>
            <w:tcBorders>
              <w:top w:val="none" w:sz="10" w:space="0" w:color="000000"/>
              <w:bottom w:val="none" w:sz="10" w:space="0" w:color="000000"/>
            </w:tcBorders>
            <w:vAlign w:val="center"/>
          </w:tcPr>
          <w:p w:rsidR="00ED528E" w:rsidRDefault="00023363">
            <w:pPr>
              <w:jc w:val="center"/>
            </w:pPr>
            <w:r>
              <w:rPr>
                <w:sz w:val="18"/>
                <w:szCs w:val="18"/>
              </w:rPr>
              <w:t>3.6032255502232093</w:t>
            </w:r>
          </w:p>
        </w:tc>
        <w:tc>
          <w:tcPr>
            <w:tcW w:w="0" w:type="auto"/>
            <w:tcBorders>
              <w:top w:val="none" w:sz="10" w:space="0" w:color="000000"/>
              <w:bottom w:val="none" w:sz="10" w:space="0" w:color="000000"/>
            </w:tcBorders>
            <w:vAlign w:val="center"/>
          </w:tcPr>
          <w:p w:rsidR="00ED528E" w:rsidRDefault="00023363">
            <w:pPr>
              <w:jc w:val="center"/>
            </w:pPr>
            <w:r>
              <w:rPr>
                <w:sz w:val="18"/>
                <w:szCs w:val="18"/>
              </w:rPr>
              <w:t>-2.4289848847984143</w:t>
            </w:r>
          </w:p>
        </w:tc>
        <w:tc>
          <w:tcPr>
            <w:tcW w:w="0" w:type="auto"/>
            <w:tcBorders>
              <w:top w:val="none" w:sz="10" w:space="0" w:color="000000"/>
              <w:bottom w:val="none" w:sz="10" w:space="0" w:color="000000"/>
            </w:tcBorders>
            <w:vAlign w:val="center"/>
          </w:tcPr>
          <w:p w:rsidR="00ED528E" w:rsidRDefault="00023363">
            <w:pPr>
              <w:jc w:val="center"/>
            </w:pPr>
            <w:r>
              <w:rPr>
                <w:sz w:val="18"/>
                <w:szCs w:val="18"/>
              </w:rPr>
              <w:t>3.210403865172133</w:t>
            </w:r>
          </w:p>
        </w:tc>
        <w:tc>
          <w:tcPr>
            <w:tcW w:w="0" w:type="auto"/>
            <w:tcBorders>
              <w:top w:val="none" w:sz="10" w:space="0" w:color="000000"/>
              <w:bottom w:val="none" w:sz="10" w:space="0" w:color="000000"/>
            </w:tcBorders>
            <w:vAlign w:val="center"/>
          </w:tcPr>
          <w:p w:rsidR="00ED528E" w:rsidRDefault="00023363">
            <w:pPr>
              <w:jc w:val="center"/>
            </w:pPr>
            <w:r>
              <w:rPr>
                <w:sz w:val="18"/>
                <w:szCs w:val="18"/>
              </w:rPr>
              <w:t>3.837703925780074</w:t>
            </w:r>
          </w:p>
        </w:tc>
        <w:tc>
          <w:tcPr>
            <w:tcW w:w="0" w:type="auto"/>
            <w:tcBorders>
              <w:top w:val="none" w:sz="10" w:space="0" w:color="000000"/>
              <w:bottom w:val="none" w:sz="10" w:space="0" w:color="000000"/>
            </w:tcBorders>
            <w:vAlign w:val="center"/>
          </w:tcPr>
          <w:p w:rsidR="00ED528E" w:rsidRDefault="00023363">
            <w:pPr>
              <w:jc w:val="center"/>
            </w:pPr>
            <w:r>
              <w:rPr>
                <w:sz w:val="18"/>
                <w:szCs w:val="18"/>
              </w:rPr>
              <w:t>3.5669774762550297</w:t>
            </w:r>
          </w:p>
        </w:tc>
      </w:tr>
      <w:tr w:rsidR="00ED528E">
        <w:tblPrEx>
          <w:tblCellMar>
            <w:top w:w="0" w:type="dxa"/>
            <w:bottom w:w="0" w:type="dxa"/>
          </w:tblCellMar>
        </w:tblPrEx>
        <w:trPr>
          <w:jc w:val="center"/>
        </w:trPr>
        <w:tc>
          <w:tcPr>
            <w:tcW w:w="0" w:type="auto"/>
            <w:tcBorders>
              <w:top w:val="none" w:sz="10" w:space="0" w:color="000000"/>
              <w:bottom w:val="none" w:sz="10" w:space="0" w:color="000000"/>
            </w:tcBorders>
            <w:vAlign w:val="center"/>
          </w:tcPr>
          <w:p w:rsidR="00ED528E" w:rsidRDefault="00023363">
            <w:pPr>
              <w:jc w:val="center"/>
            </w:pPr>
            <w:r>
              <w:rPr>
                <w:sz w:val="18"/>
                <w:szCs w:val="18"/>
              </w:rPr>
              <w:t>4</w:t>
            </w:r>
          </w:p>
        </w:tc>
        <w:tc>
          <w:tcPr>
            <w:tcW w:w="0" w:type="auto"/>
            <w:tcBorders>
              <w:top w:val="none" w:sz="10" w:space="0" w:color="000000"/>
              <w:bottom w:val="none" w:sz="10" w:space="0" w:color="000000"/>
            </w:tcBorders>
            <w:vAlign w:val="center"/>
          </w:tcPr>
          <w:p w:rsidR="00ED528E" w:rsidRDefault="00023363">
            <w:pPr>
              <w:jc w:val="center"/>
            </w:pPr>
            <w:r>
              <w:rPr>
                <w:sz w:val="18"/>
                <w:szCs w:val="18"/>
              </w:rPr>
              <w:t>3274</w:t>
            </w:r>
          </w:p>
        </w:tc>
        <w:tc>
          <w:tcPr>
            <w:tcW w:w="0" w:type="auto"/>
            <w:tcBorders>
              <w:top w:val="none" w:sz="10" w:space="0" w:color="000000"/>
              <w:bottom w:val="none" w:sz="10" w:space="0" w:color="000000"/>
            </w:tcBorders>
            <w:vAlign w:val="center"/>
          </w:tcPr>
          <w:p w:rsidR="00ED528E" w:rsidRDefault="00023363">
            <w:pPr>
              <w:jc w:val="center"/>
            </w:pPr>
            <w:r>
              <w:rPr>
                <w:sz w:val="18"/>
                <w:szCs w:val="18"/>
              </w:rPr>
              <w:t>2.172572053651727</w:t>
            </w:r>
          </w:p>
        </w:tc>
        <w:tc>
          <w:tcPr>
            <w:tcW w:w="0" w:type="auto"/>
            <w:tcBorders>
              <w:top w:val="none" w:sz="10" w:space="0" w:color="000000"/>
              <w:bottom w:val="none" w:sz="10" w:space="0" w:color="000000"/>
            </w:tcBorders>
            <w:vAlign w:val="center"/>
          </w:tcPr>
          <w:p w:rsidR="00ED528E" w:rsidRDefault="00023363">
            <w:pPr>
              <w:jc w:val="center"/>
            </w:pPr>
            <w:r>
              <w:rPr>
                <w:sz w:val="18"/>
                <w:szCs w:val="18"/>
              </w:rPr>
              <w:t>3.7673059306763417</w:t>
            </w:r>
          </w:p>
        </w:tc>
        <w:tc>
          <w:tcPr>
            <w:tcW w:w="0" w:type="auto"/>
            <w:tcBorders>
              <w:top w:val="none" w:sz="10" w:space="0" w:color="000000"/>
              <w:bottom w:val="none" w:sz="10" w:space="0" w:color="000000"/>
            </w:tcBorders>
            <w:vAlign w:val="center"/>
          </w:tcPr>
          <w:p w:rsidR="00ED528E" w:rsidRDefault="00023363">
            <w:pPr>
              <w:jc w:val="center"/>
            </w:pPr>
            <w:r>
              <w:rPr>
                <w:sz w:val="18"/>
                <w:szCs w:val="18"/>
              </w:rPr>
              <w:t>-1.829858937168459</w:t>
            </w:r>
          </w:p>
        </w:tc>
        <w:tc>
          <w:tcPr>
            <w:tcW w:w="0" w:type="auto"/>
            <w:tcBorders>
              <w:top w:val="none" w:sz="10" w:space="0" w:color="000000"/>
              <w:bottom w:val="none" w:sz="10" w:space="0" w:color="000000"/>
            </w:tcBorders>
            <w:vAlign w:val="center"/>
          </w:tcPr>
          <w:p w:rsidR="00ED528E" w:rsidRDefault="00023363">
            <w:pPr>
              <w:jc w:val="center"/>
            </w:pPr>
            <w:r>
              <w:rPr>
                <w:sz w:val="18"/>
                <w:szCs w:val="18"/>
              </w:rPr>
              <w:t>1.940141517329657</w:t>
            </w:r>
          </w:p>
        </w:tc>
        <w:tc>
          <w:tcPr>
            <w:tcW w:w="0" w:type="auto"/>
            <w:tcBorders>
              <w:top w:val="none" w:sz="10" w:space="0" w:color="000000"/>
              <w:bottom w:val="none" w:sz="10" w:space="0" w:color="000000"/>
            </w:tcBorders>
            <w:vAlign w:val="center"/>
          </w:tcPr>
          <w:p w:rsidR="00ED528E" w:rsidRDefault="00023363">
            <w:pPr>
              <w:jc w:val="center"/>
            </w:pPr>
            <w:r>
              <w:rPr>
                <w:sz w:val="18"/>
                <w:szCs w:val="18"/>
              </w:rPr>
              <w:t>5.4370303011228724</w:t>
            </w:r>
          </w:p>
        </w:tc>
        <w:tc>
          <w:tcPr>
            <w:tcW w:w="0" w:type="auto"/>
            <w:tcBorders>
              <w:top w:val="none" w:sz="10" w:space="0" w:color="000000"/>
              <w:bottom w:val="none" w:sz="10" w:space="0" w:color="000000"/>
            </w:tcBorders>
            <w:vAlign w:val="center"/>
          </w:tcPr>
          <w:p w:rsidR="00ED528E" w:rsidRDefault="00023363">
            <w:pPr>
              <w:jc w:val="center"/>
            </w:pPr>
            <w:r>
              <w:rPr>
                <w:sz w:val="18"/>
                <w:szCs w:val="18"/>
              </w:rPr>
              <w:t>-0.29921660304352776</w:t>
            </w:r>
          </w:p>
        </w:tc>
      </w:tr>
      <w:tr w:rsidR="00ED528E">
        <w:tblPrEx>
          <w:tblCellMar>
            <w:top w:w="0" w:type="dxa"/>
            <w:bottom w:w="0" w:type="dxa"/>
          </w:tblCellMar>
        </w:tblPrEx>
        <w:trPr>
          <w:jc w:val="center"/>
        </w:trPr>
        <w:tc>
          <w:tcPr>
            <w:tcW w:w="0" w:type="auto"/>
            <w:tcBorders>
              <w:top w:val="none" w:sz="10" w:space="0" w:color="000000"/>
              <w:bottom w:val="none" w:sz="10" w:space="0" w:color="000000"/>
            </w:tcBorders>
            <w:vAlign w:val="center"/>
          </w:tcPr>
          <w:p w:rsidR="00ED528E" w:rsidRDefault="00023363">
            <w:pPr>
              <w:jc w:val="center"/>
            </w:pPr>
            <w:r>
              <w:rPr>
                <w:sz w:val="18"/>
                <w:szCs w:val="18"/>
              </w:rPr>
              <w:t>5</w:t>
            </w:r>
          </w:p>
        </w:tc>
        <w:tc>
          <w:tcPr>
            <w:tcW w:w="0" w:type="auto"/>
            <w:tcBorders>
              <w:top w:val="none" w:sz="10" w:space="0" w:color="000000"/>
              <w:bottom w:val="none" w:sz="10" w:space="0" w:color="000000"/>
            </w:tcBorders>
            <w:vAlign w:val="center"/>
          </w:tcPr>
          <w:p w:rsidR="00ED528E" w:rsidRDefault="00023363">
            <w:pPr>
              <w:jc w:val="center"/>
            </w:pPr>
            <w:r>
              <w:rPr>
                <w:sz w:val="18"/>
                <w:szCs w:val="18"/>
              </w:rPr>
              <w:t>5534</w:t>
            </w:r>
          </w:p>
        </w:tc>
        <w:tc>
          <w:tcPr>
            <w:tcW w:w="0" w:type="auto"/>
            <w:tcBorders>
              <w:top w:val="none" w:sz="10" w:space="0" w:color="000000"/>
              <w:bottom w:val="none" w:sz="10" w:space="0" w:color="000000"/>
            </w:tcBorders>
            <w:vAlign w:val="center"/>
          </w:tcPr>
          <w:p w:rsidR="00ED528E" w:rsidRDefault="00023363">
            <w:pPr>
              <w:jc w:val="center"/>
            </w:pPr>
            <w:r>
              <w:rPr>
                <w:sz w:val="18"/>
                <w:szCs w:val="18"/>
              </w:rPr>
              <w:t>2.1143620199366584</w:t>
            </w:r>
          </w:p>
        </w:tc>
        <w:tc>
          <w:tcPr>
            <w:tcW w:w="0" w:type="auto"/>
            <w:tcBorders>
              <w:top w:val="none" w:sz="10" w:space="0" w:color="000000"/>
              <w:bottom w:val="none" w:sz="10" w:space="0" w:color="000000"/>
            </w:tcBorders>
            <w:vAlign w:val="center"/>
          </w:tcPr>
          <w:p w:rsidR="00ED528E" w:rsidRDefault="00023363">
            <w:pPr>
              <w:jc w:val="center"/>
            </w:pPr>
            <w:r>
              <w:rPr>
                <w:sz w:val="18"/>
                <w:szCs w:val="18"/>
              </w:rPr>
              <w:t>3.5930255202419987</w:t>
            </w:r>
          </w:p>
        </w:tc>
        <w:tc>
          <w:tcPr>
            <w:tcW w:w="0" w:type="auto"/>
            <w:tcBorders>
              <w:top w:val="none" w:sz="10" w:space="0" w:color="000000"/>
              <w:bottom w:val="none" w:sz="10" w:space="0" w:color="000000"/>
            </w:tcBorders>
            <w:vAlign w:val="center"/>
          </w:tcPr>
          <w:p w:rsidR="00ED528E" w:rsidRDefault="00023363">
            <w:pPr>
              <w:jc w:val="center"/>
            </w:pPr>
            <w:r>
              <w:rPr>
                <w:sz w:val="18"/>
                <w:szCs w:val="18"/>
              </w:rPr>
              <w:t>-1.8525221730691421</w:t>
            </w:r>
          </w:p>
        </w:tc>
        <w:tc>
          <w:tcPr>
            <w:tcW w:w="0" w:type="auto"/>
            <w:tcBorders>
              <w:top w:val="none" w:sz="10" w:space="0" w:color="000000"/>
              <w:bottom w:val="none" w:sz="10" w:space="0" w:color="000000"/>
            </w:tcBorders>
            <w:vAlign w:val="center"/>
          </w:tcPr>
          <w:p w:rsidR="00ED528E" w:rsidRDefault="00023363">
            <w:pPr>
              <w:jc w:val="center"/>
            </w:pPr>
            <w:r>
              <w:rPr>
                <w:sz w:val="18"/>
                <w:szCs w:val="18"/>
              </w:rPr>
              <w:t>2.033711749602222</w:t>
            </w:r>
          </w:p>
        </w:tc>
        <w:tc>
          <w:tcPr>
            <w:tcW w:w="0" w:type="auto"/>
            <w:tcBorders>
              <w:top w:val="none" w:sz="10" w:space="0" w:color="000000"/>
              <w:bottom w:val="none" w:sz="10" w:space="0" w:color="000000"/>
            </w:tcBorders>
            <w:vAlign w:val="center"/>
          </w:tcPr>
          <w:p w:rsidR="00ED528E" w:rsidRDefault="00023363">
            <w:pPr>
              <w:jc w:val="center"/>
            </w:pPr>
            <w:r>
              <w:rPr>
                <w:sz w:val="18"/>
                <w:szCs w:val="18"/>
              </w:rPr>
              <w:t>5.479002947273711</w:t>
            </w:r>
          </w:p>
        </w:tc>
        <w:tc>
          <w:tcPr>
            <w:tcW w:w="0" w:type="auto"/>
            <w:tcBorders>
              <w:top w:val="none" w:sz="10" w:space="0" w:color="000000"/>
              <w:bottom w:val="none" w:sz="10" w:space="0" w:color="000000"/>
            </w:tcBorders>
            <w:vAlign w:val="center"/>
          </w:tcPr>
          <w:p w:rsidR="00ED528E" w:rsidRDefault="00023363">
            <w:pPr>
              <w:jc w:val="center"/>
            </w:pPr>
            <w:r>
              <w:rPr>
                <w:sz w:val="18"/>
                <w:szCs w:val="18"/>
              </w:rPr>
              <w:t>-0.3357580912404922</w:t>
            </w:r>
          </w:p>
        </w:tc>
      </w:tr>
      <w:tr w:rsidR="00ED528E">
        <w:tblPrEx>
          <w:tblCellMar>
            <w:top w:w="0" w:type="dxa"/>
            <w:bottom w:w="0" w:type="dxa"/>
          </w:tblCellMar>
        </w:tblPrEx>
        <w:trPr>
          <w:jc w:val="center"/>
        </w:trPr>
        <w:tc>
          <w:tcPr>
            <w:tcW w:w="0" w:type="auto"/>
            <w:tcBorders>
              <w:top w:val="none" w:sz="10" w:space="0" w:color="000000"/>
              <w:bottom w:val="none" w:sz="10" w:space="0" w:color="000000"/>
            </w:tcBorders>
            <w:vAlign w:val="center"/>
          </w:tcPr>
          <w:p w:rsidR="00ED528E" w:rsidRDefault="00023363">
            <w:pPr>
              <w:jc w:val="center"/>
            </w:pPr>
            <w:r>
              <w:rPr>
                <w:sz w:val="18"/>
                <w:szCs w:val="18"/>
              </w:rPr>
              <w:t>6</w:t>
            </w:r>
          </w:p>
        </w:tc>
        <w:tc>
          <w:tcPr>
            <w:tcW w:w="0" w:type="auto"/>
            <w:tcBorders>
              <w:top w:val="none" w:sz="10" w:space="0" w:color="000000"/>
              <w:bottom w:val="none" w:sz="10" w:space="0" w:color="000000"/>
            </w:tcBorders>
            <w:vAlign w:val="center"/>
          </w:tcPr>
          <w:p w:rsidR="00ED528E" w:rsidRDefault="00023363">
            <w:pPr>
              <w:jc w:val="center"/>
            </w:pPr>
            <w:r>
              <w:rPr>
                <w:sz w:val="18"/>
                <w:szCs w:val="18"/>
              </w:rPr>
              <w:t>8223</w:t>
            </w:r>
          </w:p>
        </w:tc>
        <w:tc>
          <w:tcPr>
            <w:tcW w:w="0" w:type="auto"/>
            <w:tcBorders>
              <w:top w:val="none" w:sz="10" w:space="0" w:color="000000"/>
              <w:bottom w:val="none" w:sz="10" w:space="0" w:color="000000"/>
            </w:tcBorders>
            <w:vAlign w:val="center"/>
          </w:tcPr>
          <w:p w:rsidR="00ED528E" w:rsidRDefault="00023363">
            <w:pPr>
              <w:jc w:val="center"/>
            </w:pPr>
            <w:r>
              <w:rPr>
                <w:sz w:val="18"/>
                <w:szCs w:val="18"/>
              </w:rPr>
              <w:t>2.080845374006606</w:t>
            </w:r>
          </w:p>
        </w:tc>
        <w:tc>
          <w:tcPr>
            <w:tcW w:w="0" w:type="auto"/>
            <w:tcBorders>
              <w:top w:val="none" w:sz="10" w:space="0" w:color="000000"/>
              <w:bottom w:val="none" w:sz="10" w:space="0" w:color="000000"/>
            </w:tcBorders>
            <w:vAlign w:val="center"/>
          </w:tcPr>
          <w:p w:rsidR="00ED528E" w:rsidRDefault="00023363">
            <w:pPr>
              <w:jc w:val="center"/>
            </w:pPr>
            <w:r>
              <w:rPr>
                <w:sz w:val="18"/>
                <w:szCs w:val="18"/>
              </w:rPr>
              <w:t>3.2986338224511016</w:t>
            </w:r>
          </w:p>
        </w:tc>
        <w:tc>
          <w:tcPr>
            <w:tcW w:w="0" w:type="auto"/>
            <w:tcBorders>
              <w:top w:val="none" w:sz="10" w:space="0" w:color="000000"/>
              <w:bottom w:val="none" w:sz="10" w:space="0" w:color="000000"/>
            </w:tcBorders>
            <w:vAlign w:val="center"/>
          </w:tcPr>
          <w:p w:rsidR="00ED528E" w:rsidRDefault="00023363">
            <w:pPr>
              <w:jc w:val="center"/>
            </w:pPr>
            <w:r>
              <w:rPr>
                <w:sz w:val="18"/>
                <w:szCs w:val="18"/>
              </w:rPr>
              <w:t>-0.6901472085946877</w:t>
            </w:r>
          </w:p>
        </w:tc>
        <w:tc>
          <w:tcPr>
            <w:tcW w:w="0" w:type="auto"/>
            <w:tcBorders>
              <w:top w:val="none" w:sz="10" w:space="0" w:color="000000"/>
              <w:bottom w:val="none" w:sz="10" w:space="0" w:color="000000"/>
            </w:tcBorders>
            <w:vAlign w:val="center"/>
          </w:tcPr>
          <w:p w:rsidR="00ED528E" w:rsidRDefault="00023363">
            <w:pPr>
              <w:jc w:val="center"/>
            </w:pPr>
            <w:r>
              <w:rPr>
                <w:sz w:val="18"/>
                <w:szCs w:val="18"/>
              </w:rPr>
              <w:t>0.7932136778381242</w:t>
            </w:r>
          </w:p>
        </w:tc>
        <w:tc>
          <w:tcPr>
            <w:tcW w:w="0" w:type="auto"/>
            <w:tcBorders>
              <w:top w:val="none" w:sz="10" w:space="0" w:color="000000"/>
              <w:bottom w:val="none" w:sz="10" w:space="0" w:color="000000"/>
            </w:tcBorders>
            <w:vAlign w:val="center"/>
          </w:tcPr>
          <w:p w:rsidR="00ED528E" w:rsidRDefault="00023363">
            <w:pPr>
              <w:jc w:val="center"/>
            </w:pPr>
            <w:r>
              <w:rPr>
                <w:sz w:val="18"/>
                <w:szCs w:val="18"/>
              </w:rPr>
              <w:t>2.6905155532008176</w:t>
            </w:r>
          </w:p>
        </w:tc>
        <w:tc>
          <w:tcPr>
            <w:tcW w:w="0" w:type="auto"/>
            <w:tcBorders>
              <w:top w:val="none" w:sz="10" w:space="0" w:color="000000"/>
              <w:bottom w:val="none" w:sz="10" w:space="0" w:color="000000"/>
            </w:tcBorders>
            <w:vAlign w:val="center"/>
          </w:tcPr>
          <w:p w:rsidR="00ED528E" w:rsidRDefault="00023363">
            <w:pPr>
              <w:jc w:val="center"/>
            </w:pPr>
            <w:r>
              <w:rPr>
                <w:sz w:val="18"/>
                <w:szCs w:val="18"/>
              </w:rPr>
              <w:t>3.24029203872857</w:t>
            </w:r>
          </w:p>
        </w:tc>
      </w:tr>
      <w:tr w:rsidR="00ED528E">
        <w:tblPrEx>
          <w:tblCellMar>
            <w:top w:w="0" w:type="dxa"/>
            <w:bottom w:w="0" w:type="dxa"/>
          </w:tblCellMar>
        </w:tblPrEx>
        <w:trPr>
          <w:jc w:val="center"/>
        </w:trPr>
        <w:tc>
          <w:tcPr>
            <w:tcW w:w="0" w:type="auto"/>
            <w:tcBorders>
              <w:top w:val="none" w:sz="10" w:space="0" w:color="000000"/>
              <w:bottom w:val="none" w:sz="10" w:space="0" w:color="000000"/>
            </w:tcBorders>
            <w:vAlign w:val="center"/>
          </w:tcPr>
          <w:p w:rsidR="00ED528E" w:rsidRDefault="00023363">
            <w:pPr>
              <w:jc w:val="center"/>
            </w:pPr>
            <w:r>
              <w:rPr>
                <w:sz w:val="18"/>
                <w:szCs w:val="18"/>
              </w:rPr>
              <w:t>7</w:t>
            </w:r>
          </w:p>
        </w:tc>
        <w:tc>
          <w:tcPr>
            <w:tcW w:w="0" w:type="auto"/>
            <w:tcBorders>
              <w:top w:val="none" w:sz="10" w:space="0" w:color="000000"/>
              <w:bottom w:val="none" w:sz="10" w:space="0" w:color="000000"/>
            </w:tcBorders>
            <w:vAlign w:val="center"/>
          </w:tcPr>
          <w:p w:rsidR="00ED528E" w:rsidRDefault="00023363">
            <w:pPr>
              <w:jc w:val="center"/>
            </w:pPr>
            <w:r>
              <w:rPr>
                <w:sz w:val="18"/>
                <w:szCs w:val="18"/>
              </w:rPr>
              <w:t>14086</w:t>
            </w:r>
          </w:p>
        </w:tc>
        <w:tc>
          <w:tcPr>
            <w:tcW w:w="0" w:type="auto"/>
            <w:tcBorders>
              <w:top w:val="none" w:sz="10" w:space="0" w:color="000000"/>
              <w:bottom w:val="none" w:sz="10" w:space="0" w:color="000000"/>
            </w:tcBorders>
            <w:vAlign w:val="center"/>
          </w:tcPr>
          <w:p w:rsidR="00ED528E" w:rsidRDefault="00023363">
            <w:pPr>
              <w:jc w:val="center"/>
            </w:pPr>
            <w:r>
              <w:rPr>
                <w:sz w:val="18"/>
                <w:szCs w:val="18"/>
              </w:rPr>
              <w:t>2.034962341543637</w:t>
            </w:r>
          </w:p>
        </w:tc>
        <w:tc>
          <w:tcPr>
            <w:tcW w:w="0" w:type="auto"/>
            <w:tcBorders>
              <w:top w:val="none" w:sz="10" w:space="0" w:color="000000"/>
              <w:bottom w:val="none" w:sz="10" w:space="0" w:color="000000"/>
            </w:tcBorders>
            <w:vAlign w:val="center"/>
          </w:tcPr>
          <w:p w:rsidR="00ED528E" w:rsidRDefault="00023363">
            <w:pPr>
              <w:jc w:val="center"/>
            </w:pPr>
            <w:r>
              <w:rPr>
                <w:sz w:val="18"/>
                <w:szCs w:val="18"/>
              </w:rPr>
              <w:t>3.22745160787684</w:t>
            </w:r>
          </w:p>
        </w:tc>
        <w:tc>
          <w:tcPr>
            <w:tcW w:w="0" w:type="auto"/>
            <w:tcBorders>
              <w:top w:val="none" w:sz="10" w:space="0" w:color="000000"/>
              <w:bottom w:val="none" w:sz="10" w:space="0" w:color="000000"/>
            </w:tcBorders>
            <w:vAlign w:val="center"/>
          </w:tcPr>
          <w:p w:rsidR="00ED528E" w:rsidRDefault="00023363">
            <w:pPr>
              <w:jc w:val="center"/>
            </w:pPr>
            <w:r>
              <w:rPr>
                <w:sz w:val="18"/>
                <w:szCs w:val="18"/>
              </w:rPr>
              <w:t>-1.1806485153686654</w:t>
            </w:r>
          </w:p>
        </w:tc>
        <w:tc>
          <w:tcPr>
            <w:tcW w:w="0" w:type="auto"/>
            <w:tcBorders>
              <w:top w:val="none" w:sz="10" w:space="0" w:color="000000"/>
              <w:bottom w:val="none" w:sz="10" w:space="0" w:color="000000"/>
            </w:tcBorders>
            <w:vAlign w:val="center"/>
          </w:tcPr>
          <w:p w:rsidR="00ED528E" w:rsidRDefault="00023363">
            <w:pPr>
              <w:jc w:val="center"/>
            </w:pPr>
            <w:r>
              <w:rPr>
                <w:sz w:val="18"/>
                <w:szCs w:val="18"/>
              </w:rPr>
              <w:t>1.531564514776488</w:t>
            </w:r>
          </w:p>
        </w:tc>
        <w:tc>
          <w:tcPr>
            <w:tcW w:w="0" w:type="auto"/>
            <w:tcBorders>
              <w:top w:val="none" w:sz="10" w:space="0" w:color="000000"/>
              <w:bottom w:val="none" w:sz="10" w:space="0" w:color="000000"/>
            </w:tcBorders>
            <w:vAlign w:val="center"/>
          </w:tcPr>
          <w:p w:rsidR="00ED528E" w:rsidRDefault="00023363">
            <w:pPr>
              <w:jc w:val="center"/>
            </w:pPr>
            <w:r>
              <w:rPr>
                <w:sz w:val="18"/>
                <w:szCs w:val="18"/>
              </w:rPr>
              <w:t>2.19977441795925</w:t>
            </w:r>
          </w:p>
        </w:tc>
        <w:tc>
          <w:tcPr>
            <w:tcW w:w="0" w:type="auto"/>
            <w:tcBorders>
              <w:top w:val="none" w:sz="10" w:space="0" w:color="000000"/>
              <w:bottom w:val="none" w:sz="10" w:space="0" w:color="000000"/>
            </w:tcBorders>
            <w:vAlign w:val="center"/>
          </w:tcPr>
          <w:p w:rsidR="00ED528E" w:rsidRDefault="00023363">
            <w:pPr>
              <w:jc w:val="center"/>
            </w:pPr>
            <w:r>
              <w:rPr>
                <w:sz w:val="18"/>
                <w:szCs w:val="18"/>
              </w:rPr>
              <w:t>3.4955397913392723</w:t>
            </w:r>
          </w:p>
        </w:tc>
      </w:tr>
      <w:tr w:rsidR="00ED528E">
        <w:tblPrEx>
          <w:tblCellMar>
            <w:top w:w="0" w:type="dxa"/>
            <w:bottom w:w="0" w:type="dxa"/>
          </w:tblCellMar>
        </w:tblPrEx>
        <w:trPr>
          <w:jc w:val="center"/>
        </w:trPr>
        <w:tc>
          <w:tcPr>
            <w:tcW w:w="0" w:type="auto"/>
            <w:tcBorders>
              <w:top w:val="none" w:sz="10" w:space="0" w:color="000000"/>
              <w:bottom w:val="none" w:sz="10" w:space="0" w:color="000000"/>
            </w:tcBorders>
            <w:vAlign w:val="center"/>
          </w:tcPr>
          <w:p w:rsidR="00ED528E" w:rsidRDefault="00023363">
            <w:pPr>
              <w:jc w:val="center"/>
            </w:pPr>
            <w:r>
              <w:rPr>
                <w:sz w:val="18"/>
                <w:szCs w:val="18"/>
              </w:rPr>
              <w:t>8</w:t>
            </w:r>
          </w:p>
        </w:tc>
        <w:tc>
          <w:tcPr>
            <w:tcW w:w="0" w:type="auto"/>
            <w:tcBorders>
              <w:top w:val="none" w:sz="10" w:space="0" w:color="000000"/>
              <w:bottom w:val="none" w:sz="10" w:space="0" w:color="000000"/>
            </w:tcBorders>
            <w:vAlign w:val="center"/>
          </w:tcPr>
          <w:p w:rsidR="00ED528E" w:rsidRDefault="00023363">
            <w:pPr>
              <w:jc w:val="center"/>
            </w:pPr>
            <w:r>
              <w:rPr>
                <w:sz w:val="18"/>
                <w:szCs w:val="18"/>
              </w:rPr>
              <w:t>12508</w:t>
            </w:r>
          </w:p>
        </w:tc>
        <w:tc>
          <w:tcPr>
            <w:tcW w:w="0" w:type="auto"/>
            <w:tcBorders>
              <w:top w:val="none" w:sz="10" w:space="0" w:color="000000"/>
              <w:bottom w:val="none" w:sz="10" w:space="0" w:color="000000"/>
            </w:tcBorders>
            <w:vAlign w:val="center"/>
          </w:tcPr>
          <w:p w:rsidR="00ED528E" w:rsidRDefault="00023363">
            <w:pPr>
              <w:jc w:val="center"/>
            </w:pPr>
            <w:r>
              <w:rPr>
                <w:sz w:val="18"/>
                <w:szCs w:val="18"/>
              </w:rPr>
              <w:t>1.995717917654287</w:t>
            </w:r>
          </w:p>
        </w:tc>
        <w:tc>
          <w:tcPr>
            <w:tcW w:w="0" w:type="auto"/>
            <w:tcBorders>
              <w:top w:val="none" w:sz="10" w:space="0" w:color="000000"/>
              <w:bottom w:val="none" w:sz="10" w:space="0" w:color="000000"/>
            </w:tcBorders>
            <w:vAlign w:val="center"/>
          </w:tcPr>
          <w:p w:rsidR="00ED528E" w:rsidRDefault="00023363">
            <w:pPr>
              <w:jc w:val="center"/>
            </w:pPr>
            <w:r>
              <w:rPr>
                <w:sz w:val="18"/>
                <w:szCs w:val="18"/>
              </w:rPr>
              <w:t>3.016878696947704</w:t>
            </w:r>
          </w:p>
        </w:tc>
        <w:tc>
          <w:tcPr>
            <w:tcW w:w="0" w:type="auto"/>
            <w:tcBorders>
              <w:top w:val="none" w:sz="10" w:space="0" w:color="000000"/>
              <w:bottom w:val="none" w:sz="10" w:space="0" w:color="000000"/>
            </w:tcBorders>
            <w:vAlign w:val="center"/>
          </w:tcPr>
          <w:p w:rsidR="00ED528E" w:rsidRDefault="00023363">
            <w:pPr>
              <w:jc w:val="center"/>
            </w:pPr>
            <w:r>
              <w:rPr>
                <w:sz w:val="18"/>
                <w:szCs w:val="18"/>
              </w:rPr>
              <w:t>-1.5439208287452184</w:t>
            </w:r>
          </w:p>
        </w:tc>
        <w:tc>
          <w:tcPr>
            <w:tcW w:w="0" w:type="auto"/>
            <w:tcBorders>
              <w:top w:val="none" w:sz="10" w:space="0" w:color="000000"/>
              <w:bottom w:val="none" w:sz="10" w:space="0" w:color="000000"/>
            </w:tcBorders>
            <w:vAlign w:val="center"/>
          </w:tcPr>
          <w:p w:rsidR="00ED528E" w:rsidRDefault="00023363">
            <w:pPr>
              <w:jc w:val="center"/>
            </w:pPr>
            <w:r>
              <w:rPr>
                <w:sz w:val="18"/>
                <w:szCs w:val="18"/>
              </w:rPr>
              <w:t>2.1354855839031153</w:t>
            </w:r>
          </w:p>
        </w:tc>
        <w:tc>
          <w:tcPr>
            <w:tcW w:w="0" w:type="auto"/>
            <w:tcBorders>
              <w:top w:val="none" w:sz="10" w:space="0" w:color="000000"/>
              <w:bottom w:val="none" w:sz="10" w:space="0" w:color="000000"/>
            </w:tcBorders>
            <w:vAlign w:val="center"/>
          </w:tcPr>
          <w:p w:rsidR="00ED528E" w:rsidRDefault="00023363">
            <w:pPr>
              <w:jc w:val="center"/>
            </w:pPr>
            <w:r>
              <w:rPr>
                <w:sz w:val="18"/>
                <w:szCs w:val="18"/>
              </w:rPr>
              <w:t>2.6263984307004438</w:t>
            </w:r>
          </w:p>
        </w:tc>
        <w:tc>
          <w:tcPr>
            <w:tcW w:w="0" w:type="auto"/>
            <w:tcBorders>
              <w:top w:val="none" w:sz="10" w:space="0" w:color="000000"/>
              <w:bottom w:val="none" w:sz="10" w:space="0" w:color="000000"/>
            </w:tcBorders>
            <w:vAlign w:val="center"/>
          </w:tcPr>
          <w:p w:rsidR="00ED528E" w:rsidRDefault="00023363">
            <w:pPr>
              <w:jc w:val="center"/>
            </w:pPr>
            <w:r>
              <w:rPr>
                <w:sz w:val="18"/>
                <w:szCs w:val="18"/>
              </w:rPr>
              <w:t>3.188728992591645</w:t>
            </w:r>
          </w:p>
        </w:tc>
      </w:tr>
      <w:tr w:rsidR="00ED528E">
        <w:tblPrEx>
          <w:tblCellMar>
            <w:top w:w="0" w:type="dxa"/>
            <w:bottom w:w="0" w:type="dxa"/>
          </w:tblCellMar>
        </w:tblPrEx>
        <w:trPr>
          <w:jc w:val="center"/>
        </w:trPr>
        <w:tc>
          <w:tcPr>
            <w:tcW w:w="0" w:type="auto"/>
            <w:tcBorders>
              <w:top w:val="none" w:sz="10" w:space="0" w:color="000000"/>
              <w:bottom w:val="none" w:sz="10" w:space="0" w:color="000000"/>
            </w:tcBorders>
            <w:vAlign w:val="center"/>
          </w:tcPr>
          <w:p w:rsidR="00ED528E" w:rsidRDefault="00023363">
            <w:pPr>
              <w:jc w:val="center"/>
            </w:pPr>
            <w:r>
              <w:rPr>
                <w:sz w:val="18"/>
                <w:szCs w:val="18"/>
              </w:rPr>
              <w:t>9</w:t>
            </w:r>
          </w:p>
        </w:tc>
        <w:tc>
          <w:tcPr>
            <w:tcW w:w="0" w:type="auto"/>
            <w:tcBorders>
              <w:top w:val="none" w:sz="10" w:space="0" w:color="000000"/>
              <w:bottom w:val="none" w:sz="10" w:space="0" w:color="000000"/>
            </w:tcBorders>
            <w:vAlign w:val="center"/>
          </w:tcPr>
          <w:p w:rsidR="00ED528E" w:rsidRDefault="00023363">
            <w:pPr>
              <w:jc w:val="center"/>
            </w:pPr>
            <w:r>
              <w:rPr>
                <w:sz w:val="18"/>
                <w:szCs w:val="18"/>
              </w:rPr>
              <w:t>3003</w:t>
            </w:r>
          </w:p>
        </w:tc>
        <w:tc>
          <w:tcPr>
            <w:tcW w:w="0" w:type="auto"/>
            <w:tcBorders>
              <w:top w:val="none" w:sz="10" w:space="0" w:color="000000"/>
              <w:bottom w:val="none" w:sz="10" w:space="0" w:color="000000"/>
            </w:tcBorders>
            <w:vAlign w:val="center"/>
          </w:tcPr>
          <w:p w:rsidR="00ED528E" w:rsidRDefault="00023363">
            <w:pPr>
              <w:jc w:val="center"/>
            </w:pPr>
            <w:r>
              <w:rPr>
                <w:sz w:val="18"/>
                <w:szCs w:val="18"/>
              </w:rPr>
              <w:t>1.9850680269307208</w:t>
            </w:r>
          </w:p>
        </w:tc>
        <w:tc>
          <w:tcPr>
            <w:tcW w:w="0" w:type="auto"/>
            <w:tcBorders>
              <w:top w:val="none" w:sz="10" w:space="0" w:color="000000"/>
              <w:bottom w:val="none" w:sz="10" w:space="0" w:color="000000"/>
            </w:tcBorders>
            <w:vAlign w:val="center"/>
          </w:tcPr>
          <w:p w:rsidR="00ED528E" w:rsidRDefault="00023363">
            <w:pPr>
              <w:jc w:val="center"/>
            </w:pPr>
            <w:r>
              <w:rPr>
                <w:sz w:val="18"/>
                <w:szCs w:val="18"/>
              </w:rPr>
              <w:t>3.0780683989331172</w:t>
            </w:r>
          </w:p>
        </w:tc>
        <w:tc>
          <w:tcPr>
            <w:tcW w:w="0" w:type="auto"/>
            <w:tcBorders>
              <w:top w:val="none" w:sz="10" w:space="0" w:color="000000"/>
              <w:bottom w:val="none" w:sz="10" w:space="0" w:color="000000"/>
            </w:tcBorders>
            <w:vAlign w:val="center"/>
          </w:tcPr>
          <w:p w:rsidR="00ED528E" w:rsidRDefault="00023363">
            <w:pPr>
              <w:jc w:val="center"/>
            </w:pPr>
            <w:r>
              <w:rPr>
                <w:sz w:val="18"/>
                <w:szCs w:val="18"/>
              </w:rPr>
              <w:t>-1.2000741461406794</w:t>
            </w:r>
          </w:p>
        </w:tc>
        <w:tc>
          <w:tcPr>
            <w:tcW w:w="0" w:type="auto"/>
            <w:tcBorders>
              <w:top w:val="none" w:sz="10" w:space="0" w:color="000000"/>
              <w:bottom w:val="none" w:sz="10" w:space="0" w:color="000000"/>
            </w:tcBorders>
            <w:vAlign w:val="center"/>
          </w:tcPr>
          <w:p w:rsidR="00ED528E" w:rsidRDefault="00023363">
            <w:pPr>
              <w:jc w:val="center"/>
            </w:pPr>
            <w:r>
              <w:rPr>
                <w:sz w:val="18"/>
                <w:szCs w:val="18"/>
              </w:rPr>
              <w:t>1.6117675710101151</w:t>
            </w:r>
          </w:p>
        </w:tc>
        <w:tc>
          <w:tcPr>
            <w:tcW w:w="0" w:type="auto"/>
            <w:tcBorders>
              <w:top w:val="none" w:sz="10" w:space="0" w:color="000000"/>
              <w:bottom w:val="none" w:sz="10" w:space="0" w:color="000000"/>
            </w:tcBorders>
            <w:vAlign w:val="center"/>
          </w:tcPr>
          <w:p w:rsidR="00ED528E" w:rsidRDefault="00023363">
            <w:pPr>
              <w:jc w:val="center"/>
            </w:pPr>
            <w:r>
              <w:rPr>
                <w:sz w:val="18"/>
                <w:szCs w:val="18"/>
              </w:rPr>
              <w:t>2.2357509718028257</w:t>
            </w:r>
          </w:p>
        </w:tc>
        <w:tc>
          <w:tcPr>
            <w:tcW w:w="0" w:type="auto"/>
            <w:tcBorders>
              <w:top w:val="none" w:sz="10" w:space="0" w:color="000000"/>
              <w:bottom w:val="none" w:sz="10" w:space="0" w:color="000000"/>
            </w:tcBorders>
            <w:vAlign w:val="center"/>
          </w:tcPr>
          <w:p w:rsidR="00ED528E" w:rsidRDefault="00023363">
            <w:pPr>
              <w:jc w:val="center"/>
            </w:pPr>
            <w:r>
              <w:rPr>
                <w:sz w:val="18"/>
                <w:szCs w:val="18"/>
              </w:rPr>
              <w:t>3.4642185157418743</w:t>
            </w:r>
          </w:p>
        </w:tc>
      </w:tr>
      <w:tr w:rsidR="00ED528E">
        <w:tblPrEx>
          <w:tblCellMar>
            <w:top w:w="0" w:type="dxa"/>
            <w:bottom w:w="0" w:type="dxa"/>
          </w:tblCellMar>
        </w:tblPrEx>
        <w:trPr>
          <w:jc w:val="center"/>
        </w:trPr>
        <w:tc>
          <w:tcPr>
            <w:tcW w:w="0" w:type="auto"/>
            <w:tcBorders>
              <w:top w:val="none" w:sz="10" w:space="0" w:color="000000"/>
              <w:bottom w:val="none" w:sz="10" w:space="0" w:color="000000"/>
            </w:tcBorders>
            <w:vAlign w:val="center"/>
          </w:tcPr>
          <w:p w:rsidR="00ED528E" w:rsidRDefault="00023363">
            <w:pPr>
              <w:jc w:val="center"/>
            </w:pPr>
            <w:r>
              <w:rPr>
                <w:sz w:val="18"/>
                <w:szCs w:val="18"/>
              </w:rPr>
              <w:t>10</w:t>
            </w:r>
          </w:p>
        </w:tc>
        <w:tc>
          <w:tcPr>
            <w:tcW w:w="0" w:type="auto"/>
            <w:tcBorders>
              <w:top w:val="none" w:sz="10" w:space="0" w:color="000000"/>
              <w:bottom w:val="none" w:sz="10" w:space="0" w:color="000000"/>
            </w:tcBorders>
            <w:vAlign w:val="center"/>
          </w:tcPr>
          <w:p w:rsidR="00ED528E" w:rsidRDefault="00023363">
            <w:pPr>
              <w:jc w:val="center"/>
            </w:pPr>
            <w:r>
              <w:rPr>
                <w:sz w:val="18"/>
                <w:szCs w:val="18"/>
              </w:rPr>
              <w:t>12647</w:t>
            </w:r>
          </w:p>
        </w:tc>
        <w:tc>
          <w:tcPr>
            <w:tcW w:w="0" w:type="auto"/>
            <w:tcBorders>
              <w:top w:val="none" w:sz="10" w:space="0" w:color="000000"/>
              <w:bottom w:val="none" w:sz="10" w:space="0" w:color="000000"/>
            </w:tcBorders>
            <w:vAlign w:val="center"/>
          </w:tcPr>
          <w:p w:rsidR="00ED528E" w:rsidRDefault="00023363">
            <w:pPr>
              <w:jc w:val="center"/>
            </w:pPr>
            <w:r>
              <w:rPr>
                <w:sz w:val="18"/>
                <w:szCs w:val="18"/>
              </w:rPr>
              <w:t>1.9727410256786213</w:t>
            </w:r>
          </w:p>
        </w:tc>
        <w:tc>
          <w:tcPr>
            <w:tcW w:w="0" w:type="auto"/>
            <w:tcBorders>
              <w:top w:val="none" w:sz="10" w:space="0" w:color="000000"/>
              <w:bottom w:val="none" w:sz="10" w:space="0" w:color="000000"/>
            </w:tcBorders>
            <w:vAlign w:val="center"/>
          </w:tcPr>
          <w:p w:rsidR="00ED528E" w:rsidRDefault="00023363">
            <w:pPr>
              <w:jc w:val="center"/>
            </w:pPr>
            <w:r>
              <w:rPr>
                <w:sz w:val="18"/>
                <w:szCs w:val="18"/>
              </w:rPr>
              <w:t>2.9749702030730356</w:t>
            </w:r>
          </w:p>
        </w:tc>
        <w:tc>
          <w:tcPr>
            <w:tcW w:w="0" w:type="auto"/>
            <w:tcBorders>
              <w:top w:val="none" w:sz="10" w:space="0" w:color="000000"/>
              <w:bottom w:val="none" w:sz="10" w:space="0" w:color="000000"/>
            </w:tcBorders>
            <w:vAlign w:val="center"/>
          </w:tcPr>
          <w:p w:rsidR="00ED528E" w:rsidRDefault="00023363">
            <w:pPr>
              <w:jc w:val="center"/>
            </w:pPr>
            <w:r>
              <w:rPr>
                <w:sz w:val="18"/>
                <w:szCs w:val="18"/>
              </w:rPr>
              <w:t>-0.7322360752673848</w:t>
            </w:r>
          </w:p>
        </w:tc>
        <w:tc>
          <w:tcPr>
            <w:tcW w:w="0" w:type="auto"/>
            <w:tcBorders>
              <w:top w:val="none" w:sz="10" w:space="0" w:color="000000"/>
              <w:bottom w:val="none" w:sz="10" w:space="0" w:color="000000"/>
            </w:tcBorders>
            <w:vAlign w:val="center"/>
          </w:tcPr>
          <w:p w:rsidR="00ED528E" w:rsidRDefault="00023363">
            <w:pPr>
              <w:jc w:val="center"/>
            </w:pPr>
            <w:r>
              <w:rPr>
                <w:sz w:val="18"/>
                <w:szCs w:val="18"/>
              </w:rPr>
              <w:t>0.9669869663443161</w:t>
            </w:r>
          </w:p>
        </w:tc>
        <w:tc>
          <w:tcPr>
            <w:tcW w:w="0" w:type="auto"/>
            <w:tcBorders>
              <w:top w:val="none" w:sz="10" w:space="0" w:color="000000"/>
              <w:bottom w:val="none" w:sz="10" w:space="0" w:color="000000"/>
            </w:tcBorders>
            <w:vAlign w:val="center"/>
          </w:tcPr>
          <w:p w:rsidR="00ED528E" w:rsidRDefault="00023363">
            <w:pPr>
              <w:jc w:val="center"/>
            </w:pPr>
            <w:r>
              <w:rPr>
                <w:sz w:val="18"/>
                <w:szCs w:val="18"/>
              </w:rPr>
              <w:t>2.768464753195232</w:t>
            </w:r>
          </w:p>
        </w:tc>
        <w:tc>
          <w:tcPr>
            <w:tcW w:w="0" w:type="auto"/>
            <w:tcBorders>
              <w:top w:val="none" w:sz="10" w:space="0" w:color="000000"/>
              <w:bottom w:val="none" w:sz="10" w:space="0" w:color="000000"/>
            </w:tcBorders>
            <w:vAlign w:val="center"/>
          </w:tcPr>
          <w:p w:rsidR="00ED528E" w:rsidRDefault="00023363">
            <w:pPr>
              <w:jc w:val="center"/>
            </w:pPr>
            <w:r>
              <w:rPr>
                <w:sz w:val="18"/>
                <w:szCs w:val="18"/>
              </w:rPr>
              <w:t>3.1724292749342076</w:t>
            </w:r>
          </w:p>
        </w:tc>
      </w:tr>
      <w:tr w:rsidR="00ED528E">
        <w:tblPrEx>
          <w:tblCellMar>
            <w:top w:w="0" w:type="dxa"/>
            <w:bottom w:w="0" w:type="dxa"/>
          </w:tblCellMar>
        </w:tblPrEx>
        <w:trPr>
          <w:jc w:val="center"/>
        </w:trPr>
        <w:tc>
          <w:tcPr>
            <w:tcW w:w="0" w:type="auto"/>
            <w:tcBorders>
              <w:top w:val="none" w:sz="10" w:space="0" w:color="000000"/>
              <w:bottom w:val="none" w:sz="10" w:space="0" w:color="000000"/>
            </w:tcBorders>
            <w:vAlign w:val="center"/>
          </w:tcPr>
          <w:p w:rsidR="00ED528E" w:rsidRDefault="00023363">
            <w:pPr>
              <w:jc w:val="center"/>
            </w:pPr>
            <w:r>
              <w:rPr>
                <w:sz w:val="18"/>
                <w:szCs w:val="18"/>
              </w:rPr>
              <w:t>11</w:t>
            </w:r>
          </w:p>
        </w:tc>
        <w:tc>
          <w:tcPr>
            <w:tcW w:w="0" w:type="auto"/>
            <w:tcBorders>
              <w:top w:val="none" w:sz="10" w:space="0" w:color="000000"/>
              <w:bottom w:val="none" w:sz="10" w:space="0" w:color="000000"/>
            </w:tcBorders>
            <w:vAlign w:val="center"/>
          </w:tcPr>
          <w:p w:rsidR="00ED528E" w:rsidRDefault="00023363">
            <w:pPr>
              <w:jc w:val="center"/>
            </w:pPr>
            <w:r>
              <w:rPr>
                <w:sz w:val="18"/>
                <w:szCs w:val="18"/>
              </w:rPr>
              <w:t>364</w:t>
            </w:r>
          </w:p>
        </w:tc>
        <w:tc>
          <w:tcPr>
            <w:tcW w:w="0" w:type="auto"/>
            <w:tcBorders>
              <w:top w:val="none" w:sz="10" w:space="0" w:color="000000"/>
              <w:bottom w:val="none" w:sz="10" w:space="0" w:color="000000"/>
            </w:tcBorders>
            <w:vAlign w:val="center"/>
          </w:tcPr>
          <w:p w:rsidR="00ED528E" w:rsidRDefault="00023363">
            <w:pPr>
              <w:jc w:val="center"/>
            </w:pPr>
            <w:r>
              <w:rPr>
                <w:sz w:val="18"/>
                <w:szCs w:val="18"/>
              </w:rPr>
              <w:t>1.9686903582478565</w:t>
            </w:r>
          </w:p>
        </w:tc>
        <w:tc>
          <w:tcPr>
            <w:tcW w:w="0" w:type="auto"/>
            <w:tcBorders>
              <w:top w:val="none" w:sz="10" w:space="0" w:color="000000"/>
              <w:bottom w:val="none" w:sz="10" w:space="0" w:color="000000"/>
            </w:tcBorders>
            <w:vAlign w:val="center"/>
          </w:tcPr>
          <w:p w:rsidR="00ED528E" w:rsidRDefault="00023363">
            <w:pPr>
              <w:jc w:val="center"/>
            </w:pPr>
            <w:r>
              <w:rPr>
                <w:sz w:val="18"/>
                <w:szCs w:val="18"/>
              </w:rPr>
              <w:t>3.2230768877802918</w:t>
            </w:r>
          </w:p>
        </w:tc>
        <w:tc>
          <w:tcPr>
            <w:tcW w:w="0" w:type="auto"/>
            <w:tcBorders>
              <w:top w:val="none" w:sz="10" w:space="0" w:color="000000"/>
              <w:bottom w:val="none" w:sz="10" w:space="0" w:color="000000"/>
            </w:tcBorders>
            <w:vAlign w:val="center"/>
          </w:tcPr>
          <w:p w:rsidR="00ED528E" w:rsidRDefault="00023363">
            <w:pPr>
              <w:jc w:val="center"/>
            </w:pPr>
            <w:r>
              <w:rPr>
                <w:sz w:val="18"/>
                <w:szCs w:val="18"/>
              </w:rPr>
              <w:t>-2.381874741387148</w:t>
            </w:r>
          </w:p>
        </w:tc>
        <w:tc>
          <w:tcPr>
            <w:tcW w:w="0" w:type="auto"/>
            <w:tcBorders>
              <w:top w:val="none" w:sz="10" w:space="0" w:color="000000"/>
              <w:bottom w:val="none" w:sz="10" w:space="0" w:color="000000"/>
            </w:tcBorders>
            <w:vAlign w:val="center"/>
          </w:tcPr>
          <w:p w:rsidR="00ED528E" w:rsidRDefault="00023363">
            <w:pPr>
              <w:jc w:val="center"/>
            </w:pPr>
            <w:r>
              <w:rPr>
                <w:sz w:val="18"/>
                <w:szCs w:val="18"/>
              </w:rPr>
              <w:t>2.93246869900784</w:t>
            </w:r>
          </w:p>
        </w:tc>
        <w:tc>
          <w:tcPr>
            <w:tcW w:w="0" w:type="auto"/>
            <w:tcBorders>
              <w:top w:val="none" w:sz="10" w:space="0" w:color="000000"/>
              <w:bottom w:val="none" w:sz="10" w:space="0" w:color="000000"/>
            </w:tcBorders>
            <w:vAlign w:val="center"/>
          </w:tcPr>
          <w:p w:rsidR="00ED528E" w:rsidRDefault="00023363">
            <w:pPr>
              <w:jc w:val="center"/>
            </w:pPr>
            <w:r>
              <w:rPr>
                <w:sz w:val="18"/>
                <w:szCs w:val="18"/>
              </w:rPr>
              <w:t>5.060214919719295</w:t>
            </w:r>
          </w:p>
        </w:tc>
        <w:tc>
          <w:tcPr>
            <w:tcW w:w="0" w:type="auto"/>
            <w:tcBorders>
              <w:top w:val="none" w:sz="10" w:space="0" w:color="000000"/>
              <w:bottom w:val="none" w:sz="10" w:space="0" w:color="000000"/>
            </w:tcBorders>
            <w:vAlign w:val="center"/>
          </w:tcPr>
          <w:p w:rsidR="00ED528E" w:rsidRDefault="00023363">
            <w:pPr>
              <w:jc w:val="center"/>
            </w:pPr>
            <w:r>
              <w:rPr>
                <w:sz w:val="18"/>
                <w:szCs w:val="18"/>
              </w:rPr>
              <w:t>-0.1431528898245855</w:t>
            </w:r>
          </w:p>
        </w:tc>
      </w:tr>
      <w:tr w:rsidR="00ED528E">
        <w:tblPrEx>
          <w:tblCellMar>
            <w:top w:w="0" w:type="dxa"/>
            <w:bottom w:w="0" w:type="dxa"/>
          </w:tblCellMar>
        </w:tblPrEx>
        <w:trPr>
          <w:jc w:val="center"/>
        </w:trPr>
        <w:tc>
          <w:tcPr>
            <w:tcW w:w="0" w:type="auto"/>
            <w:tcBorders>
              <w:top w:val="none" w:sz="10" w:space="0" w:color="000000"/>
              <w:bottom w:val="none" w:sz="10" w:space="0" w:color="000000"/>
            </w:tcBorders>
            <w:vAlign w:val="center"/>
          </w:tcPr>
          <w:p w:rsidR="00ED528E" w:rsidRDefault="00023363">
            <w:pPr>
              <w:jc w:val="center"/>
            </w:pPr>
            <w:r>
              <w:rPr>
                <w:sz w:val="18"/>
                <w:szCs w:val="18"/>
              </w:rPr>
              <w:t>12</w:t>
            </w:r>
          </w:p>
        </w:tc>
        <w:tc>
          <w:tcPr>
            <w:tcW w:w="0" w:type="auto"/>
            <w:tcBorders>
              <w:top w:val="none" w:sz="10" w:space="0" w:color="000000"/>
              <w:bottom w:val="none" w:sz="10" w:space="0" w:color="000000"/>
            </w:tcBorders>
            <w:vAlign w:val="center"/>
          </w:tcPr>
          <w:p w:rsidR="00ED528E" w:rsidRDefault="00023363">
            <w:pPr>
              <w:jc w:val="center"/>
            </w:pPr>
            <w:r>
              <w:rPr>
                <w:sz w:val="18"/>
                <w:szCs w:val="18"/>
              </w:rPr>
              <w:t>12683</w:t>
            </w:r>
          </w:p>
        </w:tc>
        <w:tc>
          <w:tcPr>
            <w:tcW w:w="0" w:type="auto"/>
            <w:tcBorders>
              <w:top w:val="none" w:sz="10" w:space="0" w:color="000000"/>
              <w:bottom w:val="none" w:sz="10" w:space="0" w:color="000000"/>
            </w:tcBorders>
            <w:vAlign w:val="center"/>
          </w:tcPr>
          <w:p w:rsidR="00ED528E" w:rsidRDefault="00023363">
            <w:pPr>
              <w:jc w:val="center"/>
            </w:pPr>
            <w:r>
              <w:rPr>
                <w:sz w:val="18"/>
                <w:szCs w:val="18"/>
              </w:rPr>
              <w:t>1.8916966678523797</w:t>
            </w:r>
          </w:p>
        </w:tc>
        <w:tc>
          <w:tcPr>
            <w:tcW w:w="0" w:type="auto"/>
            <w:tcBorders>
              <w:top w:val="none" w:sz="10" w:space="0" w:color="000000"/>
              <w:bottom w:val="none" w:sz="10" w:space="0" w:color="000000"/>
            </w:tcBorders>
            <w:vAlign w:val="center"/>
          </w:tcPr>
          <w:p w:rsidR="00ED528E" w:rsidRDefault="00023363">
            <w:pPr>
              <w:jc w:val="center"/>
            </w:pPr>
            <w:r>
              <w:rPr>
                <w:sz w:val="18"/>
                <w:szCs w:val="18"/>
              </w:rPr>
              <w:t>3.0256539708041283</w:t>
            </w:r>
          </w:p>
        </w:tc>
        <w:tc>
          <w:tcPr>
            <w:tcW w:w="0" w:type="auto"/>
            <w:tcBorders>
              <w:top w:val="none" w:sz="10" w:space="0" w:color="000000"/>
              <w:bottom w:val="none" w:sz="10" w:space="0" w:color="000000"/>
            </w:tcBorders>
            <w:vAlign w:val="center"/>
          </w:tcPr>
          <w:p w:rsidR="00ED528E" w:rsidRDefault="00023363">
            <w:pPr>
              <w:jc w:val="center"/>
            </w:pPr>
            <w:r>
              <w:rPr>
                <w:sz w:val="18"/>
                <w:szCs w:val="18"/>
              </w:rPr>
              <w:t>-2.6481698281104853</w:t>
            </w:r>
          </w:p>
        </w:tc>
        <w:tc>
          <w:tcPr>
            <w:tcW w:w="0" w:type="auto"/>
            <w:tcBorders>
              <w:top w:val="none" w:sz="10" w:space="0" w:color="000000"/>
              <w:bottom w:val="none" w:sz="10" w:space="0" w:color="000000"/>
            </w:tcBorders>
            <w:vAlign w:val="center"/>
          </w:tcPr>
          <w:p w:rsidR="00ED528E" w:rsidRDefault="00023363">
            <w:pPr>
              <w:jc w:val="center"/>
            </w:pPr>
            <w:r>
              <w:rPr>
                <w:sz w:val="18"/>
                <w:szCs w:val="18"/>
              </w:rPr>
              <w:t>3.388530761730118</w:t>
            </w:r>
          </w:p>
        </w:tc>
        <w:tc>
          <w:tcPr>
            <w:tcW w:w="0" w:type="auto"/>
            <w:tcBorders>
              <w:top w:val="none" w:sz="10" w:space="0" w:color="000000"/>
              <w:bottom w:val="none" w:sz="10" w:space="0" w:color="000000"/>
            </w:tcBorders>
            <w:vAlign w:val="center"/>
          </w:tcPr>
          <w:p w:rsidR="00ED528E" w:rsidRDefault="00023363">
            <w:pPr>
              <w:jc w:val="center"/>
            </w:pPr>
            <w:r>
              <w:rPr>
                <w:sz w:val="18"/>
                <w:szCs w:val="18"/>
              </w:rPr>
              <w:t>4.853818952095718</w:t>
            </w:r>
          </w:p>
        </w:tc>
        <w:tc>
          <w:tcPr>
            <w:tcW w:w="0" w:type="auto"/>
            <w:tcBorders>
              <w:top w:val="none" w:sz="10" w:space="0" w:color="000000"/>
              <w:bottom w:val="none" w:sz="10" w:space="0" w:color="000000"/>
            </w:tcBorders>
            <w:vAlign w:val="center"/>
          </w:tcPr>
          <w:p w:rsidR="00ED528E" w:rsidRDefault="00023363">
            <w:pPr>
              <w:jc w:val="center"/>
            </w:pPr>
            <w:r>
              <w:rPr>
                <w:sz w:val="18"/>
                <w:szCs w:val="18"/>
              </w:rPr>
              <w:t>-0.04946039541641531</w:t>
            </w:r>
          </w:p>
        </w:tc>
      </w:tr>
      <w:tr w:rsidR="00ED528E">
        <w:tblPrEx>
          <w:tblCellMar>
            <w:top w:w="0" w:type="dxa"/>
            <w:bottom w:w="0" w:type="dxa"/>
          </w:tblCellMar>
        </w:tblPrEx>
        <w:trPr>
          <w:jc w:val="center"/>
        </w:trPr>
        <w:tc>
          <w:tcPr>
            <w:tcW w:w="0" w:type="auto"/>
            <w:tcBorders>
              <w:top w:val="none" w:sz="10" w:space="0" w:color="000000"/>
              <w:bottom w:val="none" w:sz="10" w:space="0" w:color="000000"/>
            </w:tcBorders>
            <w:vAlign w:val="center"/>
          </w:tcPr>
          <w:p w:rsidR="00ED528E" w:rsidRDefault="00023363">
            <w:pPr>
              <w:jc w:val="center"/>
            </w:pPr>
            <w:r>
              <w:rPr>
                <w:sz w:val="18"/>
                <w:szCs w:val="18"/>
              </w:rPr>
              <w:t>13</w:t>
            </w:r>
          </w:p>
        </w:tc>
        <w:tc>
          <w:tcPr>
            <w:tcW w:w="0" w:type="auto"/>
            <w:tcBorders>
              <w:top w:val="none" w:sz="10" w:space="0" w:color="000000"/>
              <w:bottom w:val="none" w:sz="10" w:space="0" w:color="000000"/>
            </w:tcBorders>
            <w:vAlign w:val="center"/>
          </w:tcPr>
          <w:p w:rsidR="00ED528E" w:rsidRDefault="00023363">
            <w:pPr>
              <w:jc w:val="center"/>
            </w:pPr>
            <w:r>
              <w:rPr>
                <w:sz w:val="18"/>
                <w:szCs w:val="18"/>
              </w:rPr>
              <w:t>5493</w:t>
            </w:r>
          </w:p>
        </w:tc>
        <w:tc>
          <w:tcPr>
            <w:tcW w:w="0" w:type="auto"/>
            <w:tcBorders>
              <w:top w:val="none" w:sz="10" w:space="0" w:color="000000"/>
              <w:bottom w:val="none" w:sz="10" w:space="0" w:color="000000"/>
            </w:tcBorders>
            <w:vAlign w:val="center"/>
          </w:tcPr>
          <w:p w:rsidR="00ED528E" w:rsidRDefault="00023363">
            <w:pPr>
              <w:jc w:val="center"/>
            </w:pPr>
            <w:r>
              <w:rPr>
                <w:sz w:val="18"/>
                <w:szCs w:val="18"/>
              </w:rPr>
              <w:t>1.8780257794450876</w:t>
            </w:r>
          </w:p>
        </w:tc>
        <w:tc>
          <w:tcPr>
            <w:tcW w:w="0" w:type="auto"/>
            <w:tcBorders>
              <w:top w:val="none" w:sz="10" w:space="0" w:color="000000"/>
              <w:bottom w:val="none" w:sz="10" w:space="0" w:color="000000"/>
            </w:tcBorders>
            <w:vAlign w:val="center"/>
          </w:tcPr>
          <w:p w:rsidR="00ED528E" w:rsidRDefault="00023363">
            <w:pPr>
              <w:jc w:val="center"/>
            </w:pPr>
            <w:r>
              <w:rPr>
                <w:sz w:val="18"/>
                <w:szCs w:val="18"/>
              </w:rPr>
              <w:t>3.5668858758588193</w:t>
            </w:r>
          </w:p>
        </w:tc>
        <w:tc>
          <w:tcPr>
            <w:tcW w:w="0" w:type="auto"/>
            <w:tcBorders>
              <w:top w:val="none" w:sz="10" w:space="0" w:color="000000"/>
              <w:bottom w:val="none" w:sz="10" w:space="0" w:color="000000"/>
            </w:tcBorders>
            <w:vAlign w:val="center"/>
          </w:tcPr>
          <w:p w:rsidR="00ED528E" w:rsidRDefault="00023363">
            <w:pPr>
              <w:jc w:val="center"/>
            </w:pPr>
            <w:r>
              <w:rPr>
                <w:sz w:val="18"/>
                <w:szCs w:val="18"/>
              </w:rPr>
              <w:t>-1.707827723121074</w:t>
            </w:r>
          </w:p>
        </w:tc>
        <w:tc>
          <w:tcPr>
            <w:tcW w:w="0" w:type="auto"/>
            <w:tcBorders>
              <w:top w:val="none" w:sz="10" w:space="0" w:color="000000"/>
              <w:bottom w:val="none" w:sz="10" w:space="0" w:color="000000"/>
            </w:tcBorders>
            <w:vAlign w:val="center"/>
          </w:tcPr>
          <w:p w:rsidR="00ED528E" w:rsidRDefault="00023363">
            <w:pPr>
              <w:jc w:val="center"/>
            </w:pPr>
            <w:r>
              <w:rPr>
                <w:sz w:val="18"/>
                <w:szCs w:val="18"/>
              </w:rPr>
              <w:t>1.8978502633661165</w:t>
            </w:r>
          </w:p>
        </w:tc>
        <w:tc>
          <w:tcPr>
            <w:tcW w:w="0" w:type="auto"/>
            <w:tcBorders>
              <w:top w:val="none" w:sz="10" w:space="0" w:color="000000"/>
              <w:bottom w:val="none" w:sz="10" w:space="0" w:color="000000"/>
            </w:tcBorders>
            <w:vAlign w:val="center"/>
          </w:tcPr>
          <w:p w:rsidR="00ED528E" w:rsidRDefault="00023363">
            <w:pPr>
              <w:jc w:val="center"/>
            </w:pPr>
            <w:r>
              <w:rPr>
                <w:sz w:val="18"/>
                <w:szCs w:val="18"/>
              </w:rPr>
              <w:t>1.3780152465466835</w:t>
            </w:r>
          </w:p>
        </w:tc>
        <w:tc>
          <w:tcPr>
            <w:tcW w:w="0" w:type="auto"/>
            <w:tcBorders>
              <w:top w:val="none" w:sz="10" w:space="0" w:color="000000"/>
              <w:bottom w:val="none" w:sz="10" w:space="0" w:color="000000"/>
            </w:tcBorders>
            <w:vAlign w:val="center"/>
          </w:tcPr>
          <w:p w:rsidR="00ED528E" w:rsidRDefault="00023363">
            <w:pPr>
              <w:jc w:val="center"/>
            </w:pPr>
            <w:r>
              <w:rPr>
                <w:sz w:val="18"/>
                <w:szCs w:val="18"/>
              </w:rPr>
              <w:t>2.4141528949519104</w:t>
            </w:r>
          </w:p>
        </w:tc>
      </w:tr>
      <w:tr w:rsidR="00ED528E">
        <w:tblPrEx>
          <w:tblCellMar>
            <w:top w:w="0" w:type="dxa"/>
            <w:bottom w:w="0" w:type="dxa"/>
          </w:tblCellMar>
        </w:tblPrEx>
        <w:trPr>
          <w:jc w:val="center"/>
        </w:trPr>
        <w:tc>
          <w:tcPr>
            <w:tcW w:w="0" w:type="auto"/>
            <w:tcBorders>
              <w:top w:val="none" w:sz="10" w:space="0" w:color="000000"/>
              <w:bottom w:val="none" w:sz="10" w:space="0" w:color="000000"/>
            </w:tcBorders>
            <w:vAlign w:val="center"/>
          </w:tcPr>
          <w:p w:rsidR="00ED528E" w:rsidRDefault="00023363">
            <w:pPr>
              <w:jc w:val="center"/>
            </w:pPr>
            <w:r>
              <w:rPr>
                <w:sz w:val="18"/>
                <w:szCs w:val="18"/>
              </w:rPr>
              <w:t>14</w:t>
            </w:r>
          </w:p>
        </w:tc>
        <w:tc>
          <w:tcPr>
            <w:tcW w:w="0" w:type="auto"/>
            <w:tcBorders>
              <w:top w:val="none" w:sz="10" w:space="0" w:color="000000"/>
              <w:bottom w:val="none" w:sz="10" w:space="0" w:color="000000"/>
            </w:tcBorders>
            <w:vAlign w:val="center"/>
          </w:tcPr>
          <w:p w:rsidR="00ED528E" w:rsidRDefault="00023363">
            <w:pPr>
              <w:jc w:val="center"/>
            </w:pPr>
            <w:r>
              <w:rPr>
                <w:sz w:val="18"/>
                <w:szCs w:val="18"/>
              </w:rPr>
              <w:t>6250</w:t>
            </w:r>
          </w:p>
        </w:tc>
        <w:tc>
          <w:tcPr>
            <w:tcW w:w="0" w:type="auto"/>
            <w:tcBorders>
              <w:top w:val="none" w:sz="10" w:space="0" w:color="000000"/>
              <w:bottom w:val="none" w:sz="10" w:space="0" w:color="000000"/>
            </w:tcBorders>
            <w:vAlign w:val="center"/>
          </w:tcPr>
          <w:p w:rsidR="00ED528E" w:rsidRDefault="00023363">
            <w:pPr>
              <w:jc w:val="center"/>
            </w:pPr>
            <w:r>
              <w:rPr>
                <w:sz w:val="18"/>
                <w:szCs w:val="18"/>
              </w:rPr>
              <w:t>1.8750652296480745</w:t>
            </w:r>
          </w:p>
        </w:tc>
        <w:tc>
          <w:tcPr>
            <w:tcW w:w="0" w:type="auto"/>
            <w:tcBorders>
              <w:top w:val="none" w:sz="10" w:space="0" w:color="000000"/>
              <w:bottom w:val="none" w:sz="10" w:space="0" w:color="000000"/>
            </w:tcBorders>
            <w:vAlign w:val="center"/>
          </w:tcPr>
          <w:p w:rsidR="00ED528E" w:rsidRDefault="00023363">
            <w:pPr>
              <w:jc w:val="center"/>
            </w:pPr>
            <w:r>
              <w:rPr>
                <w:sz w:val="18"/>
                <w:szCs w:val="18"/>
              </w:rPr>
              <w:t>2.9758595678228876</w:t>
            </w:r>
          </w:p>
        </w:tc>
        <w:tc>
          <w:tcPr>
            <w:tcW w:w="0" w:type="auto"/>
            <w:tcBorders>
              <w:top w:val="none" w:sz="10" w:space="0" w:color="000000"/>
              <w:bottom w:val="none" w:sz="10" w:space="0" w:color="000000"/>
            </w:tcBorders>
            <w:vAlign w:val="center"/>
          </w:tcPr>
          <w:p w:rsidR="00ED528E" w:rsidRDefault="00023363">
            <w:pPr>
              <w:jc w:val="center"/>
            </w:pPr>
            <w:r>
              <w:rPr>
                <w:sz w:val="18"/>
                <w:szCs w:val="18"/>
              </w:rPr>
              <w:t>-2.654645038367823</w:t>
            </w:r>
          </w:p>
        </w:tc>
        <w:tc>
          <w:tcPr>
            <w:tcW w:w="0" w:type="auto"/>
            <w:tcBorders>
              <w:top w:val="none" w:sz="10" w:space="0" w:color="000000"/>
              <w:bottom w:val="none" w:sz="10" w:space="0" w:color="000000"/>
            </w:tcBorders>
            <w:vAlign w:val="center"/>
          </w:tcPr>
          <w:p w:rsidR="00ED528E" w:rsidRDefault="00023363">
            <w:pPr>
              <w:jc w:val="center"/>
            </w:pPr>
            <w:r>
              <w:rPr>
                <w:sz w:val="18"/>
                <w:szCs w:val="18"/>
              </w:rPr>
              <w:t>3.4152651138079935</w:t>
            </w:r>
          </w:p>
        </w:tc>
        <w:tc>
          <w:tcPr>
            <w:tcW w:w="0" w:type="auto"/>
            <w:tcBorders>
              <w:top w:val="none" w:sz="10" w:space="0" w:color="000000"/>
              <w:bottom w:val="none" w:sz="10" w:space="0" w:color="000000"/>
            </w:tcBorders>
            <w:vAlign w:val="center"/>
          </w:tcPr>
          <w:p w:rsidR="00ED528E" w:rsidRDefault="00023363">
            <w:pPr>
              <w:jc w:val="center"/>
            </w:pPr>
            <w:r>
              <w:rPr>
                <w:sz w:val="18"/>
                <w:szCs w:val="18"/>
              </w:rPr>
              <w:t>4.865811136710244</w:t>
            </w:r>
          </w:p>
        </w:tc>
        <w:tc>
          <w:tcPr>
            <w:tcW w:w="0" w:type="auto"/>
            <w:tcBorders>
              <w:top w:val="none" w:sz="10" w:space="0" w:color="000000"/>
              <w:bottom w:val="none" w:sz="10" w:space="0" w:color="000000"/>
            </w:tcBorders>
            <w:vAlign w:val="center"/>
          </w:tcPr>
          <w:p w:rsidR="00ED528E" w:rsidRDefault="00023363">
            <w:pPr>
              <w:jc w:val="center"/>
            </w:pPr>
            <w:r>
              <w:rPr>
                <w:sz w:val="18"/>
                <w:szCs w:val="18"/>
              </w:rPr>
              <w:t>-0.059900820615547995</w:t>
            </w:r>
          </w:p>
        </w:tc>
      </w:tr>
      <w:tr w:rsidR="00ED528E">
        <w:tblPrEx>
          <w:tblCellMar>
            <w:top w:w="0" w:type="dxa"/>
            <w:bottom w:w="0" w:type="dxa"/>
          </w:tblCellMar>
        </w:tblPrEx>
        <w:trPr>
          <w:jc w:val="center"/>
        </w:trPr>
        <w:tc>
          <w:tcPr>
            <w:tcW w:w="0" w:type="auto"/>
            <w:tcBorders>
              <w:top w:val="none" w:sz="10" w:space="0" w:color="000000"/>
              <w:bottom w:val="single" w:sz="10" w:space="0" w:color="000000"/>
            </w:tcBorders>
            <w:vAlign w:val="center"/>
          </w:tcPr>
          <w:p w:rsidR="00ED528E" w:rsidRDefault="00023363">
            <w:pPr>
              <w:jc w:val="center"/>
            </w:pPr>
            <w:r>
              <w:rPr>
                <w:sz w:val="18"/>
                <w:szCs w:val="18"/>
              </w:rPr>
              <w:t>15</w:t>
            </w:r>
          </w:p>
        </w:tc>
        <w:tc>
          <w:tcPr>
            <w:tcW w:w="0" w:type="auto"/>
            <w:tcBorders>
              <w:top w:val="none" w:sz="10" w:space="0" w:color="000000"/>
              <w:bottom w:val="single" w:sz="10" w:space="0" w:color="000000"/>
            </w:tcBorders>
            <w:vAlign w:val="center"/>
          </w:tcPr>
          <w:p w:rsidR="00ED528E" w:rsidRDefault="00023363">
            <w:pPr>
              <w:jc w:val="center"/>
            </w:pPr>
            <w:r>
              <w:rPr>
                <w:sz w:val="18"/>
                <w:szCs w:val="18"/>
              </w:rPr>
              <w:t>4768</w:t>
            </w:r>
          </w:p>
        </w:tc>
        <w:tc>
          <w:tcPr>
            <w:tcW w:w="0" w:type="auto"/>
            <w:tcBorders>
              <w:top w:val="none" w:sz="10" w:space="0" w:color="000000"/>
              <w:bottom w:val="single" w:sz="10" w:space="0" w:color="000000"/>
            </w:tcBorders>
            <w:vAlign w:val="center"/>
          </w:tcPr>
          <w:p w:rsidR="00ED528E" w:rsidRDefault="00023363">
            <w:pPr>
              <w:jc w:val="center"/>
            </w:pPr>
            <w:r>
              <w:rPr>
                <w:sz w:val="18"/>
                <w:szCs w:val="18"/>
              </w:rPr>
              <w:t>1.8603322403984306</w:t>
            </w:r>
          </w:p>
        </w:tc>
        <w:tc>
          <w:tcPr>
            <w:tcW w:w="0" w:type="auto"/>
            <w:tcBorders>
              <w:top w:val="none" w:sz="10" w:space="0" w:color="000000"/>
              <w:bottom w:val="single" w:sz="10" w:space="0" w:color="000000"/>
            </w:tcBorders>
            <w:vAlign w:val="center"/>
          </w:tcPr>
          <w:p w:rsidR="00ED528E" w:rsidRDefault="00023363">
            <w:pPr>
              <w:jc w:val="center"/>
            </w:pPr>
            <w:r>
              <w:rPr>
                <w:sz w:val="18"/>
                <w:szCs w:val="18"/>
              </w:rPr>
              <w:t>2.7046103765738105</w:t>
            </w:r>
          </w:p>
        </w:tc>
        <w:tc>
          <w:tcPr>
            <w:tcW w:w="0" w:type="auto"/>
            <w:tcBorders>
              <w:top w:val="none" w:sz="10" w:space="0" w:color="000000"/>
              <w:bottom w:val="single" w:sz="10" w:space="0" w:color="000000"/>
            </w:tcBorders>
            <w:vAlign w:val="center"/>
          </w:tcPr>
          <w:p w:rsidR="00ED528E" w:rsidRDefault="00023363">
            <w:pPr>
              <w:jc w:val="center"/>
            </w:pPr>
            <w:r>
              <w:rPr>
                <w:sz w:val="18"/>
                <w:szCs w:val="18"/>
              </w:rPr>
              <w:t>-1.2486382230707145</w:t>
            </w:r>
          </w:p>
        </w:tc>
        <w:tc>
          <w:tcPr>
            <w:tcW w:w="0" w:type="auto"/>
            <w:tcBorders>
              <w:top w:val="none" w:sz="10" w:space="0" w:color="000000"/>
              <w:bottom w:val="single" w:sz="10" w:space="0" w:color="000000"/>
            </w:tcBorders>
            <w:vAlign w:val="center"/>
          </w:tcPr>
          <w:p w:rsidR="00ED528E" w:rsidRDefault="00023363">
            <w:pPr>
              <w:jc w:val="center"/>
            </w:pPr>
            <w:r>
              <w:rPr>
                <w:sz w:val="18"/>
                <w:szCs w:val="18"/>
              </w:rPr>
              <w:t>1.8122752115941827</w:t>
            </w:r>
          </w:p>
        </w:tc>
        <w:tc>
          <w:tcPr>
            <w:tcW w:w="0" w:type="auto"/>
            <w:tcBorders>
              <w:top w:val="none" w:sz="10" w:space="0" w:color="000000"/>
              <w:bottom w:val="single" w:sz="10" w:space="0" w:color="000000"/>
            </w:tcBorders>
            <w:vAlign w:val="center"/>
          </w:tcPr>
          <w:p w:rsidR="00ED528E" w:rsidRDefault="00023363">
            <w:pPr>
              <w:jc w:val="center"/>
            </w:pPr>
            <w:r>
              <w:rPr>
                <w:sz w:val="18"/>
                <w:szCs w:val="18"/>
              </w:rPr>
              <w:t>2.3256923564117655</w:t>
            </w:r>
          </w:p>
        </w:tc>
        <w:tc>
          <w:tcPr>
            <w:tcW w:w="0" w:type="auto"/>
            <w:tcBorders>
              <w:top w:val="none" w:sz="10" w:space="0" w:color="000000"/>
              <w:bottom w:val="single" w:sz="10" w:space="0" w:color="000000"/>
            </w:tcBorders>
            <w:vAlign w:val="center"/>
          </w:tcPr>
          <w:p w:rsidR="00ED528E" w:rsidRDefault="00023363">
            <w:pPr>
              <w:jc w:val="center"/>
            </w:pPr>
            <w:r>
              <w:rPr>
                <w:sz w:val="18"/>
                <w:szCs w:val="18"/>
              </w:rPr>
              <w:t>3.3859153267483793</w:t>
            </w:r>
          </w:p>
        </w:tc>
      </w:tr>
    </w:tbl>
    <w:p w:rsidR="00ED528E" w:rsidRDefault="00023363">
      <w:pPr>
        <w:widowControl/>
        <w:spacing w:after="100"/>
        <w:ind w:left="720" w:right="720"/>
        <w:jc w:val="left"/>
      </w:pPr>
      <w:r>
        <w:rPr>
          <w:b/>
          <w:bCs/>
          <w:color w:val="000000"/>
        </w:rPr>
        <w:br/>
      </w:r>
      <w:r>
        <w:rPr>
          <w:b/>
          <w:bCs/>
          <w:color w:val="000000"/>
        </w:rPr>
        <w:t>图表说明：</w:t>
      </w:r>
    </w:p>
    <w:p w:rsidR="00ED528E" w:rsidRDefault="00023363">
      <w:pPr>
        <w:widowControl/>
        <w:spacing w:after="100"/>
        <w:ind w:left="720" w:right="720"/>
        <w:jc w:val="left"/>
      </w:pPr>
      <w:r>
        <w:rPr>
          <w:color w:val="000000"/>
          <w:sz w:val="18"/>
          <w:szCs w:val="18"/>
        </w:rPr>
        <w:t>上表格为预览结果，只显示综合排序的前</w:t>
      </w:r>
      <w:r>
        <w:rPr>
          <w:color w:val="000000"/>
          <w:sz w:val="18"/>
          <w:szCs w:val="18"/>
        </w:rPr>
        <w:t>15</w:t>
      </w:r>
      <w:r>
        <w:rPr>
          <w:color w:val="000000"/>
          <w:sz w:val="18"/>
          <w:szCs w:val="18"/>
        </w:rPr>
        <w:t>条数据，全部数据请点击下载按钮导出。</w:t>
      </w:r>
      <w:r>
        <w:rPr>
          <w:color w:val="000000"/>
          <w:sz w:val="18"/>
          <w:szCs w:val="18"/>
        </w:rPr>
        <w:br/>
      </w:r>
      <w:r>
        <w:rPr>
          <w:color w:val="000000"/>
          <w:sz w:val="18"/>
          <w:szCs w:val="18"/>
        </w:rPr>
        <w:t>综合得分根据</w:t>
      </w:r>
      <w:r>
        <w:rPr>
          <w:color w:val="000000"/>
          <w:sz w:val="18"/>
          <w:szCs w:val="18"/>
        </w:rPr>
        <w:t>F</w:t>
      </w:r>
      <w:r>
        <w:rPr>
          <w:color w:val="000000"/>
          <w:sz w:val="18"/>
          <w:szCs w:val="18"/>
        </w:rPr>
        <w:t>值计算得到的综合得分进行降序排序，可得到各个样本的综合得分与排名情况，同时输出因子浓缩后的结果。</w:t>
      </w:r>
    </w:p>
    <w:p w:rsidR="00ED528E" w:rsidRDefault="00023363">
      <w:pPr>
        <w:pStyle w:val="3"/>
      </w:pPr>
      <w:r>
        <w:t>参考文献</w:t>
      </w:r>
      <w:r>
        <w:rPr>
          <w:b w:val="0"/>
          <w:bCs w:val="0"/>
          <w:sz w:val="18"/>
          <w:szCs w:val="18"/>
        </w:rPr>
        <w:br/>
        <w:t xml:space="preserve">[1] Scientific Platform Serving for Statistics Professional 2021. SPSSPRO. (Version </w:t>
      </w:r>
      <w:proofErr w:type="gramStart"/>
      <w:r>
        <w:rPr>
          <w:b w:val="0"/>
          <w:bCs w:val="0"/>
          <w:sz w:val="18"/>
          <w:szCs w:val="18"/>
        </w:rPr>
        <w:t>1.0.11)[</w:t>
      </w:r>
      <w:proofErr w:type="gramEnd"/>
      <w:r>
        <w:rPr>
          <w:b w:val="0"/>
          <w:bCs w:val="0"/>
          <w:sz w:val="18"/>
          <w:szCs w:val="18"/>
        </w:rPr>
        <w:t>Online Application Software]. Retrieved from https://www.spsspro.com.</w:t>
      </w:r>
      <w:r>
        <w:rPr>
          <w:b w:val="0"/>
          <w:bCs w:val="0"/>
          <w:sz w:val="18"/>
          <w:szCs w:val="18"/>
        </w:rPr>
        <w:br/>
        <w:t>[2] </w:t>
      </w:r>
      <w:proofErr w:type="gramStart"/>
      <w:r>
        <w:rPr>
          <w:b w:val="0"/>
          <w:bCs w:val="0"/>
          <w:sz w:val="18"/>
          <w:szCs w:val="18"/>
        </w:rPr>
        <w:t>何晓群</w:t>
      </w:r>
      <w:r>
        <w:rPr>
          <w:b w:val="0"/>
          <w:bCs w:val="0"/>
          <w:sz w:val="18"/>
          <w:szCs w:val="18"/>
        </w:rPr>
        <w:t>.</w:t>
      </w:r>
      <w:r>
        <w:rPr>
          <w:b w:val="0"/>
          <w:bCs w:val="0"/>
          <w:sz w:val="18"/>
          <w:szCs w:val="18"/>
        </w:rPr>
        <w:t>多元统计分析</w:t>
      </w:r>
      <w:proofErr w:type="gramEnd"/>
      <w:r>
        <w:rPr>
          <w:b w:val="0"/>
          <w:bCs w:val="0"/>
          <w:sz w:val="18"/>
          <w:szCs w:val="18"/>
        </w:rPr>
        <w:t>.</w:t>
      </w:r>
      <w:r>
        <w:rPr>
          <w:b w:val="0"/>
          <w:bCs w:val="0"/>
          <w:sz w:val="18"/>
          <w:szCs w:val="18"/>
        </w:rPr>
        <w:t>北京：中国人民大学出版社，</w:t>
      </w:r>
      <w:r>
        <w:rPr>
          <w:b w:val="0"/>
          <w:bCs w:val="0"/>
          <w:sz w:val="18"/>
          <w:szCs w:val="18"/>
        </w:rPr>
        <w:t>2012.</w:t>
      </w:r>
    </w:p>
    <w:sectPr w:rsidR="00ED528E">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CB4B10"/>
    <w:multiLevelType w:val="hybridMultilevel"/>
    <w:tmpl w:val="CCC0963A"/>
    <w:lvl w:ilvl="0" w:tplc="BFDAB730">
      <w:start w:val="1"/>
      <w:numFmt w:val="bullet"/>
      <w:lvlText w:val="●"/>
      <w:lvlJc w:val="left"/>
      <w:pPr>
        <w:ind w:left="720" w:hanging="360"/>
      </w:pPr>
    </w:lvl>
    <w:lvl w:ilvl="1" w:tplc="3AD09B2A">
      <w:start w:val="1"/>
      <w:numFmt w:val="bullet"/>
      <w:lvlText w:val="○"/>
      <w:lvlJc w:val="left"/>
      <w:pPr>
        <w:ind w:left="1440" w:hanging="360"/>
      </w:pPr>
    </w:lvl>
    <w:lvl w:ilvl="2" w:tplc="2CA8AE16">
      <w:start w:val="1"/>
      <w:numFmt w:val="bullet"/>
      <w:lvlText w:val="■"/>
      <w:lvlJc w:val="left"/>
      <w:pPr>
        <w:ind w:left="2160" w:hanging="360"/>
      </w:pPr>
    </w:lvl>
    <w:lvl w:ilvl="3" w:tplc="1278E596">
      <w:start w:val="1"/>
      <w:numFmt w:val="bullet"/>
      <w:lvlText w:val="●"/>
      <w:lvlJc w:val="left"/>
      <w:pPr>
        <w:ind w:left="2880" w:hanging="360"/>
      </w:pPr>
    </w:lvl>
    <w:lvl w:ilvl="4" w:tplc="49AA89FE">
      <w:start w:val="1"/>
      <w:numFmt w:val="bullet"/>
      <w:lvlText w:val="○"/>
      <w:lvlJc w:val="left"/>
      <w:pPr>
        <w:ind w:left="3600" w:hanging="360"/>
      </w:pPr>
    </w:lvl>
    <w:lvl w:ilvl="5" w:tplc="7BB68492">
      <w:start w:val="1"/>
      <w:numFmt w:val="bullet"/>
      <w:lvlText w:val="■"/>
      <w:lvlJc w:val="left"/>
      <w:pPr>
        <w:ind w:left="4320" w:hanging="360"/>
      </w:pPr>
    </w:lvl>
    <w:lvl w:ilvl="6" w:tplc="75DCFC04">
      <w:start w:val="1"/>
      <w:numFmt w:val="bullet"/>
      <w:lvlText w:val="●"/>
      <w:lvlJc w:val="left"/>
      <w:pPr>
        <w:ind w:left="5040" w:hanging="360"/>
      </w:pPr>
    </w:lvl>
    <w:lvl w:ilvl="7" w:tplc="C7B4DA16">
      <w:start w:val="1"/>
      <w:numFmt w:val="bullet"/>
      <w:lvlText w:val="●"/>
      <w:lvlJc w:val="left"/>
      <w:pPr>
        <w:ind w:left="5760" w:hanging="360"/>
      </w:pPr>
    </w:lvl>
    <w:lvl w:ilvl="8" w:tplc="F7ECB332">
      <w:start w:val="1"/>
      <w:numFmt w:val="bullet"/>
      <w:lvlText w:val="●"/>
      <w:lvlJc w:val="left"/>
      <w:pPr>
        <w:ind w:left="6480" w:hanging="360"/>
      </w:pPr>
    </w:lvl>
  </w:abstractNum>
  <w:num w:numId="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displayBackgroundShape/>
  <w:bordersDoNotSurroundHeader/>
  <w:bordersDoNotSurroundFooter/>
  <w:proofState w:spelling="clean" w:grammar="clean"/>
  <w:defaultTabStop w:val="4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528E"/>
    <w:rsid w:val="00023363"/>
    <w:rsid w:val="00E16258"/>
    <w:rsid w:val="00ED52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C0CA0"/>
  <w15:docId w15:val="{45AF9798-B2F1-4779-ACF9-7A53A9D57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uiPriority w:val="9"/>
    <w:qFormat/>
    <w:pPr>
      <w:outlineLvl w:val="0"/>
    </w:pPr>
    <w:rPr>
      <w:color w:val="2E74B5"/>
      <w:sz w:val="32"/>
      <w:szCs w:val="32"/>
    </w:rPr>
  </w:style>
  <w:style w:type="paragraph" w:styleId="2">
    <w:name w:val="heading 2"/>
    <w:uiPriority w:val="9"/>
    <w:unhideWhenUsed/>
    <w:qFormat/>
    <w:pPr>
      <w:outlineLvl w:val="1"/>
    </w:pPr>
    <w:rPr>
      <w:color w:val="2E74B5"/>
      <w:sz w:val="26"/>
      <w:szCs w:val="26"/>
    </w:rPr>
  </w:style>
  <w:style w:type="paragraph" w:styleId="3">
    <w:name w:val="heading 3"/>
    <w:uiPriority w:val="9"/>
    <w:unhideWhenUsed/>
    <w:qFormat/>
    <w:pPr>
      <w:spacing w:before="300"/>
      <w:ind w:left="720" w:right="720"/>
      <w:outlineLvl w:val="2"/>
    </w:pPr>
    <w:rPr>
      <w:b/>
      <w:bCs/>
      <w:color w:val="000000"/>
      <w:sz w:val="24"/>
      <w:szCs w:val="24"/>
    </w:rPr>
  </w:style>
  <w:style w:type="paragraph" w:styleId="4">
    <w:name w:val="heading 4"/>
    <w:uiPriority w:val="9"/>
    <w:semiHidden/>
    <w:unhideWhenUsed/>
    <w:qFormat/>
    <w:pPr>
      <w:outlineLvl w:val="3"/>
    </w:pPr>
    <w:rPr>
      <w:i/>
      <w:iCs/>
      <w:color w:val="2E74B5"/>
    </w:rPr>
  </w:style>
  <w:style w:type="paragraph" w:styleId="5">
    <w:name w:val="heading 5"/>
    <w:uiPriority w:val="9"/>
    <w:semiHidden/>
    <w:unhideWhenUsed/>
    <w:qFormat/>
    <w:pPr>
      <w:outlineLvl w:val="4"/>
    </w:pPr>
    <w:rPr>
      <w:color w:val="2E74B5"/>
    </w:rPr>
  </w:style>
  <w:style w:type="paragraph" w:styleId="6">
    <w:name w:val="heading 6"/>
    <w:uiPriority w:val="9"/>
    <w:semiHidden/>
    <w:unhideWhenUsed/>
    <w:qFormat/>
    <w:pPr>
      <w:outlineLvl w:val="5"/>
    </w:pPr>
    <w:rPr>
      <w:color w:val="1F4D7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uiPriority w:val="10"/>
    <w:qFormat/>
    <w:rPr>
      <w:sz w:val="56"/>
      <w:szCs w:val="56"/>
    </w:rPr>
  </w:style>
  <w:style w:type="paragraph" w:customStyle="1" w:styleId="10">
    <w:name w:val="要点1"/>
    <w:qFormat/>
    <w:rPr>
      <w:b/>
      <w:bCs/>
    </w:rPr>
  </w:style>
  <w:style w:type="paragraph" w:styleId="a4">
    <w:name w:val="List Paragraph"/>
    <w:qFormat/>
  </w:style>
  <w:style w:type="character" w:styleId="a5">
    <w:name w:val="Hyperlink"/>
    <w:uiPriority w:val="99"/>
    <w:unhideWhenUsed/>
    <w:rPr>
      <w:color w:val="0563C1"/>
      <w:u w:val="single"/>
    </w:rPr>
  </w:style>
  <w:style w:type="character" w:styleId="a6">
    <w:name w:val="footnote reference"/>
    <w:uiPriority w:val="99"/>
    <w:semiHidden/>
    <w:unhideWhenUsed/>
    <w:rPr>
      <w:vertAlign w:val="superscript"/>
    </w:rPr>
  </w:style>
  <w:style w:type="paragraph" w:styleId="a7">
    <w:name w:val="footnote text"/>
    <w:link w:val="a8"/>
    <w:uiPriority w:val="99"/>
    <w:semiHidden/>
    <w:unhideWhenUsed/>
  </w:style>
  <w:style w:type="character" w:customStyle="1" w:styleId="a8">
    <w:name w:val="脚注文本 字符"/>
    <w:link w:val="a7"/>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1114</Words>
  <Characters>6356</Characters>
  <Application>Microsoft Office Word</Application>
  <DocSecurity>0</DocSecurity>
  <Lines>52</Lines>
  <Paragraphs>14</Paragraphs>
  <ScaleCrop>false</ScaleCrop>
  <Company/>
  <LinksUpToDate>false</LinksUpToDate>
  <CharactersWithSpaces>7456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SPSSPRO</dc:creator>
  <cp:lastModifiedBy>ushop</cp:lastModifiedBy>
  <cp:revision>3</cp:revision>
  <dcterms:created xsi:type="dcterms:W3CDTF">2024-02-03T02:43:00Z</dcterms:created>
  <dcterms:modified xsi:type="dcterms:W3CDTF">2024-02-03T03:14:00Z</dcterms:modified>
</cp:coreProperties>
</file>