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9295" w14:textId="56C34A8D" w:rsidR="00114C5F" w:rsidRDefault="00114C5F" w:rsidP="00F70178">
      <w:pPr>
        <w:jc w:val="center"/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>L</w:t>
      </w:r>
      <w:r w:rsidRPr="00F70178">
        <w:rPr>
          <w:sz w:val="36"/>
          <w:szCs w:val="36"/>
        </w:rPr>
        <w:t>atex</w:t>
      </w:r>
      <w:r w:rsidRPr="00F70178">
        <w:rPr>
          <w:rFonts w:hint="eastAsia"/>
          <w:sz w:val="36"/>
          <w:szCs w:val="36"/>
        </w:rPr>
        <w:t>作业</w:t>
      </w:r>
    </w:p>
    <w:p w14:paraId="0F4C0E7B" w14:textId="09D58FAA" w:rsidR="007C0AED" w:rsidRPr="007C0AED" w:rsidRDefault="007C0AED" w:rsidP="007C0AED">
      <w:pPr>
        <w:rPr>
          <w:sz w:val="36"/>
          <w:szCs w:val="36"/>
        </w:rPr>
      </w:pPr>
    </w:p>
    <w:p w14:paraId="6C6B4B10" w14:textId="1D101EA5" w:rsidR="00744703" w:rsidRPr="00F70178" w:rsidRDefault="007C0AED" w:rsidP="0074470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公</w:t>
      </w:r>
      <w:r w:rsidR="006E1636">
        <w:rPr>
          <w:rFonts w:hint="eastAsia"/>
          <w:sz w:val="36"/>
          <w:szCs w:val="36"/>
        </w:rPr>
        <w:t>式</w:t>
      </w:r>
      <w:r w:rsidR="00744703" w:rsidRPr="00F70178">
        <w:rPr>
          <w:rFonts w:hint="eastAsia"/>
          <w:sz w:val="36"/>
          <w:szCs w:val="36"/>
        </w:rPr>
        <w:t>编辑：</w:t>
      </w:r>
    </w:p>
    <w:p w14:paraId="21AE1514" w14:textId="1523BF37" w:rsidR="00114C5F" w:rsidRPr="00F70178" w:rsidRDefault="00744703" w:rsidP="00744703">
      <w:pPr>
        <w:pStyle w:val="a3"/>
        <w:ind w:left="427" w:firstLine="720"/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>（1）</w:t>
      </w:r>
      <w:r w:rsidRPr="00F70178">
        <w:rPr>
          <w:position w:val="-28"/>
          <w:sz w:val="36"/>
          <w:szCs w:val="36"/>
        </w:rPr>
        <w:object w:dxaOrig="1740" w:dyaOrig="680" w14:anchorId="7BB19F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3.75pt" o:ole="">
            <v:imagedata r:id="rId7" o:title=""/>
          </v:shape>
          <o:OLEObject Type="Embed" ProgID="Equation.DSMT4" ShapeID="_x0000_i1025" DrawAspect="Content" ObjectID="_1720857080" r:id="rId8"/>
        </w:object>
      </w:r>
    </w:p>
    <w:p w14:paraId="176B6F82" w14:textId="2931477C" w:rsidR="00744703" w:rsidRPr="00F70178" w:rsidRDefault="00744703" w:rsidP="00744703">
      <w:pPr>
        <w:pStyle w:val="a3"/>
        <w:ind w:left="427" w:firstLine="720"/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>（2）</w:t>
      </w:r>
      <w:r w:rsidRPr="00F70178">
        <w:rPr>
          <w:position w:val="-28"/>
          <w:sz w:val="36"/>
          <w:szCs w:val="36"/>
        </w:rPr>
        <w:object w:dxaOrig="1560" w:dyaOrig="660" w14:anchorId="1D74DC97">
          <v:shape id="_x0000_i1026" type="#_x0000_t75" style="width:78pt;height:33pt" o:ole="">
            <v:imagedata r:id="rId9" o:title=""/>
          </v:shape>
          <o:OLEObject Type="Embed" ProgID="Equation.DSMT4" ShapeID="_x0000_i1026" DrawAspect="Content" ObjectID="_1720857081" r:id="rId10"/>
        </w:object>
      </w:r>
    </w:p>
    <w:p w14:paraId="62902521" w14:textId="0204491A" w:rsidR="00744703" w:rsidRPr="00F70178" w:rsidRDefault="00744703" w:rsidP="00744703">
      <w:pPr>
        <w:pStyle w:val="a3"/>
        <w:ind w:left="427" w:firstLine="720"/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>（3）</w:t>
      </w:r>
      <w:r w:rsidRPr="00F70178">
        <w:rPr>
          <w:position w:val="-28"/>
          <w:sz w:val="36"/>
          <w:szCs w:val="36"/>
        </w:rPr>
        <w:object w:dxaOrig="1680" w:dyaOrig="680" w14:anchorId="586A56A8">
          <v:shape id="_x0000_i1027" type="#_x0000_t75" style="width:84pt;height:33.75pt" o:ole="">
            <v:imagedata r:id="rId11" o:title=""/>
          </v:shape>
          <o:OLEObject Type="Embed" ProgID="Equation.DSMT4" ShapeID="_x0000_i1027" DrawAspect="Content" ObjectID="_1720857082" r:id="rId12"/>
        </w:object>
      </w:r>
    </w:p>
    <w:p w14:paraId="79752363" w14:textId="1E3DE088" w:rsidR="00744703" w:rsidRPr="00F70178" w:rsidRDefault="00744703" w:rsidP="00744703">
      <w:pPr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 xml:space="preserve"> </w:t>
      </w:r>
      <w:r w:rsidRPr="00F70178">
        <w:rPr>
          <w:sz w:val="36"/>
          <w:szCs w:val="36"/>
        </w:rPr>
        <w:t xml:space="preserve">      </w:t>
      </w:r>
      <w:r w:rsidRPr="00F70178">
        <w:rPr>
          <w:rFonts w:hint="eastAsia"/>
          <w:sz w:val="36"/>
          <w:szCs w:val="36"/>
        </w:rPr>
        <w:t>（4）</w:t>
      </w:r>
      <w:r w:rsidRPr="00F70178">
        <w:rPr>
          <w:position w:val="-28"/>
          <w:sz w:val="36"/>
          <w:szCs w:val="36"/>
        </w:rPr>
        <w:object w:dxaOrig="1960" w:dyaOrig="660" w14:anchorId="279A8DC5">
          <v:shape id="_x0000_i1028" type="#_x0000_t75" style="width:98.25pt;height:33pt" o:ole="">
            <v:imagedata r:id="rId13" o:title=""/>
          </v:shape>
          <o:OLEObject Type="Embed" ProgID="Equation.DSMT4" ShapeID="_x0000_i1028" DrawAspect="Content" ObjectID="_1720857083" r:id="rId14"/>
        </w:object>
      </w:r>
    </w:p>
    <w:p w14:paraId="2869E6E6" w14:textId="46DB8B10" w:rsidR="00744703" w:rsidRPr="00F70178" w:rsidRDefault="00744703" w:rsidP="00744703">
      <w:pPr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 xml:space="preserve"> </w:t>
      </w:r>
      <w:r w:rsidRPr="00F70178">
        <w:rPr>
          <w:sz w:val="36"/>
          <w:szCs w:val="36"/>
        </w:rPr>
        <w:t xml:space="preserve">      </w:t>
      </w:r>
      <w:r w:rsidRPr="00F70178">
        <w:rPr>
          <w:rFonts w:hint="eastAsia"/>
          <w:sz w:val="36"/>
          <w:szCs w:val="36"/>
        </w:rPr>
        <w:t>（5）</w:t>
      </w:r>
      <m:oMath>
        <m:sSup>
          <m:sSupPr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pPr>
          <m:e>
            <m:r>
              <w:rPr>
                <w:rFonts w:ascii="Cambria Math" w:eastAsia="等线" w:hAnsi="Cambria Math" w:cs="Times New Roman"/>
                <w:color w:val="000000" w:themeColor="text1"/>
                <w:kern w:val="24"/>
                <w:sz w:val="36"/>
                <w:szCs w:val="36"/>
              </w:rPr>
              <m:t>F</m:t>
            </m:r>
          </m:e>
          <m:sup>
            <m:r>
              <w:rPr>
                <w:rFonts w:ascii="Cambria Math" w:eastAsia="等线" w:hAnsi="Cambria Math" w:cs="Times New Roman"/>
                <w:color w:val="000000" w:themeColor="text1"/>
                <w:kern w:val="24"/>
                <w:sz w:val="36"/>
                <w:szCs w:val="36"/>
              </w:rPr>
              <m:t>HLLC</m:t>
            </m:r>
          </m:sup>
        </m:sSup>
        <m:r>
          <w:rPr>
            <w:rFonts w:ascii="Cambria Math" w:eastAsia="等线" w:hAnsi="Cambria Math" w:cs="Times New Roman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&amp;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L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    &amp;&amp;0&lt;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&amp;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L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*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    &amp;&amp;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L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≤0&lt;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M</m:t>
                    </m:r>
                  </m:sub>
                </m:sSub>
              </m:e>
              <m:e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&amp;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R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*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    &amp;&amp;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M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≤0&lt;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R</m:t>
                    </m:r>
                  </m:sub>
                </m:sSub>
              </m:e>
              <m:e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&amp;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R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    &amp;&amp;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color w:val="000000" w:themeColor="text1"/>
                        <w:kern w:val="24"/>
                        <w:sz w:val="36"/>
                        <w:szCs w:val="36"/>
                      </w:rPr>
                      <m:t>R</m:t>
                    </m:r>
                  </m:sub>
                </m:sSub>
                <m:r>
                  <w:rPr>
                    <w:rFonts w:ascii="Cambria Math" w:eastAsia="等线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≤0</m:t>
                </m:r>
              </m:e>
            </m:eqArr>
          </m:e>
        </m:d>
      </m:oMath>
    </w:p>
    <w:p w14:paraId="6163956C" w14:textId="17EE80C3" w:rsidR="00744703" w:rsidRPr="00F70178" w:rsidRDefault="00744703" w:rsidP="00744703">
      <w:pPr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>二、矩阵编辑：</w:t>
      </w:r>
    </w:p>
    <w:p w14:paraId="33CE8472" w14:textId="3ACAF491" w:rsidR="00744703" w:rsidRPr="00F70178" w:rsidRDefault="00744703" w:rsidP="00744703">
      <w:pPr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 xml:space="preserve"> </w:t>
      </w:r>
      <w:r w:rsidRPr="00F70178">
        <w:rPr>
          <w:sz w:val="36"/>
          <w:szCs w:val="36"/>
        </w:rPr>
        <w:t xml:space="preserve">       </w:t>
      </w:r>
      <w:r w:rsidRPr="00F70178">
        <w:rPr>
          <w:rFonts w:hint="eastAsia"/>
          <w:sz w:val="36"/>
          <w:szCs w:val="36"/>
        </w:rPr>
        <w:t>（1）</w:t>
      </w:r>
      <w:r w:rsidRPr="00F70178">
        <w:rPr>
          <w:position w:val="-68"/>
          <w:sz w:val="36"/>
          <w:szCs w:val="36"/>
        </w:rPr>
        <w:object w:dxaOrig="1900" w:dyaOrig="1480" w14:anchorId="6D61FBA3">
          <v:shape id="_x0000_i1029" type="#_x0000_t75" style="width:95.25pt;height:74.25pt" o:ole="">
            <v:imagedata r:id="rId15" o:title=""/>
          </v:shape>
          <o:OLEObject Type="Embed" ProgID="Equation.DSMT4" ShapeID="_x0000_i1029" DrawAspect="Content" ObjectID="_1720857084" r:id="rId16"/>
        </w:object>
      </w:r>
    </w:p>
    <w:p w14:paraId="17154255" w14:textId="517D62B4" w:rsidR="00744703" w:rsidRPr="00F70178" w:rsidRDefault="00744703" w:rsidP="00F70178">
      <w:pPr>
        <w:ind w:firstLineChars="400" w:firstLine="1440"/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>（</w:t>
      </w:r>
      <w:r w:rsidRPr="00F70178">
        <w:rPr>
          <w:sz w:val="36"/>
          <w:szCs w:val="36"/>
        </w:rPr>
        <w:t>2</w:t>
      </w:r>
      <w:r w:rsidRPr="00F70178">
        <w:rPr>
          <w:rFonts w:hint="eastAsia"/>
          <w:sz w:val="36"/>
          <w:szCs w:val="36"/>
        </w:rPr>
        <w:t>）</w:t>
      </w:r>
      <w:r w:rsidR="00F70178" w:rsidRPr="00F70178">
        <w:rPr>
          <w:position w:val="-68"/>
          <w:sz w:val="36"/>
          <w:szCs w:val="36"/>
        </w:rPr>
        <w:object w:dxaOrig="1600" w:dyaOrig="1480" w14:anchorId="1261F401">
          <v:shape id="_x0000_i1030" type="#_x0000_t75" style="width:80.25pt;height:74.25pt" o:ole="">
            <v:imagedata r:id="rId17" o:title=""/>
          </v:shape>
          <o:OLEObject Type="Embed" ProgID="Equation.DSMT4" ShapeID="_x0000_i1030" DrawAspect="Content" ObjectID="_1720857085" r:id="rId18"/>
        </w:object>
      </w:r>
    </w:p>
    <w:p w14:paraId="52407865" w14:textId="04026A64" w:rsidR="00F70178" w:rsidRPr="00F70178" w:rsidRDefault="00F70178" w:rsidP="00F70178">
      <w:pPr>
        <w:rPr>
          <w:sz w:val="36"/>
          <w:szCs w:val="36"/>
        </w:rPr>
      </w:pPr>
      <w:r w:rsidRPr="00F70178">
        <w:rPr>
          <w:rFonts w:hint="eastAsia"/>
          <w:sz w:val="36"/>
          <w:szCs w:val="36"/>
        </w:rPr>
        <w:t>三、表格插入：</w:t>
      </w:r>
    </w:p>
    <w:p w14:paraId="6BB83147" w14:textId="2E943765" w:rsidR="00F70178" w:rsidRDefault="00F70178" w:rsidP="00F70178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6B0D6473" wp14:editId="176C737B">
            <wp:extent cx="3975100" cy="9810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42" cy="9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EA33" w14:textId="77777777" w:rsidR="00F00B4D" w:rsidRDefault="00F00B4D" w:rsidP="006E1636">
      <w:r>
        <w:separator/>
      </w:r>
    </w:p>
  </w:endnote>
  <w:endnote w:type="continuationSeparator" w:id="0">
    <w:p w14:paraId="29A48D41" w14:textId="77777777" w:rsidR="00F00B4D" w:rsidRDefault="00F00B4D" w:rsidP="006E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D4C01" w14:textId="77777777" w:rsidR="00F00B4D" w:rsidRDefault="00F00B4D" w:rsidP="006E1636">
      <w:r>
        <w:separator/>
      </w:r>
    </w:p>
  </w:footnote>
  <w:footnote w:type="continuationSeparator" w:id="0">
    <w:p w14:paraId="474B1BF6" w14:textId="77777777" w:rsidR="00F00B4D" w:rsidRDefault="00F00B4D" w:rsidP="006E1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5F58"/>
    <w:multiLevelType w:val="hybridMultilevel"/>
    <w:tmpl w:val="147082B4"/>
    <w:lvl w:ilvl="0" w:tplc="CB10BEA8">
      <w:start w:val="1"/>
      <w:numFmt w:val="japaneseCounting"/>
      <w:lvlText w:val="%1、"/>
      <w:lvlJc w:val="left"/>
      <w:pPr>
        <w:ind w:left="427" w:hanging="427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465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5F"/>
    <w:rsid w:val="00114C5F"/>
    <w:rsid w:val="006E1636"/>
    <w:rsid w:val="00744703"/>
    <w:rsid w:val="007C0AED"/>
    <w:rsid w:val="00F00B4D"/>
    <w:rsid w:val="00F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56382"/>
  <w15:chartTrackingRefBased/>
  <w15:docId w15:val="{2F5C2F3E-96AB-42BA-A6DD-6EBE7097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4470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44703"/>
  </w:style>
  <w:style w:type="paragraph" w:styleId="a3">
    <w:name w:val="List Paragraph"/>
    <w:basedOn w:val="a"/>
    <w:uiPriority w:val="34"/>
    <w:qFormat/>
    <w:rsid w:val="007447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1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16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1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1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家浩</dc:creator>
  <cp:keywords/>
  <dc:description/>
  <cp:lastModifiedBy>w u</cp:lastModifiedBy>
  <cp:revision>4</cp:revision>
  <dcterms:created xsi:type="dcterms:W3CDTF">2021-08-01T07:38:00Z</dcterms:created>
  <dcterms:modified xsi:type="dcterms:W3CDTF">2022-08-01T03:05:00Z</dcterms:modified>
</cp:coreProperties>
</file>