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77777777" w:rsidR="00E26FE4" w:rsidRPr="00E26FE4" w:rsidRDefault="00E26FE4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E26FE4"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4533D87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53CE3DCB" w:rsidR="00443EF8" w:rsidRPr="00F660CC" w:rsidRDefault="00A5207E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953D25">
        <w:rPr>
          <w:rFonts w:ascii="Times New Roman" w:hAnsi="Times New Roman" w:cs="Times New Roman"/>
          <w:color w:val="00000A"/>
          <w:sz w:val="32"/>
          <w:szCs w:val="32"/>
        </w:rPr>
        <w:t>7</w:t>
      </w:r>
    </w:p>
    <w:p w14:paraId="59C01B60" w14:textId="6636CAEE" w:rsidR="00443EF8" w:rsidRPr="00F660CC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</w:t>
      </w:r>
      <w:r w:rsidR="00953D25">
        <w:rPr>
          <w:rFonts w:ascii="Times New Roman" w:hAnsi="Times New Roman" w:cs="Times New Roman"/>
          <w:color w:val="00000A"/>
          <w:sz w:val="32"/>
          <w:szCs w:val="32"/>
        </w:rPr>
        <w:t>8412</w:t>
      </w:r>
    </w:p>
    <w:p w14:paraId="39E70CEA" w14:textId="77777777"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77777777" w:rsidR="00E26FE4" w:rsidRPr="00E26FE4" w:rsidRDefault="00E26FE4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3101</w:t>
      </w:r>
    </w:p>
    <w:p w14:paraId="68748E35" w14:textId="5B74171E" w:rsidR="00A5207E" w:rsidRDefault="00A5207E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544776"/>
    <w:p w14:paraId="32455306" w14:textId="77777777" w:rsidR="008305C0" w:rsidRDefault="00422E67" w:rsidP="007D2CF2">
      <w:pPr>
        <w:pStyle w:val="1"/>
        <w:shd w:val="clear" w:color="auto" w:fill="FFFFFF" w:themeFill="background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End w:id="0"/>
    </w:p>
    <w:p w14:paraId="6665C7C2" w14:textId="77777777" w:rsidR="00953D25" w:rsidRDefault="00953D25" w:rsidP="00953D2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" w:name="_Toc486007725"/>
      <w:r>
        <w:rPr>
          <w:rFonts w:ascii="Helvetica" w:hAnsi="Helvetica" w:cs="Helvetica"/>
          <w:color w:val="333333"/>
          <w:sz w:val="21"/>
          <w:szCs w:val="21"/>
        </w:rPr>
        <w:t>Доработать программу из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anchor="lab6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лабораторной работы №6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следующим образом:</w:t>
      </w:r>
    </w:p>
    <w:p w14:paraId="69AD5D3A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класс, объекты которого хранятся в коллекции, добавить поле типа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java.time.LocalDateTime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 котором должны храниться дата и время создания объекта.</w:t>
      </w:r>
    </w:p>
    <w:p w14:paraId="3ADE6EA9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возможность регистрации и авторизации пользователей.</w:t>
      </w:r>
    </w:p>
    <w:p w14:paraId="02481527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регистрации генерировать случайный пароль и отправлять его на почту, указанную при регистрации.</w:t>
      </w:r>
    </w:p>
    <w:p w14:paraId="22601EC9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отправки почтовых уведомлений использовать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JavaMail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API.</w:t>
      </w:r>
    </w:p>
    <w:p w14:paraId="5C89BF8A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Пароли при хранении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хэшировать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алгоритмом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MD5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B85FCA8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4E3A859C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36247D93" w14:textId="77777777" w:rsidR="00953D25" w:rsidRDefault="00953D25" w:rsidP="00953D25">
      <w:pPr>
        <w:numPr>
          <w:ilvl w:val="0"/>
          <w:numId w:val="2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хранение всех данных (объектов коллекции, пользователей и ассоциаций) в реляционной базе данных</w:t>
      </w:r>
    </w:p>
    <w:p w14:paraId="30F24A51" w14:textId="77777777" w:rsidR="00953D25" w:rsidRDefault="00953D25" w:rsidP="00953D2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eastAsiaTheme="majorEastAsia" w:hAnsi="Helvetica" w:cs="Helvetica"/>
          <w:color w:val="333333"/>
          <w:sz w:val="21"/>
          <w:szCs w:val="21"/>
        </w:rPr>
        <w:t>Порядок выполнения работы:</w:t>
      </w:r>
    </w:p>
    <w:p w14:paraId="5A19DE11" w14:textId="77777777" w:rsidR="00953D25" w:rsidRDefault="00953D25" w:rsidP="00953D25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базы данных использовать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D690772" w14:textId="77777777" w:rsidR="00953D25" w:rsidRDefault="00953D25" w:rsidP="00953D25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имя базы данных -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14:paraId="314F6F04" w14:textId="77777777" w:rsidR="00953D25" w:rsidRDefault="00953D25" w:rsidP="00953D25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для подключения к почтовому серверу уточняются.</w:t>
      </w:r>
    </w:p>
    <w:p w14:paraId="4F62B4AF" w14:textId="77777777" w:rsidR="00953D25" w:rsidRDefault="00953D25" w:rsidP="00953D2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eastAsiaTheme="majorEastAsia" w:hAnsi="Helvetica" w:cs="Helvetica"/>
          <w:color w:val="333333"/>
          <w:sz w:val="21"/>
          <w:szCs w:val="21"/>
        </w:rPr>
        <w:t>Отчёт по работе должен содержать:</w:t>
      </w:r>
    </w:p>
    <w:p w14:paraId="18BA7B50" w14:textId="77777777" w:rsidR="00953D25" w:rsidRDefault="00953D25" w:rsidP="00953D25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45196874" w14:textId="77777777" w:rsidR="00953D25" w:rsidRDefault="00953D25" w:rsidP="00953D25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7AC91369" w14:textId="77777777" w:rsidR="00953D25" w:rsidRDefault="00953D25" w:rsidP="00953D25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0EFAAB38" w14:textId="77777777" w:rsidR="00953D25" w:rsidRDefault="00953D25" w:rsidP="00953D25">
      <w:pPr>
        <w:numPr>
          <w:ilvl w:val="0"/>
          <w:numId w:val="2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4187316D" w14:textId="77777777" w:rsidR="00953D25" w:rsidRDefault="00953D25" w:rsidP="00953D2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d"/>
          <w:rFonts w:ascii="Helvetica" w:eastAsiaTheme="majorEastAsia" w:hAnsi="Helvetica" w:cs="Helvetica"/>
          <w:color w:val="333333"/>
          <w:sz w:val="21"/>
          <w:szCs w:val="21"/>
        </w:rPr>
        <w:t>Вопросы к защите лабораторной работы:</w:t>
      </w:r>
    </w:p>
    <w:p w14:paraId="7A7FF145" w14:textId="77777777" w:rsidR="00953D25" w:rsidRDefault="00953D25" w:rsidP="00953D25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java.time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Преобразование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темпоральных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величин.</w:t>
      </w:r>
    </w:p>
    <w:p w14:paraId="1957D9A2" w14:textId="77777777" w:rsidR="00953D25" w:rsidRDefault="00953D25" w:rsidP="00953D25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Взаимодействие с базами данных. Протокол JDBC.</w:t>
      </w:r>
    </w:p>
    <w:p w14:paraId="5A44CF2D" w14:textId="77777777" w:rsidR="00953D25" w:rsidRPr="00953D25" w:rsidRDefault="00953D25" w:rsidP="00953D25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spellStart"/>
      <w:r w:rsidRPr="00953D25">
        <w:rPr>
          <w:rFonts w:ascii="Helvetica" w:hAnsi="Helvetica" w:cs="Helvetica"/>
          <w:color w:val="333333"/>
          <w:sz w:val="21"/>
          <w:szCs w:val="21"/>
          <w:lang w:val="en-US"/>
        </w:rPr>
        <w:t>JavaMail</w:t>
      </w:r>
      <w:proofErr w:type="spellEnd"/>
      <w:r w:rsidRPr="00953D2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API. </w:t>
      </w:r>
      <w:r>
        <w:rPr>
          <w:rFonts w:ascii="Helvetica" w:hAnsi="Helvetica" w:cs="Helvetica"/>
          <w:color w:val="333333"/>
          <w:sz w:val="21"/>
          <w:szCs w:val="21"/>
        </w:rPr>
        <w:t>Протоколы</w:t>
      </w:r>
      <w:r w:rsidRPr="00953D25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SMTP, IMAP, POP3.</w:t>
      </w:r>
    </w:p>
    <w:p w14:paraId="1CCCDB73" w14:textId="77777777" w:rsidR="00953D25" w:rsidRDefault="00953D25" w:rsidP="00953D25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Шаблоны проектирования.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-паттерны.</w:t>
      </w:r>
    </w:p>
    <w:p w14:paraId="681F2378" w14:textId="77777777" w:rsidR="000E7E0F" w:rsidRDefault="000E7E0F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2859419C" w14:textId="2D2D08CC" w:rsidR="00CC68F1" w:rsidRDefault="00D435B6" w:rsidP="000E7E0F">
      <w:p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D435B6"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57216" behindDoc="0" locked="0" layoutInCell="1" allowOverlap="1" wp14:anchorId="043FD950" wp14:editId="680F069E">
            <wp:simplePos x="0" y="0"/>
            <wp:positionH relativeFrom="column">
              <wp:posOffset>-447675</wp:posOffset>
            </wp:positionH>
            <wp:positionV relativeFrom="paragraph">
              <wp:posOffset>-184507</wp:posOffset>
            </wp:positionV>
            <wp:extent cx="6503035" cy="73991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043" cy="74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32DEB" w14:textId="6A920141" w:rsidR="00CC68F1" w:rsidRDefault="00CC68F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046CA7F4" w14:textId="7E471DCF" w:rsidR="00F27960" w:rsidRPr="00F27960" w:rsidRDefault="00D435B6" w:rsidP="000E7E0F">
      <w:p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D435B6"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657CEF9" wp14:editId="6BD6AAD5">
            <wp:simplePos x="0" y="0"/>
            <wp:positionH relativeFrom="column">
              <wp:posOffset>-409575</wp:posOffset>
            </wp:positionH>
            <wp:positionV relativeFrom="paragraph">
              <wp:posOffset>205105</wp:posOffset>
            </wp:positionV>
            <wp:extent cx="6145530" cy="98995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989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53D9" w14:textId="6C6BFB86" w:rsidR="00330AB1" w:rsidRDefault="00330AB1">
      <w:pPr>
        <w:rPr>
          <w:noProof/>
          <w:lang w:eastAsia="ru-RU"/>
        </w:rPr>
      </w:pPr>
    </w:p>
    <w:p w14:paraId="19B6476C" w14:textId="5000B932" w:rsidR="00AE576B" w:rsidRPr="00D435B6" w:rsidRDefault="00203680" w:rsidP="005564D7"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D435B6">
        <w:t>:</w:t>
      </w:r>
    </w:p>
    <w:p w14:paraId="2A93D997" w14:textId="59FEC6B2" w:rsidR="00112EB1" w:rsidRPr="00D435B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2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r w:rsidR="00C34AF5" w:rsidRPr="00D435B6">
        <w:rPr>
          <w:rFonts w:asciiTheme="majorHAnsi" w:eastAsiaTheme="majorEastAsia" w:hAnsiTheme="majorHAnsi" w:cstheme="majorBidi"/>
        </w:rPr>
        <w:t>https://github.com/mmmlpmsw/prog</w:t>
      </w:r>
      <w:r w:rsidR="00C34AF5" w:rsidRPr="00D435B6">
        <w:rPr>
          <w:rFonts w:asciiTheme="majorHAnsi" w:eastAsiaTheme="majorEastAsia" w:hAnsiTheme="majorHAnsi" w:cstheme="majorBidi"/>
          <w:lang w:val="en-US"/>
        </w:rPr>
        <w:t>ramming</w:t>
      </w:r>
      <w:r w:rsidR="00C34AF5" w:rsidRPr="00D435B6">
        <w:rPr>
          <w:rFonts w:asciiTheme="majorHAnsi" w:eastAsiaTheme="majorEastAsia" w:hAnsiTheme="majorHAnsi" w:cstheme="majorBidi"/>
        </w:rPr>
        <w:t>_lab</w:t>
      </w:r>
      <w:r w:rsidR="00D435B6" w:rsidRPr="00D435B6">
        <w:rPr>
          <w:rFonts w:asciiTheme="majorHAnsi" w:eastAsiaTheme="majorEastAsia" w:hAnsiTheme="majorHAnsi" w:cstheme="majorBidi"/>
        </w:rPr>
        <w:t>7</w:t>
      </w:r>
    </w:p>
    <w:p w14:paraId="3712559B" w14:textId="77777777" w:rsidR="00FB1B06" w:rsidRPr="00C34AF5" w:rsidRDefault="00FB1B0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716CCD2F" w14:textId="41615121" w:rsidR="00FB1B06" w:rsidRPr="00CC4A12" w:rsidRDefault="00FB1B06">
      <w:pPr>
        <w:rPr>
          <w:rFonts w:asciiTheme="majorHAnsi" w:eastAsiaTheme="majorEastAsia" w:hAnsiTheme="majorHAnsi" w:cstheme="majorBidi"/>
          <w:color w:val="000000" w:themeColor="text1"/>
        </w:rPr>
        <w:sectPr w:rsidR="00FB1B06" w:rsidRPr="00CC4A12" w:rsidSect="00936951">
          <w:footerReference w:type="default" r:id="rId11"/>
          <w:type w:val="continuous"/>
          <w:pgSz w:w="11906" w:h="16838" w:code="9"/>
          <w:pgMar w:top="709" w:right="851" w:bottom="567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000000" w:themeColor="text1"/>
        </w:rPr>
        <w:t>Продел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ывая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данную работу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</w:t>
      </w:r>
      <w:r w:rsidR="00F03430">
        <w:rPr>
          <w:rFonts w:asciiTheme="majorHAnsi" w:eastAsiaTheme="majorEastAsia" w:hAnsiTheme="majorHAnsi" w:cstheme="majorBidi"/>
          <w:color w:val="000000" w:themeColor="text1"/>
        </w:rPr>
        <w:t>я в достаточной мере осознала, как работать с базой данных</w:t>
      </w:r>
      <w:r w:rsidR="00CC4A12" w:rsidRPr="00CC4A12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CC4A12">
        <w:rPr>
          <w:rFonts w:asciiTheme="majorHAnsi" w:eastAsiaTheme="majorEastAsia" w:hAnsiTheme="majorHAnsi" w:cstheme="majorBidi"/>
          <w:color w:val="000000" w:themeColor="text1"/>
        </w:rPr>
        <w:t>и как с ее помощью   реализовать  регистрацию и авторизацию пользователей.</w:t>
      </w:r>
      <w:bookmarkStart w:id="3" w:name="_GoBack"/>
      <w:bookmarkEnd w:id="3"/>
    </w:p>
    <w:bookmarkEnd w:id="2"/>
    <w:p w14:paraId="00E354EB" w14:textId="5952B012" w:rsidR="00CF7604" w:rsidRPr="00C03130" w:rsidRDefault="00CF7604" w:rsidP="00ED08FE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112EB1">
      <w:type w:val="continuous"/>
      <w:pgSz w:w="11906" w:h="16838" w:code="9"/>
      <w:pgMar w:top="709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CF11" w14:textId="77777777" w:rsidR="00CE06CB" w:rsidRDefault="00CE06CB" w:rsidP="00E7337A">
      <w:pPr>
        <w:spacing w:after="0" w:line="240" w:lineRule="auto"/>
      </w:pPr>
      <w:r>
        <w:separator/>
      </w:r>
    </w:p>
  </w:endnote>
  <w:endnote w:type="continuationSeparator" w:id="0">
    <w:p w14:paraId="3E463916" w14:textId="77777777" w:rsidR="00CE06CB" w:rsidRDefault="00CE06CB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A42B9" w14:textId="77777777" w:rsidR="00CE06CB" w:rsidRDefault="00CE06CB" w:rsidP="00E7337A">
      <w:pPr>
        <w:spacing w:after="0" w:line="240" w:lineRule="auto"/>
      </w:pPr>
      <w:r>
        <w:separator/>
      </w:r>
    </w:p>
  </w:footnote>
  <w:footnote w:type="continuationSeparator" w:id="0">
    <w:p w14:paraId="35B5759C" w14:textId="77777777" w:rsidR="00CE06CB" w:rsidRDefault="00CE06CB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DE"/>
    <w:multiLevelType w:val="multilevel"/>
    <w:tmpl w:val="CC64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75102"/>
    <w:multiLevelType w:val="multilevel"/>
    <w:tmpl w:val="FF5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10F10"/>
    <w:multiLevelType w:val="multilevel"/>
    <w:tmpl w:val="214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EE50B2"/>
    <w:multiLevelType w:val="multilevel"/>
    <w:tmpl w:val="052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23"/>
  </w:num>
  <w:num w:numId="5">
    <w:abstractNumId w:val="21"/>
  </w:num>
  <w:num w:numId="6">
    <w:abstractNumId w:val="28"/>
  </w:num>
  <w:num w:numId="7">
    <w:abstractNumId w:val="15"/>
  </w:num>
  <w:num w:numId="8">
    <w:abstractNumId w:val="13"/>
  </w:num>
  <w:num w:numId="9">
    <w:abstractNumId w:val="1"/>
  </w:num>
  <w:num w:numId="10">
    <w:abstractNumId w:val="25"/>
  </w:num>
  <w:num w:numId="11">
    <w:abstractNumId w:val="11"/>
  </w:num>
  <w:num w:numId="12">
    <w:abstractNumId w:val="9"/>
  </w:num>
  <w:num w:numId="13">
    <w:abstractNumId w:val="27"/>
  </w:num>
  <w:num w:numId="14">
    <w:abstractNumId w:val="24"/>
  </w:num>
  <w:num w:numId="15">
    <w:abstractNumId w:val="14"/>
  </w:num>
  <w:num w:numId="16">
    <w:abstractNumId w:val="16"/>
  </w:num>
  <w:num w:numId="17">
    <w:abstractNumId w:val="6"/>
  </w:num>
  <w:num w:numId="18">
    <w:abstractNumId w:val="4"/>
  </w:num>
  <w:num w:numId="19">
    <w:abstractNumId w:val="8"/>
  </w:num>
  <w:num w:numId="20">
    <w:abstractNumId w:val="18"/>
  </w:num>
  <w:num w:numId="21">
    <w:abstractNumId w:val="3"/>
  </w:num>
  <w:num w:numId="22">
    <w:abstractNumId w:val="26"/>
  </w:num>
  <w:num w:numId="23">
    <w:abstractNumId w:val="17"/>
  </w:num>
  <w:num w:numId="24">
    <w:abstractNumId w:val="7"/>
  </w:num>
  <w:num w:numId="25">
    <w:abstractNumId w:val="5"/>
  </w:num>
  <w:num w:numId="26">
    <w:abstractNumId w:val="22"/>
  </w:num>
  <w:num w:numId="27">
    <w:abstractNumId w:val="19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6519"/>
    <w:rsid w:val="00274208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B56A6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2CF2"/>
    <w:rsid w:val="007D2E03"/>
    <w:rsid w:val="007E5B8D"/>
    <w:rsid w:val="007F5B00"/>
    <w:rsid w:val="008305C0"/>
    <w:rsid w:val="008328B0"/>
    <w:rsid w:val="00883C31"/>
    <w:rsid w:val="00893CE0"/>
    <w:rsid w:val="008A5B61"/>
    <w:rsid w:val="008C1B65"/>
    <w:rsid w:val="00905B31"/>
    <w:rsid w:val="009278A8"/>
    <w:rsid w:val="00936951"/>
    <w:rsid w:val="00953D25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C30D4"/>
    <w:rsid w:val="00CC4A12"/>
    <w:rsid w:val="00CC68F1"/>
    <w:rsid w:val="00CD46D2"/>
    <w:rsid w:val="00CE06CB"/>
    <w:rsid w:val="00CE3F89"/>
    <w:rsid w:val="00CF098C"/>
    <w:rsid w:val="00CF5446"/>
    <w:rsid w:val="00CF7604"/>
    <w:rsid w:val="00D435B6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D08FE"/>
    <w:rsid w:val="00EF14E5"/>
    <w:rsid w:val="00F03430"/>
    <w:rsid w:val="00F272D1"/>
    <w:rsid w:val="00F27960"/>
    <w:rsid w:val="00F41BD3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608F-24BC-45BE-820B-168776CC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55</cp:revision>
  <cp:lastPrinted>2019-05-01T09:52:00Z</cp:lastPrinted>
  <dcterms:created xsi:type="dcterms:W3CDTF">2018-09-22T14:13:00Z</dcterms:created>
  <dcterms:modified xsi:type="dcterms:W3CDTF">2019-05-27T23:08:00Z</dcterms:modified>
</cp:coreProperties>
</file>