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33B455FF" w:rsidR="00E26FE4" w:rsidRPr="00E26FE4" w:rsidRDefault="007D6028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Web</w:t>
      </w:r>
      <w:r w:rsidRPr="007D6028">
        <w:rPr>
          <w:rFonts w:ascii="Times New Roman" w:hAnsi="Times New Roman" w:cs="Times New Roman"/>
          <w:color w:val="00000A"/>
          <w:sz w:val="36"/>
          <w:szCs w:val="36"/>
        </w:rPr>
        <w:t xml:space="preserve"> - </w:t>
      </w:r>
      <w:r>
        <w:rPr>
          <w:rFonts w:ascii="Times New Roman" w:hAnsi="Times New Roman" w:cs="Times New Roman"/>
          <w:color w:val="00000A"/>
          <w:sz w:val="36"/>
          <w:szCs w:val="36"/>
        </w:rPr>
        <w:t>п</w:t>
      </w:r>
      <w:r w:rsidR="00E26FE4" w:rsidRPr="00E26FE4">
        <w:rPr>
          <w:rFonts w:ascii="Times New Roman" w:hAnsi="Times New Roman" w:cs="Times New Roman"/>
          <w:color w:val="00000A"/>
          <w:sz w:val="36"/>
          <w:szCs w:val="36"/>
        </w:rPr>
        <w:t>рограммирование</w:t>
      </w:r>
    </w:p>
    <w:p w14:paraId="4533D87A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62A5517" w:rsidR="00443EF8" w:rsidRPr="00F660CC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7D6028">
        <w:rPr>
          <w:rFonts w:ascii="Times New Roman" w:hAnsi="Times New Roman" w:cs="Times New Roman"/>
          <w:color w:val="00000A"/>
          <w:sz w:val="32"/>
          <w:szCs w:val="32"/>
        </w:rPr>
        <w:t>1</w:t>
      </w:r>
    </w:p>
    <w:p w14:paraId="59C01B60" w14:textId="2AF97DE3" w:rsidR="00443EF8" w:rsidRPr="00F660CC" w:rsidRDefault="00443EF8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7D6028" w:rsidRPr="007D6028">
        <w:rPr>
          <w:rFonts w:ascii="Times New Roman" w:hAnsi="Times New Roman" w:cs="Times New Roman"/>
          <w:sz w:val="32"/>
          <w:szCs w:val="32"/>
          <w:shd w:val="clear" w:color="auto" w:fill="FFFFFF"/>
        </w:rPr>
        <w:t>201015</w:t>
      </w:r>
    </w:p>
    <w:p w14:paraId="39E70CEA" w14:textId="77777777" w:rsidR="00443EF8" w:rsidRDefault="00443EF8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7D60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1E2BDBF5" w:rsidR="00E26FE4" w:rsidRPr="00E26FE4" w:rsidRDefault="00E26FE4" w:rsidP="007D60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68748E35" w14:textId="5B74171E" w:rsidR="00A5207E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7D60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7D6028"/>
    <w:p w14:paraId="32455306" w14:textId="6A6C859A" w:rsidR="008305C0" w:rsidRDefault="00422E67" w:rsidP="007D6028">
      <w:pPr>
        <w:pStyle w:val="1"/>
        <w:shd w:val="clear" w:color="auto" w:fill="FFFFFF" w:themeFill="background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End w:id="0"/>
    </w:p>
    <w:p w14:paraId="1A59CA79" w14:textId="604E45D3" w:rsidR="007D6028" w:rsidRPr="007D6028" w:rsidRDefault="007D6028" w:rsidP="007D602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" w:name="_Toc486007725"/>
      <w:r>
        <w:rPr>
          <w:noProof/>
        </w:rPr>
        <w:drawing>
          <wp:anchor distT="0" distB="0" distL="114300" distR="114300" simplePos="0" relativeHeight="251664896" behindDoc="0" locked="0" layoutInCell="1" allowOverlap="1" wp14:anchorId="45049C64" wp14:editId="7ADDCF51">
            <wp:simplePos x="0" y="0"/>
            <wp:positionH relativeFrom="column">
              <wp:posOffset>3400425</wp:posOffset>
            </wp:positionH>
            <wp:positionV relativeFrom="paragraph">
              <wp:posOffset>13335</wp:posOffset>
            </wp:positionV>
            <wp:extent cx="3009900" cy="23101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33" t="16192" r="3785" b="46180"/>
                    <a:stretch/>
                  </pic:blipFill>
                  <pic:spPr bwMode="auto">
                    <a:xfrm>
                      <a:off x="0" y="0"/>
                      <a:ext cx="3009900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01B95209" w14:textId="453D10D8" w:rsidR="007D6028" w:rsidRPr="007D6028" w:rsidRDefault="007D6028" w:rsidP="007D602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</w:t>
      </w:r>
      <w:bookmarkStart w:id="2" w:name="_GoBack"/>
      <w:bookmarkEnd w:id="2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ные параметры и результат вычислений - факт попадания или непопадания точки в область.</w:t>
      </w:r>
    </w:p>
    <w:p w14:paraId="3D8CE116" w14:textId="6A7CA070" w:rsidR="007D6028" w:rsidRPr="007D6028" w:rsidRDefault="007D6028" w:rsidP="007D602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60A3DD36" w14:textId="14B586CE" w:rsidR="007D6028" w:rsidRPr="007D6028" w:rsidRDefault="007D6028" w:rsidP="007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02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Разработанная HTML-страница должна удовлетворять следующим требованиям:</w:t>
      </w:r>
    </w:p>
    <w:p w14:paraId="096A57C2" w14:textId="021B6743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4FB5599C" w14:textId="77777777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7B3B8EFC" w14:textId="77777777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 стилей должны располагаться в отдельных файлах.</w:t>
      </w:r>
    </w:p>
    <w:p w14:paraId="36E9472B" w14:textId="77777777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дочерних элементов, селекторов потомств, селекторов </w:t>
      </w:r>
      <w:proofErr w:type="spellStart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псевдоэлементов</w:t>
      </w:r>
      <w:proofErr w:type="spellEnd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 также такие свойства стилей CSS, как наследование и каскадирование.</w:t>
      </w:r>
    </w:p>
    <w:p w14:paraId="2E5C0C92" w14:textId="77777777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новер</w:t>
      </w:r>
      <w:proofErr w:type="spellEnd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fantasy</w:t>
      </w:r>
      <w:proofErr w:type="spellEnd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его цвет и размер в каскадной таблице стилей.</w:t>
      </w:r>
    </w:p>
    <w:p w14:paraId="1C5B0F9D" w14:textId="77777777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 элементов ввода должны задаваться в процентах.</w:t>
      </w:r>
    </w:p>
    <w:p w14:paraId="6C72B3F4" w14:textId="5F2954CA" w:rsidR="007D6028" w:rsidRPr="007D6028" w:rsidRDefault="007D6028" w:rsidP="007D6028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Страница должна содержать сценарий на языке </w:t>
      </w:r>
      <w:proofErr w:type="spellStart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</w:t>
      </w:r>
      <w:proofErr w:type="spellEnd"/>
      <w:r w:rsidRPr="007D602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7C3A2FAF" w14:textId="77777777" w:rsidR="007D6028" w:rsidRDefault="007D6028" w:rsidP="007D6028">
      <w:pPr>
        <w:rPr>
          <w:noProof/>
        </w:rPr>
      </w:pPr>
    </w:p>
    <w:p w14:paraId="681F2378" w14:textId="39BCF5EB" w:rsidR="000E7E0F" w:rsidRDefault="000E7E0F" w:rsidP="007D6028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2859419C" w14:textId="505F6BDE" w:rsidR="00CC68F1" w:rsidRDefault="00CC68F1" w:rsidP="007D6028">
      <w:p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</w:p>
    <w:p w14:paraId="14C32DEB" w14:textId="77BA0653" w:rsidR="00CC68F1" w:rsidRDefault="00EB0B99" w:rsidP="007D6028">
      <w:pPr>
        <w:rPr>
          <w:rFonts w:ascii="Helvetica" w:hAnsi="Helvetica" w:cs="Helvetica"/>
          <w:color w:val="333333"/>
          <w:sz w:val="20"/>
          <w:szCs w:val="20"/>
        </w:rPr>
      </w:pPr>
      <w:r w:rsidRPr="009D2198">
        <w:rPr>
          <w:rFonts w:ascii="Helvetica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4C751E58" wp14:editId="0122EB8D">
            <wp:simplePos x="0" y="0"/>
            <wp:positionH relativeFrom="column">
              <wp:posOffset>-326390</wp:posOffset>
            </wp:positionH>
            <wp:positionV relativeFrom="paragraph">
              <wp:posOffset>1327150</wp:posOffset>
            </wp:positionV>
            <wp:extent cx="6960401" cy="74537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401" cy="74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8F1"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046CA7F4" w14:textId="059D35F3" w:rsidR="00F27960" w:rsidRPr="00F27960" w:rsidRDefault="009D2198" w:rsidP="007D6028">
      <w:p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9D2198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01E5E04C" wp14:editId="58B99C38">
            <wp:simplePos x="0" y="0"/>
            <wp:positionH relativeFrom="column">
              <wp:posOffset>-245110</wp:posOffset>
            </wp:positionH>
            <wp:positionV relativeFrom="paragraph">
              <wp:posOffset>208280</wp:posOffset>
            </wp:positionV>
            <wp:extent cx="6913418" cy="808634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418" cy="808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53D9" w14:textId="6C6BFB86" w:rsidR="00330AB1" w:rsidRDefault="00330AB1" w:rsidP="007D6028">
      <w:pPr>
        <w:rPr>
          <w:noProof/>
          <w:lang w:eastAsia="ru-RU"/>
        </w:rPr>
      </w:pPr>
    </w:p>
    <w:p w14:paraId="19B6476C" w14:textId="5000B932" w:rsidR="00AE576B" w:rsidRPr="007D6028" w:rsidRDefault="00203680" w:rsidP="007D6028"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7D6028">
        <w:t>:</w:t>
      </w:r>
    </w:p>
    <w:p w14:paraId="2A93D997" w14:textId="23B9E280" w:rsidR="00112EB1" w:rsidRPr="00FB1B06" w:rsidRDefault="00FB1B06" w:rsidP="007D60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hyperlink r:id="rId11" w:history="1"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https://github.com/mmmlpmsw/prog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  <w:lang w:val="en-US"/>
          </w:rPr>
          <w:t>ramming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_lab6</w:t>
        </w:r>
      </w:hyperlink>
    </w:p>
    <w:p w14:paraId="3712559B" w14:textId="77777777" w:rsidR="00FB1B06" w:rsidRPr="00C34AF5" w:rsidRDefault="00FB1B06" w:rsidP="007D6028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 w:rsidP="007D60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 w:rsidP="007D6028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732ACEE9" w14:textId="4EE961A1" w:rsidR="00FB1B06" w:rsidRPr="00237BE7" w:rsidRDefault="00FB1B06" w:rsidP="007D60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Продел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ывая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данную работу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я в полной мере осознала, что судьба вероломна и полагаться на удачу – не самая хорошая идея; кроме того, я познала (может и не в полной мере – о да, впереди же еще седьмая </w:t>
      </w:r>
      <w:proofErr w:type="spellStart"/>
      <w:r w:rsidR="00C34AF5">
        <w:rPr>
          <w:rFonts w:asciiTheme="majorHAnsi" w:eastAsiaTheme="majorEastAsia" w:hAnsiTheme="majorHAnsi" w:cstheme="majorBidi"/>
          <w:color w:val="000000" w:themeColor="text1"/>
        </w:rPr>
        <w:t>лаба</w:t>
      </w:r>
      <w:proofErr w:type="spellEnd"/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может, и восьмая, а может и отчисление) боль, страдания, муки, пока занималась танцами с бубном вокруг </w:t>
      </w:r>
      <w:r w:rsidR="00C34AF5">
        <w:rPr>
          <w:rFonts w:asciiTheme="majorHAnsi" w:eastAsiaTheme="majorEastAsia" w:hAnsiTheme="majorHAnsi" w:cstheme="majorBidi"/>
          <w:color w:val="000000" w:themeColor="text1"/>
          <w:lang w:val="en-US"/>
        </w:rPr>
        <w:t>UDP</w:t>
      </w:r>
      <w:r w:rsidR="00C34AF5" w:rsidRPr="00C34AF5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>в, как правило, тщетных попытках заставить это работать.</w:t>
      </w:r>
      <w:r w:rsidR="00237BE7" w:rsidRPr="00237BE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Кроме того, я попыталась собрать клиент-серверное приложение и надеюсь, что оно не сломается сразу же при запуске.</w:t>
      </w:r>
    </w:p>
    <w:p w14:paraId="5515793D" w14:textId="77777777" w:rsidR="00FB1B06" w:rsidRPr="00FB1B06" w:rsidRDefault="00FB1B06" w:rsidP="007D60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0FA20138" w:rsidR="00FB1B06" w:rsidRPr="00FB1B06" w:rsidRDefault="00FB1B06" w:rsidP="007D6028">
      <w:pPr>
        <w:rPr>
          <w:rFonts w:ascii="Helvetica" w:hAnsi="Helvetica" w:cs="Helvetica"/>
          <w:color w:val="000000" w:themeColor="text1"/>
        </w:rPr>
        <w:sectPr w:rsidR="00FB1B06" w:rsidRPr="00FB1B06" w:rsidSect="007D6028">
          <w:footerReference w:type="default" r:id="rId12"/>
          <w:type w:val="continuous"/>
          <w:pgSz w:w="11906" w:h="16838" w:code="9"/>
          <w:pgMar w:top="709" w:right="851" w:bottom="567" w:left="993" w:header="709" w:footer="709" w:gutter="0"/>
          <w:pgNumType w:start="0"/>
          <w:cols w:space="708"/>
          <w:titlePg/>
          <w:docGrid w:linePitch="360"/>
        </w:sectPr>
      </w:pPr>
    </w:p>
    <w:bookmarkEnd w:id="3"/>
    <w:p w14:paraId="00E354EB" w14:textId="5952B012" w:rsidR="00CF7604" w:rsidRPr="00C03130" w:rsidRDefault="00CF7604" w:rsidP="007D60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B09C0" w14:textId="77777777" w:rsidR="008F656E" w:rsidRDefault="008F656E" w:rsidP="00E7337A">
      <w:pPr>
        <w:spacing w:after="0" w:line="240" w:lineRule="auto"/>
      </w:pPr>
      <w:r>
        <w:separator/>
      </w:r>
    </w:p>
  </w:endnote>
  <w:endnote w:type="continuationSeparator" w:id="0">
    <w:p w14:paraId="50024041" w14:textId="77777777" w:rsidR="008F656E" w:rsidRDefault="008F656E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A85B" w14:textId="77777777" w:rsidR="008F656E" w:rsidRDefault="008F656E" w:rsidP="00E7337A">
      <w:pPr>
        <w:spacing w:after="0" w:line="240" w:lineRule="auto"/>
      </w:pPr>
      <w:r>
        <w:separator/>
      </w:r>
    </w:p>
  </w:footnote>
  <w:footnote w:type="continuationSeparator" w:id="0">
    <w:p w14:paraId="1093FCCD" w14:textId="77777777" w:rsidR="008F656E" w:rsidRDefault="008F656E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9"/>
  </w:num>
  <w:num w:numId="5">
    <w:abstractNumId w:val="18"/>
  </w:num>
  <w:num w:numId="6">
    <w:abstractNumId w:val="25"/>
  </w:num>
  <w:num w:numId="7">
    <w:abstractNumId w:val="13"/>
  </w:num>
  <w:num w:numId="8">
    <w:abstractNumId w:val="11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23"/>
  </w:num>
  <w:num w:numId="14">
    <w:abstractNumId w:val="20"/>
  </w:num>
  <w:num w:numId="15">
    <w:abstractNumId w:val="12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16"/>
  </w:num>
  <w:num w:numId="21">
    <w:abstractNumId w:val="2"/>
  </w:num>
  <w:num w:numId="22">
    <w:abstractNumId w:val="22"/>
  </w:num>
  <w:num w:numId="23">
    <w:abstractNumId w:val="15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6519"/>
    <w:rsid w:val="002625E3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2CF2"/>
    <w:rsid w:val="007D2E03"/>
    <w:rsid w:val="007D6028"/>
    <w:rsid w:val="007E52E8"/>
    <w:rsid w:val="007E5B8D"/>
    <w:rsid w:val="007F5B00"/>
    <w:rsid w:val="008305C0"/>
    <w:rsid w:val="008328B0"/>
    <w:rsid w:val="00883C31"/>
    <w:rsid w:val="00893CE0"/>
    <w:rsid w:val="008A5B61"/>
    <w:rsid w:val="008C1B65"/>
    <w:rsid w:val="008F656E"/>
    <w:rsid w:val="00905B31"/>
    <w:rsid w:val="009278A8"/>
    <w:rsid w:val="00936951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B0B99"/>
    <w:rsid w:val="00ED08FE"/>
    <w:rsid w:val="00EF14E5"/>
    <w:rsid w:val="00F272D1"/>
    <w:rsid w:val="00F27960"/>
    <w:rsid w:val="00F41BD3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mmlpmsw/programming_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B9E8-7B87-46D5-807B-6C7D18D1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55</cp:revision>
  <cp:lastPrinted>2019-05-01T09:52:00Z</cp:lastPrinted>
  <dcterms:created xsi:type="dcterms:W3CDTF">2018-09-22T14:13:00Z</dcterms:created>
  <dcterms:modified xsi:type="dcterms:W3CDTF">2019-08-14T12:05:00Z</dcterms:modified>
</cp:coreProperties>
</file>