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BD2" w:rsidRDefault="00C15C92">
      <w:pPr>
        <w:rPr>
          <w:lang w:val="ru-RU"/>
        </w:rPr>
      </w:pPr>
      <w:r>
        <w:rPr>
          <w:lang w:val="ru-RU"/>
        </w:rPr>
        <w:t xml:space="preserve">Тест в 1 поток физиков не </w:t>
      </w:r>
      <w:proofErr w:type="spellStart"/>
      <w:r>
        <w:rPr>
          <w:lang w:val="ru-RU"/>
        </w:rPr>
        <w:t>рду</w:t>
      </w:r>
      <w:proofErr w:type="spellEnd"/>
    </w:p>
    <w:p w:rsidR="00C15C92" w:rsidRDefault="00C15C92">
      <w:pPr>
        <w:rPr>
          <w:lang w:val="ru-RU"/>
        </w:rPr>
      </w:pPr>
      <w:r w:rsidRPr="00C15C92">
        <w:rPr>
          <w:noProof/>
          <w:lang w:val="ru-RU" w:eastAsia="ru-RU"/>
        </w:rPr>
        <w:drawing>
          <wp:inline distT="0" distB="0" distL="0" distR="0" wp14:anchorId="0B55D0BB" wp14:editId="32DC42E9">
            <wp:extent cx="6152515" cy="3634740"/>
            <wp:effectExtent l="0" t="0" r="635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C92" w:rsidRDefault="004E2AD0">
      <w:pPr>
        <w:rPr>
          <w:lang w:val="ru-RU"/>
        </w:rPr>
      </w:pPr>
      <w:r>
        <w:rPr>
          <w:lang w:val="ru-RU"/>
        </w:rPr>
        <w:t>Завершено</w:t>
      </w:r>
    </w:p>
    <w:p w:rsidR="004E2AD0" w:rsidRDefault="004E2AD0">
      <w:pPr>
        <w:rPr>
          <w:lang w:val="ru-RU"/>
        </w:rPr>
      </w:pPr>
      <w:r w:rsidRPr="004E2AD0">
        <w:rPr>
          <w:lang w:val="ru-RU"/>
        </w:rPr>
        <w:drawing>
          <wp:inline distT="0" distB="0" distL="0" distR="0" wp14:anchorId="4F1A10D9" wp14:editId="0BAB2E46">
            <wp:extent cx="6152515" cy="2306955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2AD0" w:rsidRDefault="004E2AD0">
      <w:pPr>
        <w:rPr>
          <w:lang w:val="ru-RU"/>
        </w:rPr>
      </w:pPr>
      <w:r>
        <w:rPr>
          <w:lang w:val="ru-RU"/>
        </w:rPr>
        <w:t>Начало:</w:t>
      </w:r>
      <w:r w:rsidRPr="004E2AD0">
        <w:t xml:space="preserve"> </w:t>
      </w:r>
      <w:r>
        <w:rPr>
          <w:lang w:val="ru-RU"/>
        </w:rPr>
        <w:t>12.08.2026 19:15:00</w:t>
      </w:r>
    </w:p>
    <w:p w:rsidR="004E2AD0" w:rsidRDefault="004E2AD0">
      <w:pPr>
        <w:rPr>
          <w:lang w:val="ru-RU"/>
        </w:rPr>
      </w:pPr>
      <w:r>
        <w:rPr>
          <w:lang w:val="ru-RU"/>
        </w:rPr>
        <w:t xml:space="preserve">Окончание: </w:t>
      </w:r>
      <w:r w:rsidRPr="004E2AD0">
        <w:rPr>
          <w:lang w:val="ru-RU"/>
        </w:rPr>
        <w:t>13.08.2026 0:13:49</w:t>
      </w:r>
    </w:p>
    <w:p w:rsidR="0080516A" w:rsidRDefault="0080516A">
      <w:pPr>
        <w:rPr>
          <w:lang w:val="ru-RU"/>
        </w:rPr>
      </w:pPr>
      <w:r>
        <w:rPr>
          <w:lang w:val="ru-RU"/>
        </w:rPr>
        <w:t xml:space="preserve">Проблемы: </w:t>
      </w:r>
      <w:proofErr w:type="spellStart"/>
      <w:r>
        <w:rPr>
          <w:lang w:val="ru-RU"/>
        </w:rPr>
        <w:t>УстановкаКотировокЦБ</w:t>
      </w:r>
      <w:proofErr w:type="spellEnd"/>
    </w:p>
    <w:p w:rsidR="0080516A" w:rsidRDefault="0080516A">
      <w:pPr>
        <w:rPr>
          <w:lang w:val="ru-RU"/>
        </w:rPr>
      </w:pPr>
      <w:r w:rsidRPr="0080516A">
        <w:rPr>
          <w:lang w:val="ru-RU"/>
        </w:rPr>
        <w:drawing>
          <wp:inline distT="0" distB="0" distL="0" distR="0" wp14:anchorId="77C9A5B5" wp14:editId="3351C51E">
            <wp:extent cx="6152515" cy="572770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7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709" w:rsidRDefault="00BD5709">
      <w:pPr>
        <w:rPr>
          <w:sz w:val="12"/>
          <w:szCs w:val="12"/>
          <w:lang w:val="ru-RU"/>
        </w:rPr>
      </w:pPr>
      <w:proofErr w:type="spellStart"/>
      <w:r w:rsidRPr="00BD5709">
        <w:rPr>
          <w:sz w:val="12"/>
          <w:szCs w:val="12"/>
          <w:lang w:val="ru-RU"/>
        </w:rPr>
        <w:t>Документ.УстановкаКотировокЦБ.МодульОбъекта</w:t>
      </w:r>
      <w:proofErr w:type="spellEnd"/>
      <w:r w:rsidRPr="00BD5709">
        <w:rPr>
          <w:sz w:val="12"/>
          <w:szCs w:val="12"/>
          <w:lang w:val="ru-RU"/>
        </w:rPr>
        <w:tab/>
        <w:t>562</w:t>
      </w:r>
      <w:r w:rsidRPr="00BD5709">
        <w:rPr>
          <w:sz w:val="12"/>
          <w:szCs w:val="12"/>
          <w:lang w:val="ru-RU"/>
        </w:rPr>
        <w:tab/>
      </w:r>
      <w:proofErr w:type="spellStart"/>
      <w:r w:rsidRPr="00BD5709">
        <w:rPr>
          <w:sz w:val="12"/>
          <w:szCs w:val="12"/>
          <w:lang w:val="ru-RU"/>
        </w:rPr>
        <w:t>Запрос.Выполнить</w:t>
      </w:r>
      <w:proofErr w:type="spellEnd"/>
      <w:r w:rsidRPr="00BD5709">
        <w:rPr>
          <w:sz w:val="12"/>
          <w:szCs w:val="12"/>
          <w:lang w:val="ru-RU"/>
        </w:rPr>
        <w:t>();</w:t>
      </w:r>
      <w:r w:rsidRPr="00BD5709">
        <w:rPr>
          <w:sz w:val="12"/>
          <w:szCs w:val="12"/>
          <w:lang w:val="ru-RU"/>
        </w:rPr>
        <w:tab/>
        <w:t>2 195</w:t>
      </w:r>
      <w:r w:rsidRPr="00BD5709">
        <w:rPr>
          <w:sz w:val="12"/>
          <w:szCs w:val="12"/>
          <w:lang w:val="ru-RU"/>
        </w:rPr>
        <w:tab/>
        <w:t>3 652,309382</w:t>
      </w:r>
      <w:r w:rsidRPr="00BD5709">
        <w:rPr>
          <w:sz w:val="12"/>
          <w:szCs w:val="12"/>
          <w:lang w:val="ru-RU"/>
        </w:rPr>
        <w:tab/>
        <w:t>21,08</w:t>
      </w:r>
    </w:p>
    <w:p w:rsidR="00BD5709" w:rsidRPr="00BD5709" w:rsidRDefault="00BD5709">
      <w:pPr>
        <w:rPr>
          <w:sz w:val="12"/>
          <w:szCs w:val="12"/>
          <w:lang w:val="ru-RU"/>
        </w:rPr>
      </w:pPr>
      <w:proofErr w:type="spellStart"/>
      <w:r w:rsidRPr="00BD5709">
        <w:rPr>
          <w:sz w:val="12"/>
          <w:szCs w:val="12"/>
          <w:lang w:val="ru-RU"/>
        </w:rPr>
        <w:t>Документ.УстановкаКотировокЦБ.МодульОбъекта</w:t>
      </w:r>
      <w:proofErr w:type="spellEnd"/>
      <w:r w:rsidRPr="00BD5709">
        <w:rPr>
          <w:sz w:val="12"/>
          <w:szCs w:val="12"/>
          <w:lang w:val="ru-RU"/>
        </w:rPr>
        <w:tab/>
        <w:t>404</w:t>
      </w:r>
      <w:r w:rsidRPr="00BD5709">
        <w:rPr>
          <w:sz w:val="12"/>
          <w:szCs w:val="12"/>
          <w:lang w:val="ru-RU"/>
        </w:rPr>
        <w:tab/>
      </w:r>
      <w:proofErr w:type="spellStart"/>
      <w:r w:rsidRPr="00BD5709">
        <w:rPr>
          <w:sz w:val="12"/>
          <w:szCs w:val="12"/>
          <w:lang w:val="ru-RU"/>
        </w:rPr>
        <w:t>Запрос.Выполнить</w:t>
      </w:r>
      <w:proofErr w:type="spellEnd"/>
      <w:r w:rsidRPr="00BD5709">
        <w:rPr>
          <w:sz w:val="12"/>
          <w:szCs w:val="12"/>
          <w:lang w:val="ru-RU"/>
        </w:rPr>
        <w:t>();</w:t>
      </w:r>
      <w:r w:rsidRPr="00BD5709">
        <w:rPr>
          <w:sz w:val="12"/>
          <w:szCs w:val="12"/>
          <w:lang w:val="ru-RU"/>
        </w:rPr>
        <w:tab/>
        <w:t>2 195</w:t>
      </w:r>
      <w:r w:rsidRPr="00BD5709">
        <w:rPr>
          <w:sz w:val="12"/>
          <w:szCs w:val="12"/>
          <w:lang w:val="ru-RU"/>
        </w:rPr>
        <w:tab/>
        <w:t>3 134,216852</w:t>
      </w:r>
      <w:r w:rsidRPr="00BD5709">
        <w:rPr>
          <w:sz w:val="12"/>
          <w:szCs w:val="12"/>
          <w:lang w:val="ru-RU"/>
        </w:rPr>
        <w:tab/>
        <w:t>18,09</w:t>
      </w:r>
    </w:p>
    <w:p w:rsidR="00BD5709" w:rsidRPr="00BD5709" w:rsidRDefault="00BD5709">
      <w:pPr>
        <w:rPr>
          <w:sz w:val="12"/>
          <w:szCs w:val="12"/>
          <w:lang w:val="ru-RU"/>
        </w:rPr>
      </w:pPr>
    </w:p>
    <w:p w:rsidR="00BD5709" w:rsidRDefault="00BD5709">
      <w:pPr>
        <w:rPr>
          <w:lang w:val="ru-RU"/>
        </w:rPr>
      </w:pPr>
    </w:p>
    <w:p w:rsidR="0080516A" w:rsidRDefault="00032478">
      <w:pPr>
        <w:rPr>
          <w:lang w:val="ru-RU"/>
        </w:rPr>
      </w:pPr>
      <w:r>
        <w:rPr>
          <w:lang w:val="ru-RU"/>
        </w:rPr>
        <w:t xml:space="preserve">Документ </w:t>
      </w:r>
      <w:proofErr w:type="spellStart"/>
      <w:r>
        <w:rPr>
          <w:lang w:val="ru-RU"/>
        </w:rPr>
        <w:t>УстановкаКотировокЦБ</w:t>
      </w:r>
      <w:proofErr w:type="spellEnd"/>
      <w:r>
        <w:rPr>
          <w:lang w:val="ru-RU"/>
        </w:rPr>
        <w:t>, Модуль объекта</w:t>
      </w:r>
    </w:p>
    <w:p w:rsidR="00032478" w:rsidRDefault="00032478">
      <w:pPr>
        <w:rPr>
          <w:lang w:val="ru-RU"/>
        </w:rPr>
      </w:pPr>
      <w:proofErr w:type="spellStart"/>
      <w:r>
        <w:rPr>
          <w:lang w:val="ru-RU"/>
        </w:rPr>
        <w:t>Строа</w:t>
      </w:r>
      <w:proofErr w:type="spellEnd"/>
      <w:r>
        <w:rPr>
          <w:lang w:val="ru-RU"/>
        </w:rPr>
        <w:t xml:space="preserve"> 562 – </w:t>
      </w:r>
      <w:r w:rsidRPr="00032478">
        <w:rPr>
          <w:lang w:val="ru-RU"/>
        </w:rPr>
        <w:t xml:space="preserve">Функция </w:t>
      </w:r>
      <w:proofErr w:type="spellStart"/>
      <w:proofErr w:type="gramStart"/>
      <w:r w:rsidRPr="00032478">
        <w:rPr>
          <w:lang w:val="ru-RU"/>
        </w:rPr>
        <w:t>ЗафиксированныеКотировкиУУ</w:t>
      </w:r>
      <w:proofErr w:type="spellEnd"/>
      <w:r w:rsidRPr="00032478">
        <w:rPr>
          <w:lang w:val="ru-RU"/>
        </w:rPr>
        <w:t>(</w:t>
      </w:r>
      <w:proofErr w:type="spellStart"/>
      <w:proofErr w:type="gramEnd"/>
      <w:r w:rsidRPr="00032478">
        <w:rPr>
          <w:lang w:val="ru-RU"/>
        </w:rPr>
        <w:t>СписокЦБ</w:t>
      </w:r>
      <w:proofErr w:type="spellEnd"/>
      <w:r w:rsidRPr="00032478">
        <w:rPr>
          <w:lang w:val="ru-RU"/>
        </w:rPr>
        <w:t xml:space="preserve">, </w:t>
      </w:r>
      <w:proofErr w:type="spellStart"/>
      <w:r w:rsidRPr="00032478">
        <w:rPr>
          <w:lang w:val="ru-RU"/>
        </w:rPr>
        <w:t>СписокБирж</w:t>
      </w:r>
      <w:proofErr w:type="spellEnd"/>
      <w:r w:rsidRPr="00032478">
        <w:rPr>
          <w:lang w:val="ru-RU"/>
        </w:rPr>
        <w:t>)</w:t>
      </w:r>
    </w:p>
    <w:p w:rsidR="00032478" w:rsidRDefault="00032478">
      <w:pPr>
        <w:rPr>
          <w:lang w:val="ru-RU"/>
        </w:rPr>
      </w:pPr>
      <w:r>
        <w:rPr>
          <w:lang w:val="ru-RU"/>
        </w:rPr>
        <w:t xml:space="preserve">Строка 404 - </w:t>
      </w:r>
      <w:r w:rsidRPr="00032478">
        <w:rPr>
          <w:lang w:val="ru-RU"/>
        </w:rPr>
        <w:t xml:space="preserve">Функция </w:t>
      </w:r>
      <w:proofErr w:type="spellStart"/>
      <w:proofErr w:type="gramStart"/>
      <w:r w:rsidRPr="00032478">
        <w:rPr>
          <w:lang w:val="ru-RU"/>
        </w:rPr>
        <w:t>ЗафиксированныеКотировкиБУ</w:t>
      </w:r>
      <w:proofErr w:type="spellEnd"/>
      <w:r w:rsidRPr="00032478">
        <w:rPr>
          <w:lang w:val="ru-RU"/>
        </w:rPr>
        <w:t>(</w:t>
      </w:r>
      <w:proofErr w:type="spellStart"/>
      <w:proofErr w:type="gramEnd"/>
      <w:r w:rsidRPr="00032478">
        <w:rPr>
          <w:lang w:val="ru-RU"/>
        </w:rPr>
        <w:t>СписокЦБ</w:t>
      </w:r>
      <w:proofErr w:type="spellEnd"/>
      <w:r w:rsidRPr="00032478">
        <w:rPr>
          <w:lang w:val="ru-RU"/>
        </w:rPr>
        <w:t xml:space="preserve">, </w:t>
      </w:r>
      <w:proofErr w:type="spellStart"/>
      <w:r w:rsidRPr="00032478">
        <w:rPr>
          <w:lang w:val="ru-RU"/>
        </w:rPr>
        <w:t>СписокБирж</w:t>
      </w:r>
      <w:proofErr w:type="spellEnd"/>
      <w:r w:rsidRPr="00032478">
        <w:rPr>
          <w:lang w:val="ru-RU"/>
        </w:rPr>
        <w:t>)</w:t>
      </w:r>
    </w:p>
    <w:p w:rsidR="00BD5709" w:rsidRDefault="00BD5709">
      <w:pPr>
        <w:rPr>
          <w:lang w:val="ru-RU"/>
        </w:rPr>
      </w:pPr>
    </w:p>
    <w:p w:rsidR="008E46E7" w:rsidRDefault="008E46E7">
      <w:pPr>
        <w:rPr>
          <w:lang w:val="ru-RU"/>
        </w:rPr>
      </w:pPr>
    </w:p>
    <w:p w:rsidR="008E46E7" w:rsidRDefault="008E46E7">
      <w:pPr>
        <w:pBdr>
          <w:top w:val="double" w:sz="6" w:space="1" w:color="auto"/>
          <w:bottom w:val="double" w:sz="6" w:space="1" w:color="auto"/>
        </w:pBdr>
        <w:rPr>
          <w:lang w:val="ru-RU"/>
        </w:rPr>
      </w:pPr>
      <w:r>
        <w:rPr>
          <w:lang w:val="ru-RU"/>
        </w:rPr>
        <w:t xml:space="preserve">Тестируем на </w:t>
      </w:r>
      <w:r w:rsidR="00B903C6" w:rsidRPr="00B903C6">
        <w:rPr>
          <w:lang w:val="ru-RU"/>
        </w:rPr>
        <w:t>ДУ 1236 (Власов В.В.)</w:t>
      </w:r>
    </w:p>
    <w:p w:rsidR="00B903C6" w:rsidRDefault="00B903C6">
      <w:pPr>
        <w:rPr>
          <w:lang w:val="ru-RU"/>
        </w:rPr>
      </w:pPr>
    </w:p>
    <w:p w:rsidR="00BD5709" w:rsidRDefault="0020751F">
      <w:pPr>
        <w:rPr>
          <w:lang w:val="ru-RU"/>
        </w:rPr>
      </w:pPr>
      <w:r w:rsidRPr="00366399">
        <w:rPr>
          <w:highlight w:val="cyan"/>
          <w:lang w:val="ru-RU"/>
        </w:rPr>
        <w:t>Проверка паралельности: Выберем 3 ДУ, соответственно</w:t>
      </w:r>
      <w:r w:rsidR="00366399" w:rsidRPr="00366399">
        <w:rPr>
          <w:highlight w:val="cyan"/>
          <w:lang w:val="ru-RU"/>
        </w:rPr>
        <w:t xml:space="preserve"> в отладчике должно быть 1 окно – тонкий клиент, 1 окно – фоновое основные задание, 3 окна – отдельные фоны по каждому из 3х договоров</w:t>
      </w:r>
    </w:p>
    <w:p w:rsidR="0020751F" w:rsidRDefault="0020751F">
      <w:pPr>
        <w:rPr>
          <w:lang w:val="ru-RU"/>
        </w:rPr>
      </w:pPr>
      <w:r w:rsidRPr="0020751F">
        <w:rPr>
          <w:lang w:val="ru-RU"/>
        </w:rPr>
        <w:t>ДУ 2100 (</w:t>
      </w:r>
      <w:proofErr w:type="spellStart"/>
      <w:proofErr w:type="gramStart"/>
      <w:r w:rsidRPr="0020751F">
        <w:rPr>
          <w:lang w:val="ru-RU"/>
        </w:rPr>
        <w:t>Дарбинян</w:t>
      </w:r>
      <w:proofErr w:type="spellEnd"/>
      <w:r w:rsidRPr="0020751F">
        <w:rPr>
          <w:lang w:val="ru-RU"/>
        </w:rPr>
        <w:t xml:space="preserve">  А.А.</w:t>
      </w:r>
      <w:proofErr w:type="gramEnd"/>
      <w:r w:rsidRPr="0020751F">
        <w:rPr>
          <w:lang w:val="ru-RU"/>
        </w:rPr>
        <w:t>)</w:t>
      </w:r>
    </w:p>
    <w:p w:rsidR="0020751F" w:rsidRDefault="0020751F">
      <w:pPr>
        <w:rPr>
          <w:lang w:val="ru-RU"/>
        </w:rPr>
      </w:pPr>
      <w:r w:rsidRPr="0020751F">
        <w:rPr>
          <w:lang w:val="ru-RU"/>
        </w:rPr>
        <w:t>ДУ 1230 (</w:t>
      </w:r>
      <w:proofErr w:type="spellStart"/>
      <w:proofErr w:type="gramStart"/>
      <w:r w:rsidRPr="0020751F">
        <w:rPr>
          <w:lang w:val="ru-RU"/>
        </w:rPr>
        <w:t>Гуслистый</w:t>
      </w:r>
      <w:proofErr w:type="spellEnd"/>
      <w:r w:rsidRPr="0020751F">
        <w:rPr>
          <w:lang w:val="ru-RU"/>
        </w:rPr>
        <w:t xml:space="preserve">  Н.Н.</w:t>
      </w:r>
      <w:proofErr w:type="gramEnd"/>
      <w:r w:rsidRPr="0020751F">
        <w:rPr>
          <w:lang w:val="ru-RU"/>
        </w:rPr>
        <w:t>)</w:t>
      </w:r>
    </w:p>
    <w:p w:rsidR="0020751F" w:rsidRDefault="0020751F">
      <w:pPr>
        <w:rPr>
          <w:lang w:val="ru-RU"/>
        </w:rPr>
      </w:pPr>
      <w:r w:rsidRPr="0020751F">
        <w:rPr>
          <w:lang w:val="ru-RU"/>
        </w:rPr>
        <w:t>ДУ 1236 (Власов В.В.)</w:t>
      </w:r>
    </w:p>
    <w:p w:rsidR="0020751F" w:rsidRDefault="0020751F">
      <w:pPr>
        <w:rPr>
          <w:lang w:val="ru-RU"/>
        </w:rPr>
      </w:pPr>
      <w:r w:rsidRPr="0020751F">
        <w:rPr>
          <w:lang w:val="ru-RU"/>
        </w:rPr>
        <w:drawing>
          <wp:inline distT="0" distB="0" distL="0" distR="0" wp14:anchorId="3BE2670A" wp14:editId="14BB3D9E">
            <wp:extent cx="6152515" cy="2007235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0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51F" w:rsidRDefault="0020751F">
      <w:pPr>
        <w:rPr>
          <w:lang w:val="ru-RU"/>
        </w:rPr>
      </w:pPr>
    </w:p>
    <w:p w:rsidR="0020751F" w:rsidRDefault="00401059">
      <w:pPr>
        <w:rPr>
          <w:lang w:val="ru-RU"/>
        </w:rPr>
      </w:pPr>
      <w:r>
        <w:rPr>
          <w:lang w:val="ru-RU"/>
        </w:rPr>
        <w:t>Результат:</w:t>
      </w:r>
    </w:p>
    <w:p w:rsidR="00401059" w:rsidRDefault="00401059">
      <w:pPr>
        <w:rPr>
          <w:lang w:val="ru-RU"/>
        </w:rPr>
      </w:pPr>
      <w:r w:rsidRPr="00401059">
        <w:rPr>
          <w:lang w:val="ru-RU"/>
        </w:rPr>
        <w:lastRenderedPageBreak/>
        <w:drawing>
          <wp:inline distT="0" distB="0" distL="0" distR="0" wp14:anchorId="12AA6F24" wp14:editId="575950D7">
            <wp:extent cx="6152515" cy="2882265"/>
            <wp:effectExtent l="0" t="0" r="63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059" w:rsidRDefault="00401059">
      <w:pPr>
        <w:rPr>
          <w:lang w:val="ru-RU"/>
        </w:rPr>
      </w:pPr>
      <w:proofErr w:type="gramStart"/>
      <w:r>
        <w:rPr>
          <w:lang w:val="ru-RU"/>
        </w:rPr>
        <w:t>Видно</w:t>
      </w:r>
      <w:proofErr w:type="gramEnd"/>
      <w:r>
        <w:rPr>
          <w:lang w:val="ru-RU"/>
        </w:rPr>
        <w:t xml:space="preserve"> что фоновые задания работают корректно.</w:t>
      </w:r>
    </w:p>
    <w:p w:rsidR="00401059" w:rsidRDefault="00401059">
      <w:pPr>
        <w:rPr>
          <w:lang w:val="ru-RU"/>
        </w:rPr>
      </w:pPr>
    </w:p>
    <w:p w:rsidR="007E613F" w:rsidRDefault="007E613F">
      <w:pPr>
        <w:rPr>
          <w:lang w:val="ru-RU"/>
        </w:rPr>
      </w:pPr>
    </w:p>
    <w:p w:rsidR="007E613F" w:rsidRDefault="007E613F">
      <w:pPr>
        <w:rPr>
          <w:lang w:val="ru-RU"/>
        </w:rPr>
      </w:pPr>
    </w:p>
    <w:p w:rsidR="007E613F" w:rsidRDefault="007E613F">
      <w:pPr>
        <w:rPr>
          <w:lang w:val="ru-RU"/>
        </w:rPr>
      </w:pPr>
      <w:r>
        <w:rPr>
          <w:lang w:val="ru-RU"/>
        </w:rPr>
        <w:t xml:space="preserve">Также </w:t>
      </w:r>
      <w:proofErr w:type="gramStart"/>
      <w:r>
        <w:rPr>
          <w:lang w:val="ru-RU"/>
        </w:rPr>
        <w:t>видно</w:t>
      </w:r>
      <w:proofErr w:type="gramEnd"/>
      <w:r>
        <w:rPr>
          <w:lang w:val="ru-RU"/>
        </w:rPr>
        <w:t xml:space="preserve"> что ускорение методом </w:t>
      </w:r>
    </w:p>
    <w:p w:rsidR="007E613F" w:rsidRDefault="007E613F">
      <w:pPr>
        <w:rPr>
          <w:lang w:val="ru-RU"/>
        </w:rPr>
      </w:pPr>
      <w:r>
        <w:rPr>
          <w:lang w:val="ru-RU"/>
        </w:rPr>
        <w:t>«</w:t>
      </w:r>
      <w:r w:rsidRPr="007E613F">
        <w:rPr>
          <w:lang w:val="ru-RU"/>
        </w:rPr>
        <w:t xml:space="preserve">внутреннее соединение </w:t>
      </w:r>
      <w:proofErr w:type="spellStart"/>
      <w:r w:rsidRPr="007E613F">
        <w:rPr>
          <w:lang w:val="ru-RU"/>
        </w:rPr>
        <w:t>втАктивы</w:t>
      </w:r>
      <w:proofErr w:type="spellEnd"/>
      <w:r w:rsidRPr="007E613F">
        <w:rPr>
          <w:lang w:val="ru-RU"/>
        </w:rPr>
        <w:t xml:space="preserve"> КАК </w:t>
      </w:r>
      <w:proofErr w:type="spellStart"/>
      <w:r w:rsidRPr="007E613F">
        <w:rPr>
          <w:lang w:val="ru-RU"/>
        </w:rPr>
        <w:t>втАктивы</w:t>
      </w:r>
      <w:proofErr w:type="spellEnd"/>
      <w:r w:rsidRPr="007E613F">
        <w:rPr>
          <w:lang w:val="ru-RU"/>
        </w:rPr>
        <w:t xml:space="preserve"> ПО </w:t>
      </w:r>
      <w:proofErr w:type="spellStart"/>
      <w:r w:rsidRPr="007E613F">
        <w:rPr>
          <w:lang w:val="ru-RU"/>
        </w:rPr>
        <w:t>Котировки.Актив</w:t>
      </w:r>
      <w:proofErr w:type="spellEnd"/>
      <w:r w:rsidRPr="007E613F">
        <w:rPr>
          <w:lang w:val="ru-RU"/>
        </w:rPr>
        <w:t xml:space="preserve"> = </w:t>
      </w:r>
      <w:proofErr w:type="spellStart"/>
      <w:r w:rsidRPr="007E613F">
        <w:rPr>
          <w:lang w:val="ru-RU"/>
        </w:rPr>
        <w:t>втАктивы.Актив</w:t>
      </w:r>
      <w:proofErr w:type="spellEnd"/>
      <w:r>
        <w:rPr>
          <w:lang w:val="ru-RU"/>
        </w:rPr>
        <w:t>»</w:t>
      </w:r>
    </w:p>
    <w:p w:rsidR="007E613F" w:rsidRDefault="007E613F">
      <w:pPr>
        <w:rPr>
          <w:lang w:val="ru-RU"/>
        </w:rPr>
      </w:pPr>
      <w:r>
        <w:rPr>
          <w:lang w:val="ru-RU"/>
        </w:rPr>
        <w:t>Работает в 2 раза быстрее</w:t>
      </w:r>
    </w:p>
    <w:p w:rsidR="0080516A" w:rsidRPr="004E2AD0" w:rsidRDefault="007E613F">
      <w:pPr>
        <w:rPr>
          <w:lang w:val="ru-RU"/>
        </w:rPr>
      </w:pPr>
      <w:r w:rsidRPr="007E613F">
        <w:rPr>
          <w:lang w:val="ru-RU"/>
        </w:rPr>
        <w:drawing>
          <wp:inline distT="0" distB="0" distL="0" distR="0" wp14:anchorId="6BF0F883" wp14:editId="07E24CB1">
            <wp:extent cx="6152515" cy="3409950"/>
            <wp:effectExtent l="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80516A" w:rsidRPr="004E2AD0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5C92"/>
    <w:rsid w:val="00032478"/>
    <w:rsid w:val="0020751F"/>
    <w:rsid w:val="00366399"/>
    <w:rsid w:val="00401059"/>
    <w:rsid w:val="004E2AD0"/>
    <w:rsid w:val="0057779E"/>
    <w:rsid w:val="007E613F"/>
    <w:rsid w:val="0080516A"/>
    <w:rsid w:val="008E46E7"/>
    <w:rsid w:val="00B903C6"/>
    <w:rsid w:val="00BD5709"/>
    <w:rsid w:val="00C15C92"/>
    <w:rsid w:val="00CD1BD2"/>
    <w:rsid w:val="00E37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3BD27F"/>
  <w15:chartTrackingRefBased/>
  <w15:docId w15:val="{40070F0F-CABC-4529-8031-2BC5C0824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709</TotalTime>
  <Pages>3</Pages>
  <Words>151</Words>
  <Characters>865</Characters>
  <Application>Microsoft Office Word</Application>
  <DocSecurity>0</DocSecurity>
  <Lines>7</Lines>
  <Paragraphs>2</Paragraphs>
  <ScaleCrop>false</ScaleCrop>
  <Company>VTB Capital</Company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Chmykhalov, Aleksey</dc:creator>
  <cp:keywords/>
  <dc:description/>
  <cp:lastModifiedBy>Chmykhalov, Aleksey</cp:lastModifiedBy>
  <cp:revision>12</cp:revision>
  <dcterms:created xsi:type="dcterms:W3CDTF">2026-08-12T16:15:00Z</dcterms:created>
  <dcterms:modified xsi:type="dcterms:W3CDTF">2026-08-13T05:01:00Z</dcterms:modified>
</cp:coreProperties>
</file>