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3D2549" w:rsidRDefault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 xml:space="preserve">Задача </w:t>
      </w:r>
      <w:hyperlink r:id="rId5" w:history="1">
        <w:r w:rsidRPr="003D2549">
          <w:rPr>
            <w:rStyle w:val="Hyperlink"/>
            <w:sz w:val="18"/>
            <w:szCs w:val="18"/>
            <w:lang w:val="ru-RU"/>
          </w:rPr>
          <w:t>https://jira/browse/IMAPPS-35037</w:t>
        </w:r>
      </w:hyperlink>
    </w:p>
    <w:p w:rsidR="00B87320" w:rsidRPr="003D2549" w:rsidRDefault="00B87320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3D254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Оптимизация регламентов. Утренние операции.</w:t>
      </w:r>
    </w:p>
    <w:p w:rsidR="00B87320" w:rsidRPr="003D2549" w:rsidRDefault="00B87320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3D254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План тестирования:</w:t>
      </w:r>
    </w:p>
    <w:p w:rsidR="00B87320" w:rsidRPr="00465BC1" w:rsidRDefault="00B87320" w:rsidP="00B87320">
      <w:pPr>
        <w:pStyle w:val="ListParagraph"/>
        <w:numPr>
          <w:ilvl w:val="0"/>
          <w:numId w:val="1"/>
        </w:numPr>
        <w:rPr>
          <w:sz w:val="18"/>
          <w:szCs w:val="18"/>
          <w:highlight w:val="cyan"/>
          <w:lang w:val="ru-RU"/>
        </w:rPr>
      </w:pPr>
      <w:r w:rsidRPr="00465BC1">
        <w:rPr>
          <w:sz w:val="18"/>
          <w:szCs w:val="18"/>
          <w:highlight w:val="cyan"/>
          <w:lang w:val="ru-RU"/>
        </w:rPr>
        <w:t>Запустим регламент</w:t>
      </w:r>
      <w:r w:rsidR="000472B5" w:rsidRPr="00465BC1">
        <w:rPr>
          <w:sz w:val="18"/>
          <w:szCs w:val="18"/>
          <w:highlight w:val="cyan"/>
          <w:lang w:val="ru-RU"/>
        </w:rPr>
        <w:t xml:space="preserve"> «УТРО»</w:t>
      </w:r>
      <w:r w:rsidRPr="00465BC1">
        <w:rPr>
          <w:sz w:val="18"/>
          <w:szCs w:val="18"/>
          <w:highlight w:val="cyan"/>
          <w:lang w:val="ru-RU"/>
        </w:rPr>
        <w:t xml:space="preserve"> за 25.11.2025 по типовому алгоритму</w:t>
      </w:r>
    </w:p>
    <w:p w:rsidR="00B87320" w:rsidRPr="003D2549" w:rsidRDefault="005B65B1" w:rsidP="00B87320">
      <w:pPr>
        <w:rPr>
          <w:sz w:val="18"/>
          <w:szCs w:val="18"/>
          <w:lang w:val="ru-RU"/>
        </w:rPr>
      </w:pPr>
      <w:r w:rsidRPr="003D2549"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51956" cy="22899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имени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483" cy="22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5B1" w:rsidRPr="003D2549" w:rsidRDefault="00D40D0B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>Замеры:</w:t>
      </w:r>
    </w:p>
    <w:p w:rsidR="00D40D0B" w:rsidRPr="003D2549" w:rsidRDefault="00CB0400" w:rsidP="00B87320">
      <w:pPr>
        <w:rPr>
          <w:sz w:val="18"/>
          <w:szCs w:val="18"/>
          <w:lang w:val="ru-RU"/>
        </w:rPr>
      </w:pPr>
      <w:r w:rsidRPr="003D2549">
        <w:rPr>
          <w:noProof/>
          <w:lang w:val="ru-RU" w:eastAsia="ru-RU"/>
        </w:rPr>
        <w:drawing>
          <wp:inline distT="0" distB="0" distL="0" distR="0" wp14:anchorId="08152C34" wp14:editId="2F4D8801">
            <wp:extent cx="6152515" cy="115887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320" w:rsidRPr="003D2549" w:rsidRDefault="00CB0400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 xml:space="preserve">Итого -  </w:t>
      </w:r>
      <w:r w:rsidRPr="003D2549">
        <w:rPr>
          <w:lang w:val="ru-RU"/>
        </w:rPr>
        <w:t xml:space="preserve">4467 сек – </w:t>
      </w:r>
      <w:r w:rsidRPr="003D2549">
        <w:rPr>
          <w:highlight w:val="yellow"/>
          <w:lang w:val="ru-RU"/>
        </w:rPr>
        <w:t>1 час 15 минут, в 1 поток</w:t>
      </w:r>
    </w:p>
    <w:p w:rsidR="00AB5716" w:rsidRPr="003D2549" w:rsidRDefault="00AB5716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>Детально:</w:t>
      </w:r>
    </w:p>
    <w:p w:rsidR="00AB5716" w:rsidRPr="003D2549" w:rsidRDefault="00CB0400" w:rsidP="00B87320">
      <w:pPr>
        <w:rPr>
          <w:sz w:val="18"/>
          <w:szCs w:val="18"/>
          <w:lang w:val="ru-RU"/>
        </w:rPr>
      </w:pPr>
      <w:r w:rsidRPr="003D2549">
        <w:rPr>
          <w:noProof/>
          <w:lang w:val="ru-RU" w:eastAsia="ru-RU"/>
        </w:rPr>
        <w:drawing>
          <wp:inline distT="0" distB="0" distL="0" distR="0" wp14:anchorId="66051456" wp14:editId="6BEA2498">
            <wp:extent cx="6152515" cy="147510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14" w:rsidRPr="003D2549" w:rsidRDefault="00267214" w:rsidP="00B87320">
      <w:pPr>
        <w:rPr>
          <w:sz w:val="18"/>
          <w:szCs w:val="18"/>
          <w:lang w:val="ru-RU"/>
        </w:rPr>
      </w:pPr>
    </w:p>
    <w:p w:rsidR="00267214" w:rsidRPr="003D2549" w:rsidRDefault="00267214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>Примечание: При запуске (К</w:t>
      </w:r>
      <w:r w:rsidR="003D1FED" w:rsidRPr="003D2549">
        <w:rPr>
          <w:sz w:val="18"/>
          <w:szCs w:val="18"/>
          <w:lang w:val="ru-RU"/>
        </w:rPr>
        <w:t xml:space="preserve">ак на ПРОД) в </w:t>
      </w:r>
      <w:r w:rsidR="003D1FED" w:rsidRPr="003D2549">
        <w:rPr>
          <w:sz w:val="18"/>
          <w:szCs w:val="18"/>
          <w:highlight w:val="yellow"/>
          <w:lang w:val="ru-RU"/>
        </w:rPr>
        <w:t>5 потоков, время 42 минуты</w:t>
      </w:r>
    </w:p>
    <w:p w:rsidR="00267214" w:rsidRPr="003D2549" w:rsidRDefault="00267214" w:rsidP="00B87320">
      <w:pPr>
        <w:rPr>
          <w:sz w:val="18"/>
          <w:szCs w:val="18"/>
          <w:lang w:val="ru-RU"/>
        </w:rPr>
      </w:pPr>
    </w:p>
    <w:p w:rsidR="00B55CEC" w:rsidRPr="003D2549" w:rsidRDefault="00B55CEC" w:rsidP="00B87320">
      <w:pPr>
        <w:rPr>
          <w:sz w:val="18"/>
          <w:szCs w:val="18"/>
          <w:lang w:val="ru-RU"/>
        </w:rPr>
      </w:pPr>
    </w:p>
    <w:p w:rsidR="00B55CEC" w:rsidRPr="003D2549" w:rsidRDefault="00B55CEC" w:rsidP="00B87320">
      <w:pPr>
        <w:rPr>
          <w:sz w:val="18"/>
          <w:szCs w:val="18"/>
          <w:lang w:val="ru-RU"/>
        </w:rPr>
      </w:pPr>
    </w:p>
    <w:p w:rsidR="00B55CEC" w:rsidRPr="003D2549" w:rsidRDefault="00B55CEC" w:rsidP="00B87320">
      <w:pPr>
        <w:rPr>
          <w:sz w:val="18"/>
          <w:szCs w:val="18"/>
          <w:lang w:val="ru-RU"/>
        </w:rPr>
      </w:pPr>
    </w:p>
    <w:p w:rsidR="00B87320" w:rsidRPr="00465BC1" w:rsidRDefault="00B87320" w:rsidP="00B87320">
      <w:pPr>
        <w:pStyle w:val="ListParagraph"/>
        <w:numPr>
          <w:ilvl w:val="0"/>
          <w:numId w:val="1"/>
        </w:numPr>
        <w:rPr>
          <w:sz w:val="18"/>
          <w:szCs w:val="18"/>
          <w:highlight w:val="cyan"/>
          <w:lang w:val="ru-RU"/>
        </w:rPr>
      </w:pPr>
      <w:r w:rsidRPr="00465BC1">
        <w:rPr>
          <w:sz w:val="18"/>
          <w:szCs w:val="18"/>
          <w:highlight w:val="cyan"/>
          <w:lang w:val="ru-RU"/>
        </w:rPr>
        <w:lastRenderedPageBreak/>
        <w:t>Включим расширение и выполним регламент</w:t>
      </w:r>
      <w:r w:rsidR="000472B5" w:rsidRPr="00465BC1">
        <w:rPr>
          <w:sz w:val="18"/>
          <w:szCs w:val="18"/>
          <w:highlight w:val="cyan"/>
          <w:lang w:val="ru-RU"/>
        </w:rPr>
        <w:t xml:space="preserve"> </w:t>
      </w:r>
      <w:proofErr w:type="spellStart"/>
      <w:r w:rsidR="000472B5" w:rsidRPr="00465BC1">
        <w:rPr>
          <w:sz w:val="18"/>
          <w:szCs w:val="18"/>
          <w:highlight w:val="cyan"/>
          <w:lang w:val="ru-RU"/>
        </w:rPr>
        <w:t>регламент</w:t>
      </w:r>
      <w:proofErr w:type="spellEnd"/>
      <w:r w:rsidR="000472B5" w:rsidRPr="00465BC1">
        <w:rPr>
          <w:sz w:val="18"/>
          <w:szCs w:val="18"/>
          <w:highlight w:val="cyan"/>
          <w:lang w:val="ru-RU"/>
        </w:rPr>
        <w:t xml:space="preserve"> «УТРО» за </w:t>
      </w:r>
      <w:r w:rsidR="000472B5" w:rsidRPr="00465BC1">
        <w:rPr>
          <w:sz w:val="18"/>
          <w:szCs w:val="18"/>
          <w:highlight w:val="cyan"/>
          <w:lang w:val="ru-RU"/>
        </w:rPr>
        <w:t>25.11.2025 по</w:t>
      </w:r>
      <w:r w:rsidRPr="00465BC1">
        <w:rPr>
          <w:sz w:val="18"/>
          <w:szCs w:val="18"/>
          <w:highlight w:val="cyan"/>
          <w:lang w:val="ru-RU"/>
        </w:rPr>
        <w:t xml:space="preserve"> новому алгоритму</w:t>
      </w:r>
    </w:p>
    <w:p w:rsidR="00B87320" w:rsidRPr="003D2549" w:rsidRDefault="005D6B5E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drawing>
          <wp:inline distT="0" distB="0" distL="0" distR="0" wp14:anchorId="693B5E29" wp14:editId="588A6EEC">
            <wp:extent cx="6152515" cy="66103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B5E" w:rsidRPr="003D2549" w:rsidRDefault="005D6B5E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drawing>
          <wp:inline distT="0" distB="0" distL="0" distR="0" wp14:anchorId="495010E2" wp14:editId="74B56DB3">
            <wp:extent cx="6152515" cy="24511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320" w:rsidRPr="003D2549" w:rsidRDefault="00B87320" w:rsidP="00B87320">
      <w:pPr>
        <w:rPr>
          <w:sz w:val="18"/>
          <w:szCs w:val="18"/>
          <w:lang w:val="ru-RU"/>
        </w:rPr>
      </w:pPr>
    </w:p>
    <w:p w:rsidR="00CD6E85" w:rsidRPr="006A52C5" w:rsidRDefault="00CD6E85" w:rsidP="00CD6E85">
      <w:pPr>
        <w:pStyle w:val="ListParagraph"/>
        <w:numPr>
          <w:ilvl w:val="1"/>
          <w:numId w:val="1"/>
        </w:numPr>
        <w:rPr>
          <w:sz w:val="18"/>
          <w:szCs w:val="18"/>
          <w:u w:val="single"/>
          <w:lang w:val="ru-RU"/>
        </w:rPr>
      </w:pPr>
      <w:r w:rsidRPr="006A52C5">
        <w:rPr>
          <w:sz w:val="18"/>
          <w:szCs w:val="18"/>
          <w:u w:val="single"/>
          <w:lang w:val="ru-RU"/>
        </w:rPr>
        <w:t>Запустим в 1 поток</w:t>
      </w:r>
    </w:p>
    <w:p w:rsidR="00CD6E85" w:rsidRDefault="00B610D4" w:rsidP="00CD6E85">
      <w:pPr>
        <w:rPr>
          <w:sz w:val="18"/>
          <w:szCs w:val="18"/>
          <w:lang w:val="ru-RU"/>
        </w:rPr>
      </w:pPr>
      <w:r w:rsidRPr="00B610D4">
        <w:rPr>
          <w:color w:val="FF0000"/>
          <w:sz w:val="18"/>
          <w:szCs w:val="18"/>
          <w:lang w:val="ru-RU"/>
        </w:rPr>
        <w:drawing>
          <wp:inline distT="0" distB="0" distL="0" distR="0" wp14:anchorId="744B3F04" wp14:editId="21F4C332">
            <wp:extent cx="6152515" cy="196786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12" w:rsidRPr="00BC39A5" w:rsidRDefault="00AC7D12" w:rsidP="00AC7D12">
      <w:pPr>
        <w:rPr>
          <w:color w:val="4472C4" w:themeColor="accent5"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выполнения: (</w:t>
      </w:r>
      <w:r>
        <w:rPr>
          <w:color w:val="4472C4" w:themeColor="accent5"/>
          <w:sz w:val="18"/>
          <w:szCs w:val="18"/>
          <w:lang w:val="ru-RU"/>
        </w:rPr>
        <w:t>26</w:t>
      </w:r>
      <w:r w:rsidRPr="00BC39A5">
        <w:rPr>
          <w:color w:val="4472C4" w:themeColor="accent5"/>
          <w:sz w:val="18"/>
          <w:szCs w:val="18"/>
          <w:lang w:val="ru-RU"/>
        </w:rPr>
        <w:t xml:space="preserve"> мин)</w:t>
      </w:r>
    </w:p>
    <w:p w:rsidR="00B610D4" w:rsidRDefault="00257B6C" w:rsidP="00CD6E8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Общее время по процедурам</w:t>
      </w:r>
    </w:p>
    <w:p w:rsidR="00257B6C" w:rsidRDefault="00257B6C" w:rsidP="00CD6E85">
      <w:pPr>
        <w:rPr>
          <w:sz w:val="18"/>
          <w:szCs w:val="18"/>
          <w:lang w:val="ru-RU"/>
        </w:rPr>
      </w:pPr>
      <w:r w:rsidRPr="00257B6C">
        <w:rPr>
          <w:sz w:val="18"/>
          <w:szCs w:val="18"/>
          <w:lang w:val="ru-RU"/>
        </w:rPr>
        <w:drawing>
          <wp:inline distT="0" distB="0" distL="0" distR="0" wp14:anchorId="51D321BB" wp14:editId="51EE9167">
            <wp:extent cx="6152515" cy="942975"/>
            <wp:effectExtent l="0" t="0" r="63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6C" w:rsidRDefault="00257B6C" w:rsidP="00CD6E8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Детальное по строчкам кода:</w:t>
      </w:r>
    </w:p>
    <w:p w:rsidR="00257B6C" w:rsidRDefault="00CF5668" w:rsidP="00CD6E85">
      <w:pPr>
        <w:rPr>
          <w:sz w:val="18"/>
          <w:szCs w:val="18"/>
          <w:lang w:val="ru-RU"/>
        </w:rPr>
      </w:pPr>
      <w:r w:rsidRPr="00CF5668">
        <w:rPr>
          <w:sz w:val="18"/>
          <w:szCs w:val="18"/>
          <w:lang w:val="ru-RU"/>
        </w:rPr>
        <w:drawing>
          <wp:inline distT="0" distB="0" distL="0" distR="0" wp14:anchorId="62E432FC" wp14:editId="00DA7707">
            <wp:extent cx="6152515" cy="2206625"/>
            <wp:effectExtent l="0" t="0" r="63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D4" w:rsidRDefault="00B610D4" w:rsidP="00CD6E85">
      <w:pPr>
        <w:rPr>
          <w:sz w:val="18"/>
          <w:szCs w:val="18"/>
          <w:lang w:val="ru-RU"/>
        </w:rPr>
      </w:pPr>
    </w:p>
    <w:p w:rsidR="00CD6E85" w:rsidRPr="003D2549" w:rsidRDefault="00CD6E85" w:rsidP="00CD6E85">
      <w:pPr>
        <w:rPr>
          <w:sz w:val="18"/>
          <w:szCs w:val="18"/>
          <w:lang w:val="ru-RU"/>
        </w:rPr>
      </w:pPr>
    </w:p>
    <w:p w:rsidR="00CD6E85" w:rsidRPr="003D2549" w:rsidRDefault="00CD6E85" w:rsidP="00CD6E85">
      <w:pPr>
        <w:rPr>
          <w:sz w:val="18"/>
          <w:szCs w:val="18"/>
          <w:lang w:val="ru-RU"/>
        </w:rPr>
      </w:pPr>
    </w:p>
    <w:p w:rsidR="00CD6E85" w:rsidRPr="006A52C5" w:rsidRDefault="00CD6E85" w:rsidP="00CD6E85">
      <w:pPr>
        <w:pStyle w:val="ListParagraph"/>
        <w:numPr>
          <w:ilvl w:val="1"/>
          <w:numId w:val="1"/>
        </w:numPr>
        <w:rPr>
          <w:sz w:val="18"/>
          <w:szCs w:val="18"/>
          <w:u w:val="single"/>
          <w:lang w:val="ru-RU"/>
        </w:rPr>
      </w:pPr>
      <w:r w:rsidRPr="006A52C5">
        <w:rPr>
          <w:sz w:val="18"/>
          <w:szCs w:val="18"/>
          <w:u w:val="single"/>
          <w:lang w:val="ru-RU"/>
        </w:rPr>
        <w:t>Запустим в 5 потоков (как на ПРОД)</w:t>
      </w:r>
    </w:p>
    <w:p w:rsidR="007E175B" w:rsidRDefault="007E175B" w:rsidP="00CD6E85">
      <w:pPr>
        <w:rPr>
          <w:sz w:val="18"/>
          <w:szCs w:val="18"/>
          <w:lang w:val="ru-RU"/>
        </w:rPr>
      </w:pPr>
      <w:r w:rsidRPr="007E175B">
        <w:rPr>
          <w:sz w:val="18"/>
          <w:szCs w:val="18"/>
          <w:lang w:val="ru-RU"/>
        </w:rPr>
        <w:drawing>
          <wp:inline distT="0" distB="0" distL="0" distR="0" wp14:anchorId="7D025266" wp14:editId="4D32D840">
            <wp:extent cx="6152515" cy="204216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FF" w:rsidRPr="003D2549" w:rsidRDefault="001169FF" w:rsidP="00CD6E85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46800" cy="11303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3D5" w:rsidRPr="00BC39A5" w:rsidRDefault="009E1597" w:rsidP="008143D5">
      <w:pPr>
        <w:rPr>
          <w:color w:val="4472C4" w:themeColor="accent5"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Время </w:t>
      </w:r>
      <w:r w:rsidR="008143D5">
        <w:rPr>
          <w:sz w:val="18"/>
          <w:szCs w:val="18"/>
          <w:lang w:val="ru-RU"/>
        </w:rPr>
        <w:t>выполнения: (</w:t>
      </w:r>
      <w:r w:rsidR="008143D5" w:rsidRPr="00BC39A5">
        <w:rPr>
          <w:color w:val="4472C4" w:themeColor="accent5"/>
          <w:sz w:val="18"/>
          <w:szCs w:val="18"/>
          <w:lang w:val="ru-RU"/>
        </w:rPr>
        <w:t>24 мин)</w:t>
      </w:r>
    </w:p>
    <w:p w:rsidR="00B87320" w:rsidRPr="003D2549" w:rsidRDefault="00B87320" w:rsidP="00B87320">
      <w:pPr>
        <w:rPr>
          <w:sz w:val="18"/>
          <w:szCs w:val="18"/>
          <w:lang w:val="ru-RU"/>
        </w:rPr>
      </w:pPr>
    </w:p>
    <w:p w:rsidR="00B87320" w:rsidRPr="00465BC1" w:rsidRDefault="00B87320" w:rsidP="00B87320">
      <w:pPr>
        <w:pStyle w:val="ListParagraph"/>
        <w:numPr>
          <w:ilvl w:val="0"/>
          <w:numId w:val="1"/>
        </w:numPr>
        <w:rPr>
          <w:sz w:val="18"/>
          <w:szCs w:val="18"/>
          <w:highlight w:val="cyan"/>
          <w:lang w:val="ru-RU"/>
        </w:rPr>
      </w:pPr>
      <w:r w:rsidRPr="00465BC1">
        <w:rPr>
          <w:sz w:val="18"/>
          <w:szCs w:val="18"/>
          <w:highlight w:val="cyan"/>
          <w:lang w:val="ru-RU"/>
        </w:rPr>
        <w:t>Сравнение по скорости</w:t>
      </w:r>
    </w:p>
    <w:p w:rsidR="00B87320" w:rsidRPr="00BD75B7" w:rsidRDefault="00B87320" w:rsidP="00B87320">
      <w:pPr>
        <w:rPr>
          <w:sz w:val="18"/>
          <w:szCs w:val="18"/>
          <w:lang w:val="ru-RU"/>
        </w:rPr>
      </w:pPr>
    </w:p>
    <w:p w:rsidR="00780BBB" w:rsidRDefault="00BD75B7" w:rsidP="00BD75B7">
      <w:pPr>
        <w:jc w:val="center"/>
        <w:rPr>
          <w:sz w:val="18"/>
          <w:szCs w:val="18"/>
          <w:lang w:val="ru-RU"/>
        </w:rPr>
      </w:pPr>
      <w:r w:rsidRPr="00BD75B7">
        <w:rPr>
          <w:sz w:val="18"/>
          <w:szCs w:val="18"/>
          <w:lang w:val="ru-RU"/>
        </w:rPr>
        <w:t xml:space="preserve">«СТАРЫЙ» </w:t>
      </w:r>
      <w:r>
        <w:rPr>
          <w:sz w:val="18"/>
          <w:szCs w:val="18"/>
          <w:lang w:val="ru-RU"/>
        </w:rPr>
        <w:t>алгоритм:</w:t>
      </w:r>
    </w:p>
    <w:p w:rsidR="00BD75B7" w:rsidRPr="00BC39A5" w:rsidRDefault="00BD75B7" w:rsidP="00BD75B7">
      <w:pPr>
        <w:rPr>
          <w:color w:val="4472C4" w:themeColor="accent5"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выполнения: (</w:t>
      </w:r>
      <w:r w:rsidRPr="00BD75B7">
        <w:rPr>
          <w:color w:val="4472C4" w:themeColor="accent5"/>
          <w:sz w:val="18"/>
          <w:szCs w:val="18"/>
          <w:highlight w:val="yellow"/>
          <w:lang w:val="ru-RU"/>
        </w:rPr>
        <w:t>1 час 15</w:t>
      </w:r>
      <w:r w:rsidRPr="00BD75B7">
        <w:rPr>
          <w:color w:val="4472C4" w:themeColor="accent5"/>
          <w:sz w:val="18"/>
          <w:szCs w:val="18"/>
          <w:highlight w:val="yellow"/>
          <w:lang w:val="ru-RU"/>
        </w:rPr>
        <w:t xml:space="preserve"> мин</w:t>
      </w:r>
      <w:r w:rsidRPr="00BC39A5">
        <w:rPr>
          <w:color w:val="4472C4" w:themeColor="accent5"/>
          <w:sz w:val="18"/>
          <w:szCs w:val="18"/>
          <w:lang w:val="ru-RU"/>
        </w:rPr>
        <w:t>)</w:t>
      </w:r>
      <w:r>
        <w:rPr>
          <w:color w:val="4472C4" w:themeColor="accent5"/>
          <w:sz w:val="18"/>
          <w:szCs w:val="18"/>
          <w:lang w:val="ru-RU"/>
        </w:rPr>
        <w:t xml:space="preserve"> в 1 поток</w:t>
      </w:r>
    </w:p>
    <w:p w:rsidR="00BD75B7" w:rsidRPr="00BC39A5" w:rsidRDefault="00BD75B7" w:rsidP="00BD75B7">
      <w:pPr>
        <w:rPr>
          <w:color w:val="4472C4" w:themeColor="accent5"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выполнения: (</w:t>
      </w:r>
      <w:r w:rsidRPr="00BD75B7">
        <w:rPr>
          <w:color w:val="4472C4" w:themeColor="accent5"/>
          <w:sz w:val="18"/>
          <w:szCs w:val="18"/>
          <w:highlight w:val="yellow"/>
          <w:lang w:val="ru-RU"/>
        </w:rPr>
        <w:t>42</w:t>
      </w:r>
      <w:r w:rsidRPr="00BD75B7">
        <w:rPr>
          <w:color w:val="4472C4" w:themeColor="accent5"/>
          <w:sz w:val="18"/>
          <w:szCs w:val="18"/>
          <w:highlight w:val="yellow"/>
          <w:lang w:val="ru-RU"/>
        </w:rPr>
        <w:t xml:space="preserve"> мин</w:t>
      </w:r>
      <w:r w:rsidRPr="00BC39A5">
        <w:rPr>
          <w:color w:val="4472C4" w:themeColor="accent5"/>
          <w:sz w:val="18"/>
          <w:szCs w:val="18"/>
          <w:lang w:val="ru-RU"/>
        </w:rPr>
        <w:t>)</w:t>
      </w:r>
      <w:r>
        <w:rPr>
          <w:color w:val="4472C4" w:themeColor="accent5"/>
          <w:sz w:val="18"/>
          <w:szCs w:val="18"/>
          <w:lang w:val="ru-RU"/>
        </w:rPr>
        <w:t xml:space="preserve"> в 5 потоков</w:t>
      </w:r>
    </w:p>
    <w:p w:rsidR="00BD75B7" w:rsidRDefault="00BD75B7" w:rsidP="00BD75B7">
      <w:pPr>
        <w:jc w:val="center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 «НОВЫЙ» алгоритм:</w:t>
      </w:r>
    </w:p>
    <w:p w:rsidR="00BD75B7" w:rsidRPr="00BC39A5" w:rsidRDefault="00BD75B7" w:rsidP="00BD75B7">
      <w:pPr>
        <w:rPr>
          <w:color w:val="4472C4" w:themeColor="accent5"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выполнения: (</w:t>
      </w:r>
      <w:r w:rsidRPr="009609B4">
        <w:rPr>
          <w:color w:val="4472C4" w:themeColor="accent5"/>
          <w:sz w:val="18"/>
          <w:szCs w:val="18"/>
          <w:highlight w:val="green"/>
          <w:lang w:val="ru-RU"/>
        </w:rPr>
        <w:t xml:space="preserve">26 </w:t>
      </w:r>
      <w:r w:rsidRPr="009609B4">
        <w:rPr>
          <w:color w:val="4472C4" w:themeColor="accent5"/>
          <w:sz w:val="18"/>
          <w:szCs w:val="18"/>
          <w:highlight w:val="green"/>
          <w:lang w:val="ru-RU"/>
        </w:rPr>
        <w:t>мин</w:t>
      </w:r>
      <w:r w:rsidRPr="00BC39A5">
        <w:rPr>
          <w:color w:val="4472C4" w:themeColor="accent5"/>
          <w:sz w:val="18"/>
          <w:szCs w:val="18"/>
          <w:lang w:val="ru-RU"/>
        </w:rPr>
        <w:t>)</w:t>
      </w:r>
      <w:r>
        <w:rPr>
          <w:color w:val="4472C4" w:themeColor="accent5"/>
          <w:sz w:val="18"/>
          <w:szCs w:val="18"/>
          <w:lang w:val="ru-RU"/>
        </w:rPr>
        <w:t xml:space="preserve"> в 1 поток</w:t>
      </w:r>
      <w:bookmarkStart w:id="0" w:name="_GoBack"/>
      <w:bookmarkEnd w:id="0"/>
    </w:p>
    <w:p w:rsidR="00BD75B7" w:rsidRPr="00BC39A5" w:rsidRDefault="00BD75B7" w:rsidP="00BD75B7">
      <w:pPr>
        <w:rPr>
          <w:color w:val="4472C4" w:themeColor="accent5"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выполнения: (</w:t>
      </w:r>
      <w:r w:rsidRPr="00BD75B7">
        <w:rPr>
          <w:color w:val="4472C4" w:themeColor="accent5"/>
          <w:sz w:val="18"/>
          <w:szCs w:val="18"/>
          <w:highlight w:val="green"/>
          <w:lang w:val="ru-RU"/>
        </w:rPr>
        <w:t>24 мин</w:t>
      </w:r>
      <w:r w:rsidRPr="00BC39A5">
        <w:rPr>
          <w:color w:val="4472C4" w:themeColor="accent5"/>
          <w:sz w:val="18"/>
          <w:szCs w:val="18"/>
          <w:lang w:val="ru-RU"/>
        </w:rPr>
        <w:t>)</w:t>
      </w:r>
      <w:r>
        <w:rPr>
          <w:color w:val="4472C4" w:themeColor="accent5"/>
          <w:sz w:val="18"/>
          <w:szCs w:val="18"/>
          <w:lang w:val="ru-RU"/>
        </w:rPr>
        <w:t xml:space="preserve"> в 5 потоков</w:t>
      </w:r>
    </w:p>
    <w:p w:rsidR="00B87320" w:rsidRPr="003D2549" w:rsidRDefault="00B87320" w:rsidP="00B87320">
      <w:pPr>
        <w:rPr>
          <w:sz w:val="18"/>
          <w:szCs w:val="18"/>
          <w:lang w:val="ru-RU"/>
        </w:rPr>
      </w:pPr>
    </w:p>
    <w:p w:rsidR="00B87320" w:rsidRPr="00465BC1" w:rsidRDefault="00B87320" w:rsidP="00B87320">
      <w:pPr>
        <w:pStyle w:val="ListParagraph"/>
        <w:numPr>
          <w:ilvl w:val="0"/>
          <w:numId w:val="1"/>
        </w:numPr>
        <w:rPr>
          <w:sz w:val="18"/>
          <w:szCs w:val="18"/>
          <w:highlight w:val="cyan"/>
          <w:lang w:val="ru-RU"/>
        </w:rPr>
      </w:pPr>
      <w:r w:rsidRPr="00465BC1">
        <w:rPr>
          <w:sz w:val="18"/>
          <w:szCs w:val="18"/>
          <w:highlight w:val="cyan"/>
          <w:lang w:val="ru-RU"/>
        </w:rPr>
        <w:t>Сравнение по данным</w:t>
      </w:r>
    </w:p>
    <w:p w:rsidR="001957FB" w:rsidRPr="003D2549" w:rsidRDefault="001957FB" w:rsidP="008F39C1">
      <w:pPr>
        <w:jc w:val="center"/>
        <w:rPr>
          <w:rFonts w:ascii="Candara Light" w:hAnsi="Candara Light"/>
          <w:sz w:val="18"/>
          <w:szCs w:val="18"/>
          <w:highlight w:val="lightGray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Тесты по измененным модулям:</w:t>
      </w:r>
    </w:p>
    <w:p w:rsidR="001957FB" w:rsidRPr="003D2549" w:rsidRDefault="001957FB" w:rsidP="008F39C1">
      <w:pPr>
        <w:jc w:val="center"/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Сравнение было \ стало (ничего не должно изменится)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4.</w:t>
      </w: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 xml:space="preserve">1. Справочник </w:t>
      </w:r>
      <w:r w:rsidR="00595CAF" w:rsidRPr="003D2549">
        <w:rPr>
          <w:rFonts w:ascii="Candara Light" w:hAnsi="Candara Light"/>
          <w:sz w:val="18"/>
          <w:szCs w:val="18"/>
          <w:highlight w:val="lightGray"/>
          <w:lang w:val="ru-RU"/>
        </w:rPr>
        <w:t>Регламентные</w:t>
      </w: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 xml:space="preserve"> периоды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ДОРАБОТКА: Цикл вызова создания \ пересоздания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ПланРегламентныхОперацийДУ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переносится с клиента на сервер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Проведенные Документы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ПланРегламентныхОперацийДУ</w:t>
      </w:r>
      <w:proofErr w:type="spellEnd"/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</w:t>
      </w:r>
      <w:r w:rsidR="00A80913" w:rsidRPr="003D2549">
        <w:rPr>
          <w:rFonts w:ascii="Candara Light" w:hAnsi="Candara Light"/>
          <w:sz w:val="18"/>
          <w:szCs w:val="18"/>
          <w:lang w:val="ru-RU"/>
        </w:rPr>
        <w:t xml:space="preserve"> (25.11.25)</w:t>
      </w:r>
      <w:r w:rsidRPr="003D2549">
        <w:rPr>
          <w:rFonts w:ascii="Candara Light" w:hAnsi="Candara Light"/>
          <w:sz w:val="18"/>
          <w:szCs w:val="18"/>
          <w:lang w:val="ru-RU"/>
        </w:rPr>
        <w:t>:</w:t>
      </w:r>
    </w:p>
    <w:p w:rsidR="004A7FE8" w:rsidRPr="003D2549" w:rsidRDefault="00923D49" w:rsidP="001957FB">
      <w:pPr>
        <w:rPr>
          <w:rFonts w:ascii="Candara Light" w:hAnsi="Candara Light"/>
          <w:sz w:val="18"/>
          <w:szCs w:val="18"/>
          <w:lang w:val="ru-RU"/>
        </w:rPr>
      </w:pPr>
      <w:r w:rsidRPr="00923D49">
        <w:rPr>
          <w:rFonts w:ascii="Candara Light" w:hAnsi="Candara Light"/>
          <w:sz w:val="18"/>
          <w:szCs w:val="18"/>
          <w:lang w:val="ru-RU"/>
        </w:rPr>
        <w:lastRenderedPageBreak/>
        <w:drawing>
          <wp:inline distT="0" distB="0" distL="0" distR="0" wp14:anchorId="570731D1" wp14:editId="1CF094AF">
            <wp:extent cx="6152515" cy="22669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4.</w:t>
      </w: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2. Переоценка взаиморасчетов: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 xml:space="preserve">ДОРАБОТКА: </w:t>
      </w:r>
      <w:proofErr w:type="spellStart"/>
      <w:r w:rsidR="00686F16" w:rsidRPr="003D2549">
        <w:rPr>
          <w:rFonts w:ascii="Candara Light" w:hAnsi="Candara Light"/>
          <w:sz w:val="18"/>
          <w:szCs w:val="18"/>
          <w:lang w:val="ru-RU"/>
        </w:rPr>
        <w:t>Документ.ПереоценкаВзаиморасчетов</w:t>
      </w:r>
      <w:r w:rsidRPr="003D2549">
        <w:rPr>
          <w:rFonts w:ascii="Candara Light" w:hAnsi="Candara Light"/>
          <w:sz w:val="18"/>
          <w:szCs w:val="18"/>
          <w:lang w:val="ru-RU"/>
        </w:rPr>
        <w:t>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132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РезультатЗапроса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Заполняет табличную часть Взаиморасчеты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Документы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ПереоценкаВзаиморасчетов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табличные части Взаиморасчеты</w:t>
      </w:r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Pr="003D2549" w:rsidRDefault="00840551" w:rsidP="001957FB">
      <w:pPr>
        <w:rPr>
          <w:rFonts w:ascii="Candara Light" w:hAnsi="Candara Light"/>
          <w:sz w:val="18"/>
          <w:szCs w:val="18"/>
          <w:lang w:val="ru-RU"/>
        </w:rPr>
      </w:pPr>
      <w:r w:rsidRPr="00840551">
        <w:rPr>
          <w:rFonts w:ascii="Candara Light" w:hAnsi="Candara Light"/>
          <w:sz w:val="18"/>
          <w:szCs w:val="18"/>
          <w:lang w:val="ru-RU"/>
        </w:rPr>
        <w:drawing>
          <wp:inline distT="0" distB="0" distL="0" distR="0" wp14:anchorId="00AD7D84" wp14:editId="3C68E863">
            <wp:extent cx="6152515" cy="170243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4.</w:t>
      </w: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3. Погашение НКД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*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ДОРАБОТКА: НКД</w:t>
      </w:r>
      <w:r w:rsidRPr="003D2549">
        <w:rPr>
          <w:rFonts w:ascii="Candara Light" w:hAnsi="Candara Light"/>
          <w:sz w:val="18"/>
          <w:szCs w:val="18"/>
          <w:lang w:val="ru-RU"/>
        </w:rPr>
        <w:t>: купонные периоды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Документ.ПереводНКДВЗадолженностьЭмитента.МодульОбъекта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247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ТаблицаДанных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). Выгрузить (</w:t>
      </w:r>
      <w:r w:rsidRPr="003D2549">
        <w:rPr>
          <w:rFonts w:ascii="Candara Light" w:hAnsi="Candara Light"/>
          <w:sz w:val="18"/>
          <w:szCs w:val="18"/>
          <w:lang w:val="ru-RU"/>
        </w:rPr>
        <w:t>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Заполняет табличную часть Облигации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Документы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ПереводНКДВЗадолженностьЭмитента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табличные части Облигации</w:t>
      </w:r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Pr="003D2549" w:rsidRDefault="00A707B5" w:rsidP="001957FB">
      <w:pPr>
        <w:rPr>
          <w:rFonts w:ascii="Candara Light" w:hAnsi="Candara Light"/>
          <w:sz w:val="18"/>
          <w:szCs w:val="18"/>
          <w:lang w:val="ru-RU"/>
        </w:rPr>
      </w:pPr>
      <w:r w:rsidRPr="00A707B5">
        <w:rPr>
          <w:rFonts w:ascii="Candara Light" w:hAnsi="Candara Light"/>
          <w:sz w:val="18"/>
          <w:szCs w:val="18"/>
          <w:lang w:val="ru-RU"/>
        </w:rPr>
        <w:lastRenderedPageBreak/>
        <w:drawing>
          <wp:inline distT="0" distB="0" distL="0" distR="0" wp14:anchorId="3D8FBB96" wp14:editId="7BA11574">
            <wp:extent cx="6152515" cy="196342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*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ДОРАБОТКА: НКД</w:t>
      </w:r>
      <w:r w:rsidRPr="003D2549">
        <w:rPr>
          <w:rFonts w:ascii="Candara Light" w:hAnsi="Candara Light"/>
          <w:sz w:val="18"/>
          <w:szCs w:val="18"/>
          <w:lang w:val="ru-RU"/>
        </w:rPr>
        <w:t>: остатки УУ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Документ.ПереводНКДВЗадолженностьЭмитента.МодульОбъекта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2 004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ТаблицаНКД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). Выгрузить (</w:t>
      </w:r>
      <w:r w:rsidRPr="003D2549">
        <w:rPr>
          <w:rFonts w:ascii="Candara Light" w:hAnsi="Candara Light"/>
          <w:sz w:val="18"/>
          <w:szCs w:val="18"/>
          <w:lang w:val="ru-RU"/>
        </w:rPr>
        <w:t>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Готовит таблицу для формирования движения по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региситру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НачисленныйКупонныйДоходУправленческий</w:t>
      </w:r>
      <w:proofErr w:type="spellEnd"/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Регистр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НачисленныйКупонныйДоходУправленческий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по регистратору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ПереводНКДВЗадолженностьЭмитента</w:t>
      </w:r>
      <w:proofErr w:type="spellEnd"/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Pr="003D2549" w:rsidRDefault="00C02298" w:rsidP="001957FB">
      <w:pPr>
        <w:rPr>
          <w:rFonts w:ascii="Candara Light" w:hAnsi="Candara Light"/>
          <w:sz w:val="18"/>
          <w:szCs w:val="18"/>
          <w:lang w:val="ru-RU"/>
        </w:rPr>
      </w:pPr>
      <w:r w:rsidRPr="00C02298">
        <w:rPr>
          <w:rFonts w:ascii="Candara Light" w:hAnsi="Candara Light"/>
          <w:sz w:val="18"/>
          <w:szCs w:val="18"/>
          <w:lang w:val="ru-RU"/>
        </w:rPr>
        <w:drawing>
          <wp:inline distT="0" distB="0" distL="0" distR="0" wp14:anchorId="03F2C8F5" wp14:editId="193B2B24">
            <wp:extent cx="6152515" cy="190754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*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ДОРАБОТКА: НКД</w:t>
      </w:r>
      <w:r w:rsidRPr="003D2549">
        <w:rPr>
          <w:rFonts w:ascii="Candara Light" w:hAnsi="Candara Light"/>
          <w:sz w:val="18"/>
          <w:szCs w:val="18"/>
          <w:lang w:val="ru-RU"/>
        </w:rPr>
        <w:t>: таблицы данных БУ/НУ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Документ.ПереводНКДВЗадолженностьЭмитента.МодульОбъекта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795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ТаблицаОстатков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). Выгрузить (</w:t>
      </w:r>
      <w:r w:rsidRPr="003D2549">
        <w:rPr>
          <w:rFonts w:ascii="Candara Light" w:hAnsi="Candara Light"/>
          <w:sz w:val="18"/>
          <w:szCs w:val="18"/>
          <w:lang w:val="ru-RU"/>
        </w:rPr>
        <w:t>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Формирует таблицу остатков для формирования проводок (движения по регистру бухгалтерии Хозрасчетный)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Регистр Хозрасчетный по регистратору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ПереводНКДВЗадолженностьЭмитента</w:t>
      </w:r>
      <w:proofErr w:type="spellEnd"/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Pr="003D2549" w:rsidRDefault="00F23286" w:rsidP="001957FB">
      <w:pPr>
        <w:rPr>
          <w:rFonts w:ascii="Candara Light" w:hAnsi="Candara Light"/>
          <w:sz w:val="18"/>
          <w:szCs w:val="18"/>
          <w:lang w:val="ru-RU"/>
        </w:rPr>
      </w:pPr>
      <w:r w:rsidRPr="00F23286">
        <w:rPr>
          <w:rFonts w:ascii="Candara Light" w:hAnsi="Candara Light"/>
          <w:sz w:val="18"/>
          <w:szCs w:val="18"/>
          <w:lang w:val="ru-RU"/>
        </w:rPr>
        <w:lastRenderedPageBreak/>
        <w:drawing>
          <wp:inline distT="0" distB="0" distL="0" distR="0" wp14:anchorId="14D23754" wp14:editId="02192D15">
            <wp:extent cx="6152515" cy="1744345"/>
            <wp:effectExtent l="0" t="0" r="63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*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ДОРАБОТКА: НКД</w:t>
      </w:r>
      <w:r w:rsidRPr="003D2549">
        <w:rPr>
          <w:rFonts w:ascii="Candara Light" w:hAnsi="Candara Light"/>
          <w:sz w:val="18"/>
          <w:szCs w:val="18"/>
          <w:lang w:val="ru-RU"/>
        </w:rPr>
        <w:t>: проверка дубликата (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ПередЗаписью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)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Документ.ПереводНКДВЗадолженностьЭмитента.МодульОбъекта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424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РезультатЗапроса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Отменяет запись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ПереводНКДВЗадолженностьЭмитента</w:t>
      </w:r>
      <w:proofErr w:type="spellEnd"/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Список документов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ПереводНКДВЗадолженностьЭмитента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</w:t>
      </w:r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Pr="003D2549" w:rsidRDefault="00E217BE" w:rsidP="001957FB">
      <w:pPr>
        <w:rPr>
          <w:rFonts w:ascii="Candara Light" w:hAnsi="Candara Light"/>
          <w:sz w:val="18"/>
          <w:szCs w:val="18"/>
          <w:lang w:val="ru-RU"/>
        </w:rPr>
      </w:pPr>
      <w:r w:rsidRPr="00E217BE">
        <w:rPr>
          <w:rFonts w:ascii="Candara Light" w:hAnsi="Candara Light"/>
          <w:sz w:val="18"/>
          <w:szCs w:val="18"/>
          <w:lang w:val="ru-RU"/>
        </w:rPr>
        <w:drawing>
          <wp:inline distT="0" distB="0" distL="0" distR="0" wp14:anchorId="502A2A52" wp14:editId="738ADDB7">
            <wp:extent cx="6152515" cy="192786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4.</w:t>
      </w: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4. Погашение облигаций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 xml:space="preserve">ДОРАБОТКА: </w:t>
      </w:r>
      <w:proofErr w:type="spellStart"/>
      <w:r w:rsidR="00686F16" w:rsidRPr="003D2549">
        <w:rPr>
          <w:rFonts w:ascii="Candara Light" w:hAnsi="Candara Light"/>
          <w:sz w:val="18"/>
          <w:szCs w:val="18"/>
          <w:lang w:val="ru-RU"/>
        </w:rPr>
        <w:t>Документ.ПогашениеОблигаций</w:t>
      </w:r>
      <w:r w:rsidRPr="003D2549">
        <w:rPr>
          <w:rFonts w:ascii="Candara Light" w:hAnsi="Candara Light"/>
          <w:sz w:val="18"/>
          <w:szCs w:val="18"/>
          <w:lang w:val="ru-RU"/>
        </w:rPr>
        <w:t>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141</w:t>
      </w:r>
      <w:r w:rsidRPr="003D2549">
        <w:rPr>
          <w:rFonts w:ascii="Candara Light" w:hAnsi="Candara Light"/>
          <w:sz w:val="18"/>
          <w:szCs w:val="18"/>
          <w:lang w:val="ru-RU"/>
        </w:rPr>
        <w:tab/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РезультатЗапроса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>). Выгрузить (</w:t>
      </w:r>
      <w:r w:rsidRPr="003D2549">
        <w:rPr>
          <w:rFonts w:ascii="Candara Light" w:hAnsi="Candara Light"/>
          <w:sz w:val="18"/>
          <w:szCs w:val="18"/>
          <w:lang w:val="ru-RU"/>
        </w:rPr>
        <w:t>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Заполняет табличные части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ЦенныеБумаги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ЦенныеБумагиЧастичноеПогашение</w:t>
      </w:r>
      <w:proofErr w:type="spellEnd"/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Документы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ПогашениеОблигаций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табличные части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ЦенныеБумаги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ЦенныеБумагиЧастичноеПогашение</w:t>
      </w:r>
      <w:proofErr w:type="spellEnd"/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Default="00681679" w:rsidP="001957FB">
      <w:pPr>
        <w:rPr>
          <w:rFonts w:ascii="Candara Light" w:hAnsi="Candara Light"/>
          <w:sz w:val="18"/>
          <w:szCs w:val="18"/>
          <w:lang w:val="ru-RU"/>
        </w:rPr>
      </w:pPr>
      <w:r w:rsidRPr="00681679">
        <w:rPr>
          <w:rFonts w:ascii="Candara Light" w:hAnsi="Candara Light"/>
          <w:sz w:val="18"/>
          <w:szCs w:val="18"/>
          <w:lang w:val="ru-RU"/>
        </w:rPr>
        <w:lastRenderedPageBreak/>
        <w:drawing>
          <wp:inline distT="0" distB="0" distL="0" distR="0" wp14:anchorId="676B66E7" wp14:editId="63C72394">
            <wp:extent cx="6152515" cy="2110105"/>
            <wp:effectExtent l="0" t="0" r="63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FB" w:rsidRPr="003D2549" w:rsidRDefault="00AB238E" w:rsidP="001957FB">
      <w:pPr>
        <w:rPr>
          <w:rFonts w:ascii="Candara Light" w:hAnsi="Candara Light"/>
          <w:sz w:val="18"/>
          <w:szCs w:val="18"/>
          <w:lang w:val="ru-RU"/>
        </w:rPr>
      </w:pPr>
      <w:r w:rsidRPr="00AB238E">
        <w:rPr>
          <w:rFonts w:ascii="Candara Light" w:hAnsi="Candara Light"/>
          <w:sz w:val="18"/>
          <w:szCs w:val="18"/>
          <w:lang w:val="ru-RU"/>
        </w:rPr>
        <w:drawing>
          <wp:inline distT="0" distB="0" distL="0" distR="0" wp14:anchorId="0EFCF5AB" wp14:editId="3EC02DDA">
            <wp:extent cx="6152515" cy="1972310"/>
            <wp:effectExtent l="0" t="0" r="63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7FB" w:rsidRPr="003D2549">
        <w:rPr>
          <w:rFonts w:ascii="Candara Light" w:hAnsi="Candara Light"/>
          <w:sz w:val="18"/>
          <w:szCs w:val="18"/>
          <w:lang w:val="ru-RU"/>
        </w:rPr>
        <w:t xml:space="preserve">  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4.</w:t>
      </w:r>
      <w:r w:rsidRPr="003D2549">
        <w:rPr>
          <w:rFonts w:ascii="Candara Light" w:hAnsi="Candara Light"/>
          <w:sz w:val="18"/>
          <w:szCs w:val="18"/>
          <w:highlight w:val="lightGray"/>
          <w:lang w:val="ru-RU"/>
        </w:rPr>
        <w:t>5. Начисление процентов по банковским счетам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</w:t>
      </w:r>
      <w:r w:rsidR="00686F16" w:rsidRPr="003D2549">
        <w:rPr>
          <w:rFonts w:ascii="Candara Light" w:hAnsi="Candara Light"/>
          <w:sz w:val="18"/>
          <w:szCs w:val="18"/>
          <w:lang w:val="ru-RU"/>
        </w:rPr>
        <w:t xml:space="preserve">ДОРАБОТКА: </w:t>
      </w:r>
      <w:proofErr w:type="spellStart"/>
      <w:r w:rsidR="00686F16" w:rsidRPr="003D2549">
        <w:rPr>
          <w:rFonts w:ascii="Candara Light" w:hAnsi="Candara Light"/>
          <w:sz w:val="18"/>
          <w:szCs w:val="18"/>
          <w:lang w:val="ru-RU"/>
        </w:rPr>
        <w:t>Документ.НачислениеПроцентовПоБанковскимСчетам</w:t>
      </w:r>
      <w:r w:rsidRPr="003D2549">
        <w:rPr>
          <w:rFonts w:ascii="Candara Light" w:hAnsi="Candara Light"/>
          <w:sz w:val="18"/>
          <w:szCs w:val="18"/>
          <w:lang w:val="ru-RU"/>
        </w:rPr>
        <w:t>.МодульОбъекта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ab/>
        <w:t>110</w:t>
      </w:r>
      <w:r w:rsidRPr="003D2549">
        <w:rPr>
          <w:rFonts w:ascii="Candara Light" w:hAnsi="Candara Light"/>
          <w:sz w:val="18"/>
          <w:szCs w:val="18"/>
          <w:lang w:val="ru-RU"/>
        </w:rPr>
        <w:tab/>
        <w:t xml:space="preserve">Результат =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Запрос.Выполнить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>();</w:t>
      </w:r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ДЕЛАЕТ? Заполняет табличные части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СписокНачислений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СписокНачисленийРасчетныеСчета</w:t>
      </w:r>
      <w:proofErr w:type="spellEnd"/>
    </w:p>
    <w:p w:rsidR="001957FB" w:rsidRPr="003D2549" w:rsidRDefault="001957FB" w:rsidP="001957FB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ЧТО СВЕРИТЬ? Документы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НачислениеПроцентовПоБанковскимСчетам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табличные части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СписокНачислений</w:t>
      </w:r>
      <w:proofErr w:type="spellEnd"/>
      <w:r w:rsidRPr="003D2549">
        <w:rPr>
          <w:rFonts w:ascii="Candara Light" w:hAnsi="Candara Light"/>
          <w:sz w:val="18"/>
          <w:szCs w:val="18"/>
          <w:lang w:val="ru-RU"/>
        </w:rPr>
        <w:t xml:space="preserve"> и </w:t>
      </w:r>
      <w:proofErr w:type="spellStart"/>
      <w:r w:rsidRPr="003D2549">
        <w:rPr>
          <w:rFonts w:ascii="Candara Light" w:hAnsi="Candara Light"/>
          <w:sz w:val="18"/>
          <w:szCs w:val="18"/>
          <w:lang w:val="ru-RU"/>
        </w:rPr>
        <w:t>СписокНачисленийРасчетныеСчета</w:t>
      </w:r>
      <w:proofErr w:type="spellEnd"/>
    </w:p>
    <w:p w:rsidR="00A80913" w:rsidRPr="003D2549" w:rsidRDefault="00A80913" w:rsidP="00A80913">
      <w:pPr>
        <w:rPr>
          <w:rFonts w:ascii="Candara Light" w:hAnsi="Candara Light"/>
          <w:sz w:val="18"/>
          <w:szCs w:val="18"/>
          <w:lang w:val="ru-RU"/>
        </w:rPr>
      </w:pPr>
      <w:r w:rsidRPr="003D2549">
        <w:rPr>
          <w:rFonts w:ascii="Candara Light" w:hAnsi="Candara Light"/>
          <w:sz w:val="18"/>
          <w:szCs w:val="18"/>
          <w:lang w:val="ru-RU"/>
        </w:rPr>
        <w:t xml:space="preserve">   СВЕРКА (25.11.25):</w:t>
      </w:r>
    </w:p>
    <w:p w:rsidR="004A7FE8" w:rsidRDefault="00AA74EF" w:rsidP="001957FB">
      <w:pPr>
        <w:rPr>
          <w:rFonts w:ascii="Candara Light" w:hAnsi="Candara Light"/>
          <w:sz w:val="18"/>
          <w:szCs w:val="18"/>
          <w:lang w:val="ru-RU"/>
        </w:rPr>
      </w:pPr>
      <w:r w:rsidRPr="00AA74EF">
        <w:rPr>
          <w:rFonts w:ascii="Candara Light" w:hAnsi="Candara Light"/>
          <w:sz w:val="18"/>
          <w:szCs w:val="18"/>
          <w:lang w:val="ru-RU"/>
        </w:rPr>
        <w:drawing>
          <wp:inline distT="0" distB="0" distL="0" distR="0" wp14:anchorId="073E16A5" wp14:editId="518672B3">
            <wp:extent cx="6152515" cy="141097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EF" w:rsidRPr="003D2549" w:rsidRDefault="00EA3006" w:rsidP="001957FB">
      <w:pPr>
        <w:rPr>
          <w:rFonts w:ascii="Candara Light" w:hAnsi="Candara Light"/>
          <w:sz w:val="18"/>
          <w:szCs w:val="18"/>
          <w:lang w:val="ru-RU"/>
        </w:rPr>
      </w:pPr>
      <w:r w:rsidRPr="00EA3006">
        <w:rPr>
          <w:rFonts w:ascii="Candara Light" w:hAnsi="Candara Light"/>
          <w:sz w:val="18"/>
          <w:szCs w:val="18"/>
          <w:lang w:val="ru-RU"/>
        </w:rPr>
        <w:lastRenderedPageBreak/>
        <w:drawing>
          <wp:inline distT="0" distB="0" distL="0" distR="0" wp14:anchorId="1FA099B5" wp14:editId="32119B22">
            <wp:extent cx="6152515" cy="158559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320" w:rsidRPr="003D2549" w:rsidRDefault="00B87320" w:rsidP="00B87320">
      <w:pPr>
        <w:rPr>
          <w:sz w:val="18"/>
          <w:szCs w:val="18"/>
          <w:lang w:val="ru-RU"/>
        </w:rPr>
      </w:pPr>
    </w:p>
    <w:p w:rsidR="00B87320" w:rsidRPr="003D2549" w:rsidRDefault="00B87320" w:rsidP="00B87320">
      <w:pPr>
        <w:rPr>
          <w:sz w:val="18"/>
          <w:szCs w:val="18"/>
          <w:lang w:val="ru-RU"/>
        </w:rPr>
      </w:pPr>
    </w:p>
    <w:p w:rsidR="00B87320" w:rsidRPr="003D2549" w:rsidRDefault="001957FB" w:rsidP="001957FB">
      <w:pPr>
        <w:shd w:val="clear" w:color="auto" w:fill="E7E6E6" w:themeFill="background2"/>
        <w:rPr>
          <w:b/>
          <w:sz w:val="18"/>
          <w:szCs w:val="18"/>
          <w:lang w:val="ru-RU"/>
        </w:rPr>
      </w:pPr>
      <w:r w:rsidRPr="003D2549">
        <w:rPr>
          <w:b/>
          <w:sz w:val="18"/>
          <w:szCs w:val="18"/>
          <w:lang w:val="ru-RU"/>
        </w:rPr>
        <w:t>ОБЩИЕ ВЫВОДЫ:</w:t>
      </w:r>
    </w:p>
    <w:p w:rsidR="001957FB" w:rsidRPr="003D2549" w:rsidRDefault="001957FB" w:rsidP="00B87320">
      <w:pPr>
        <w:rPr>
          <w:sz w:val="18"/>
          <w:szCs w:val="18"/>
          <w:lang w:val="ru-RU"/>
        </w:rPr>
      </w:pPr>
      <w:r w:rsidRPr="003D2549">
        <w:rPr>
          <w:sz w:val="18"/>
          <w:szCs w:val="18"/>
          <w:lang w:val="ru-RU"/>
        </w:rPr>
        <w:t>____</w:t>
      </w:r>
    </w:p>
    <w:sectPr w:rsidR="001957FB" w:rsidRPr="003D254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ndara Light">
    <w:panose1 w:val="020E0502030303020204"/>
    <w:charset w:val="CC"/>
    <w:family w:val="swiss"/>
    <w:pitch w:val="variable"/>
    <w:sig w:usb0="A00002FF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D4020"/>
    <w:multiLevelType w:val="multilevel"/>
    <w:tmpl w:val="57ACC8DA"/>
    <w:lvl w:ilvl="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72B4D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D4F"/>
    <w:rsid w:val="000179CD"/>
    <w:rsid w:val="000472B5"/>
    <w:rsid w:val="00095719"/>
    <w:rsid w:val="001169FF"/>
    <w:rsid w:val="00143833"/>
    <w:rsid w:val="001957FB"/>
    <w:rsid w:val="00223D5F"/>
    <w:rsid w:val="00237435"/>
    <w:rsid w:val="00257B6C"/>
    <w:rsid w:val="00267214"/>
    <w:rsid w:val="002E5902"/>
    <w:rsid w:val="00346806"/>
    <w:rsid w:val="00370D75"/>
    <w:rsid w:val="003D1FED"/>
    <w:rsid w:val="003D2549"/>
    <w:rsid w:val="00465BC1"/>
    <w:rsid w:val="004A7FE8"/>
    <w:rsid w:val="0057779E"/>
    <w:rsid w:val="00595CAF"/>
    <w:rsid w:val="005B65B1"/>
    <w:rsid w:val="005D6B5E"/>
    <w:rsid w:val="00681679"/>
    <w:rsid w:val="00686F16"/>
    <w:rsid w:val="006A52C5"/>
    <w:rsid w:val="00780BBB"/>
    <w:rsid w:val="007830E1"/>
    <w:rsid w:val="007E175B"/>
    <w:rsid w:val="008143D5"/>
    <w:rsid w:val="00840551"/>
    <w:rsid w:val="008F39C1"/>
    <w:rsid w:val="00923D49"/>
    <w:rsid w:val="009609B4"/>
    <w:rsid w:val="009E1597"/>
    <w:rsid w:val="00A707B5"/>
    <w:rsid w:val="00A80913"/>
    <w:rsid w:val="00AA74EF"/>
    <w:rsid w:val="00AB238E"/>
    <w:rsid w:val="00AB5716"/>
    <w:rsid w:val="00AC7D12"/>
    <w:rsid w:val="00B1679B"/>
    <w:rsid w:val="00B55CEC"/>
    <w:rsid w:val="00B610D4"/>
    <w:rsid w:val="00B87320"/>
    <w:rsid w:val="00BC39A5"/>
    <w:rsid w:val="00BD75B7"/>
    <w:rsid w:val="00C02298"/>
    <w:rsid w:val="00CB0400"/>
    <w:rsid w:val="00CD1BD2"/>
    <w:rsid w:val="00CD6E85"/>
    <w:rsid w:val="00CE2D4F"/>
    <w:rsid w:val="00CF5668"/>
    <w:rsid w:val="00D40D0B"/>
    <w:rsid w:val="00E217BE"/>
    <w:rsid w:val="00E37D00"/>
    <w:rsid w:val="00EA3006"/>
    <w:rsid w:val="00F04FE3"/>
    <w:rsid w:val="00F23286"/>
    <w:rsid w:val="00F4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05C3"/>
  <w15:chartTrackingRefBased/>
  <w15:docId w15:val="{7C3A9157-8EE3-45EB-8D9D-140F5942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73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7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jira/browse/IMAPPS-35037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550</Words>
  <Characters>3140</Characters>
  <Application>Microsoft Office Word</Application>
  <DocSecurity>0</DocSecurity>
  <Lines>26</Lines>
  <Paragraphs>7</Paragraphs>
  <ScaleCrop>false</ScaleCrop>
  <Company> 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56</cp:revision>
  <dcterms:created xsi:type="dcterms:W3CDTF">2026-01-30T08:50:00Z</dcterms:created>
  <dcterms:modified xsi:type="dcterms:W3CDTF">2026-02-04T09:17:00Z</dcterms:modified>
</cp:coreProperties>
</file>