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3D7" w:rsidRPr="00071440" w:rsidRDefault="001B13D7" w:rsidP="001B13D7">
      <w:r>
        <w:rPr>
          <w:lang w:val="ru-RU"/>
        </w:rPr>
        <w:t xml:space="preserve">Тест, база DR </w:t>
      </w:r>
      <w:proofErr w:type="spellStart"/>
      <w:r w:rsidRPr="00071440">
        <w:rPr>
          <w:lang w:val="ru-RU"/>
        </w:rPr>
        <w:t>Srvr</w:t>
      </w:r>
      <w:proofErr w:type="spellEnd"/>
      <w:r w:rsidRPr="00071440">
        <w:rPr>
          <w:lang w:val="ru-RU"/>
        </w:rPr>
        <w:t>="SMSK02MG138:8541</w:t>
      </w:r>
      <w:proofErr w:type="gramStart"/>
      <w:r w:rsidRPr="00071440">
        <w:rPr>
          <w:lang w:val="ru-RU"/>
        </w:rPr>
        <w:t>";Ref</w:t>
      </w:r>
      <w:proofErr w:type="gramEnd"/>
      <w:r w:rsidRPr="00071440">
        <w:rPr>
          <w:lang w:val="ru-RU"/>
        </w:rPr>
        <w:t>="AVC_UAT_RDU_PERFTEST";</w:t>
      </w:r>
    </w:p>
    <w:p w:rsidR="007F41CB" w:rsidRDefault="007F41CB">
      <w:pPr>
        <w:rPr>
          <w:lang w:val="ru-RU"/>
        </w:rPr>
      </w:pPr>
    </w:p>
    <w:p w:rsidR="003A44D1" w:rsidRDefault="003A44D1">
      <w:pPr>
        <w:rPr>
          <w:lang w:val="ru-RU"/>
        </w:rPr>
      </w:pPr>
      <w:r w:rsidRPr="00012725">
        <w:rPr>
          <w:highlight w:val="cyan"/>
          <w:lang w:val="ru-RU"/>
        </w:rPr>
        <w:t>Проверим расчет РДУ</w:t>
      </w:r>
    </w:p>
    <w:p w:rsidR="003A44D1" w:rsidRDefault="004D0B14">
      <w:pPr>
        <w:rPr>
          <w:lang w:val="ru-RU"/>
        </w:rPr>
      </w:pPr>
      <w:r w:rsidRPr="004D0B14">
        <w:rPr>
          <w:noProof/>
          <w:lang w:val="ru-RU" w:eastAsia="ru-RU"/>
        </w:rPr>
        <w:drawing>
          <wp:inline distT="0" distB="0" distL="0" distR="0" wp14:anchorId="308FD2CE" wp14:editId="74911FF2">
            <wp:extent cx="6152515" cy="1997075"/>
            <wp:effectExtent l="0" t="0" r="6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CB" w:rsidRDefault="007F41CB">
      <w:pPr>
        <w:rPr>
          <w:lang w:val="ru-RU"/>
        </w:rPr>
      </w:pPr>
      <w:r w:rsidRPr="007F41CB">
        <w:rPr>
          <w:noProof/>
          <w:lang w:val="ru-RU" w:eastAsia="ru-RU"/>
        </w:rPr>
        <w:drawing>
          <wp:inline distT="0" distB="0" distL="0" distR="0" wp14:anchorId="6330573A" wp14:editId="3190ADB5">
            <wp:extent cx="6152515" cy="102679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B14" w:rsidRDefault="004D0B14">
      <w:pPr>
        <w:rPr>
          <w:lang w:val="ru-RU"/>
        </w:rPr>
      </w:pPr>
    </w:p>
    <w:p w:rsidR="003A44D1" w:rsidRDefault="003A44D1">
      <w:pPr>
        <w:rPr>
          <w:lang w:val="ru-RU"/>
        </w:rPr>
      </w:pPr>
      <w:r>
        <w:rPr>
          <w:lang w:val="ru-RU"/>
        </w:rPr>
        <w:t>Старт:</w:t>
      </w:r>
      <w:r w:rsidR="00821434">
        <w:rPr>
          <w:lang w:val="ru-RU"/>
        </w:rPr>
        <w:t xml:space="preserve"> 19-42</w:t>
      </w:r>
    </w:p>
    <w:p w:rsidR="003A44D1" w:rsidRDefault="003A44D1">
      <w:pPr>
        <w:rPr>
          <w:lang w:val="ru-RU"/>
        </w:rPr>
      </w:pPr>
      <w:r>
        <w:rPr>
          <w:lang w:val="ru-RU"/>
        </w:rPr>
        <w:t>Финиш:</w:t>
      </w:r>
      <w:r w:rsidR="007F41CB">
        <w:rPr>
          <w:lang w:val="ru-RU"/>
        </w:rPr>
        <w:t xml:space="preserve"> </w:t>
      </w:r>
      <w:r w:rsidR="002C4247">
        <w:rPr>
          <w:lang w:val="ru-RU"/>
        </w:rPr>
        <w:t>20-25</w:t>
      </w:r>
    </w:p>
    <w:p w:rsidR="003A44D1" w:rsidRDefault="00C74F02">
      <w:pPr>
        <w:rPr>
          <w:lang w:val="ru-RU"/>
        </w:rPr>
      </w:pPr>
      <w:r w:rsidRPr="00C74F02">
        <w:rPr>
          <w:lang w:val="ru-RU"/>
        </w:rPr>
        <w:drawing>
          <wp:inline distT="0" distB="0" distL="0" distR="0" wp14:anchorId="14E7CBE3" wp14:editId="051D6EB8">
            <wp:extent cx="6152515" cy="20396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F02" w:rsidRDefault="00C74F02">
      <w:pPr>
        <w:rPr>
          <w:lang w:val="ru-RU"/>
        </w:rPr>
      </w:pPr>
    </w:p>
    <w:p w:rsidR="003A44D1" w:rsidRPr="003A44D1" w:rsidRDefault="002C4247">
      <w:pPr>
        <w:rPr>
          <w:lang w:val="ru-RU"/>
        </w:rPr>
      </w:pPr>
      <w:r w:rsidRPr="002C4247">
        <w:rPr>
          <w:highlight w:val="lightGray"/>
          <w:lang w:val="ru-RU"/>
        </w:rPr>
        <w:t>Вывод: Обработано договоров: 21 993. Успешных заданий: 440, с ошибкой: 0. Затрачено: 42 мин 22 сек</w:t>
      </w:r>
      <w:bookmarkStart w:id="0" w:name="_GoBack"/>
      <w:bookmarkEnd w:id="0"/>
    </w:p>
    <w:sectPr w:rsidR="003A44D1" w:rsidRPr="003A44D1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4D1"/>
    <w:rsid w:val="00012725"/>
    <w:rsid w:val="001B13D7"/>
    <w:rsid w:val="001F3D73"/>
    <w:rsid w:val="002C4247"/>
    <w:rsid w:val="003A44D1"/>
    <w:rsid w:val="003D576B"/>
    <w:rsid w:val="004D0B14"/>
    <w:rsid w:val="0057779E"/>
    <w:rsid w:val="006E4D51"/>
    <w:rsid w:val="007120B0"/>
    <w:rsid w:val="0073748D"/>
    <w:rsid w:val="007F19D2"/>
    <w:rsid w:val="007F41CB"/>
    <w:rsid w:val="00812C11"/>
    <w:rsid w:val="00821434"/>
    <w:rsid w:val="00A478A4"/>
    <w:rsid w:val="00C74F02"/>
    <w:rsid w:val="00CD1BD2"/>
    <w:rsid w:val="00E3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70FBF"/>
  <w15:chartTrackingRefBased/>
  <w15:docId w15:val="{E1DE50F1-FBA2-4D4A-AEB1-47EBDC5E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32</Words>
  <Characters>188</Characters>
  <Application>Microsoft Office Word</Application>
  <DocSecurity>0</DocSecurity>
  <Lines>1</Lines>
  <Paragraphs>1</Paragraphs>
  <ScaleCrop>false</ScaleCrop>
  <Company>VTB Capital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16</cp:revision>
  <dcterms:created xsi:type="dcterms:W3CDTF">2026-08-31T16:12:00Z</dcterms:created>
  <dcterms:modified xsi:type="dcterms:W3CDTF">2026-08-31T17:26:00Z</dcterms:modified>
</cp:coreProperties>
</file>