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Pr="000A5078" w:rsidRDefault="002F6E96" w:rsidP="000A5078">
      <w:pPr>
        <w:jc w:val="center"/>
        <w:rPr>
          <w:b/>
        </w:rPr>
      </w:pPr>
      <w:r w:rsidRPr="000A5078">
        <w:rPr>
          <w:b/>
        </w:rPr>
        <w:t>MF 12</w:t>
      </w:r>
    </w:p>
    <w:p w:rsidR="002F6E96" w:rsidRPr="000A5078" w:rsidRDefault="002F6E96">
      <w:pPr>
        <w:rPr>
          <w:u w:val="single"/>
          <w:lang w:val="ru-RU"/>
        </w:rPr>
      </w:pPr>
      <w:r w:rsidRPr="000A5078">
        <w:rPr>
          <w:u w:val="single"/>
          <w:lang w:val="ru-RU"/>
        </w:rPr>
        <w:t>Настройки в Договоре:</w:t>
      </w:r>
    </w:p>
    <w:p w:rsidR="002F6E96" w:rsidRDefault="002F6E96">
      <w:pPr>
        <w:rPr>
          <w:lang w:val="ru-RU"/>
        </w:rPr>
      </w:pPr>
      <w:r w:rsidRPr="002F6E96">
        <w:rPr>
          <w:lang w:val="ru-RU"/>
        </w:rPr>
        <w:drawing>
          <wp:inline distT="0" distB="0" distL="0" distR="0" wp14:anchorId="140A594C" wp14:editId="4CD5DC40">
            <wp:extent cx="5449060" cy="21910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E96" w:rsidRDefault="002F6E96">
      <w:pPr>
        <w:rPr>
          <w:lang w:val="ru-RU"/>
        </w:rPr>
      </w:pPr>
      <w:r w:rsidRPr="002F6E96">
        <w:rPr>
          <w:lang w:val="ru-RU"/>
        </w:rPr>
        <w:drawing>
          <wp:inline distT="0" distB="0" distL="0" distR="0" wp14:anchorId="637F93A6" wp14:editId="16B58BC2">
            <wp:extent cx="6152515" cy="3747770"/>
            <wp:effectExtent l="0" t="0" r="63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E96" w:rsidRPr="000A5078" w:rsidRDefault="002F6E96">
      <w:pPr>
        <w:rPr>
          <w:u w:val="single"/>
          <w:lang w:val="ru-RU"/>
        </w:rPr>
      </w:pPr>
      <w:r w:rsidRPr="000A5078">
        <w:rPr>
          <w:u w:val="single"/>
          <w:lang w:val="ru-RU"/>
        </w:rPr>
        <w:t>Настройки в настройках вознаграждения:</w:t>
      </w:r>
    </w:p>
    <w:p w:rsidR="002F6E96" w:rsidRDefault="002F6E96">
      <w:pPr>
        <w:rPr>
          <w:lang w:val="ru-RU"/>
        </w:rPr>
      </w:pPr>
      <w:r w:rsidRPr="002F6E96">
        <w:rPr>
          <w:lang w:val="ru-RU"/>
        </w:rPr>
        <w:lastRenderedPageBreak/>
        <w:drawing>
          <wp:inline distT="0" distB="0" distL="0" distR="0" wp14:anchorId="3471C6C7" wp14:editId="4D6A234C">
            <wp:extent cx="6152515" cy="289877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E96" w:rsidRDefault="002F6E96">
      <w:pPr>
        <w:rPr>
          <w:lang w:val="ru-RU"/>
        </w:rPr>
      </w:pPr>
    </w:p>
    <w:p w:rsidR="002F6E96" w:rsidRPr="002F6E96" w:rsidRDefault="002F6E96" w:rsidP="002F6E96">
      <w:pPr>
        <w:jc w:val="center"/>
        <w:rPr>
          <w:b/>
          <w:lang w:val="ru-RU"/>
        </w:rPr>
      </w:pPr>
      <w:r w:rsidRPr="002F6E96">
        <w:rPr>
          <w:b/>
          <w:lang w:val="ru-RU"/>
        </w:rPr>
        <w:t>Тестируем расчеты:</w:t>
      </w:r>
    </w:p>
    <w:p w:rsidR="002F6E96" w:rsidRPr="00D94076" w:rsidRDefault="002F6E96">
      <w:pPr>
        <w:rPr>
          <w:lang w:val="ru-RU"/>
        </w:rPr>
      </w:pPr>
      <w:r w:rsidRPr="00D94076">
        <w:rPr>
          <w:highlight w:val="green"/>
          <w:lang w:val="ru-RU"/>
        </w:rPr>
        <w:t>- За квартал как обычно</w:t>
      </w:r>
      <w:r w:rsidR="00D94076" w:rsidRPr="00D94076">
        <w:rPr>
          <w:highlight w:val="green"/>
        </w:rPr>
        <w:t xml:space="preserve"> </w:t>
      </w:r>
      <w:r w:rsidR="00D94076" w:rsidRPr="00D94076">
        <w:rPr>
          <w:highlight w:val="green"/>
          <w:lang w:val="ru-RU"/>
        </w:rPr>
        <w:t>регламентом</w:t>
      </w:r>
    </w:p>
    <w:p w:rsidR="002F6E96" w:rsidRDefault="00966A2F">
      <w:pPr>
        <w:rPr>
          <w:lang w:val="ru-RU"/>
        </w:rPr>
      </w:pPr>
      <w:r w:rsidRPr="00966A2F">
        <w:rPr>
          <w:lang w:val="ru-RU"/>
        </w:rPr>
        <w:drawing>
          <wp:inline distT="0" distB="0" distL="0" distR="0" wp14:anchorId="7D2E65A8" wp14:editId="7B6688B2">
            <wp:extent cx="6152515" cy="1139190"/>
            <wp:effectExtent l="0" t="0" r="63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C99" w:rsidRDefault="00DF5C99">
      <w:pPr>
        <w:rPr>
          <w:lang w:val="ru-RU"/>
        </w:rPr>
      </w:pPr>
    </w:p>
    <w:p w:rsidR="002F6E96" w:rsidRDefault="002F6E96">
      <w:pPr>
        <w:rPr>
          <w:lang w:val="ru-RU"/>
        </w:rPr>
      </w:pPr>
      <w:r w:rsidRPr="002F6E96">
        <w:rPr>
          <w:lang w:val="ru-RU"/>
        </w:rPr>
        <w:drawing>
          <wp:inline distT="0" distB="0" distL="0" distR="0" wp14:anchorId="0EF96B86" wp14:editId="0F8FDC82">
            <wp:extent cx="6152515" cy="141097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EA3" w:rsidRDefault="009C3EA3">
      <w:pPr>
        <w:rPr>
          <w:lang w:val="ru-RU"/>
        </w:rPr>
      </w:pPr>
    </w:p>
    <w:p w:rsidR="009C3EA3" w:rsidRDefault="009C3EA3">
      <w:pPr>
        <w:rPr>
          <w:lang w:val="ru-RU"/>
        </w:rPr>
      </w:pPr>
    </w:p>
    <w:p w:rsidR="009C3EA3" w:rsidRDefault="009C3EA3">
      <w:pPr>
        <w:rPr>
          <w:lang w:val="ru-RU"/>
        </w:rPr>
      </w:pPr>
    </w:p>
    <w:p w:rsidR="009C3EA3" w:rsidRDefault="009C3EA3">
      <w:pPr>
        <w:rPr>
          <w:lang w:val="ru-RU"/>
        </w:rPr>
      </w:pPr>
    </w:p>
    <w:p w:rsidR="009C3EA3" w:rsidRDefault="009C3EA3">
      <w:pPr>
        <w:rPr>
          <w:lang w:val="ru-RU"/>
        </w:rPr>
      </w:pPr>
    </w:p>
    <w:p w:rsidR="009C3EA3" w:rsidRDefault="009C3EA3">
      <w:pPr>
        <w:rPr>
          <w:lang w:val="ru-RU"/>
        </w:rPr>
      </w:pPr>
    </w:p>
    <w:p w:rsidR="00DF5C99" w:rsidRDefault="00DF5C99">
      <w:pPr>
        <w:rPr>
          <w:lang w:val="ru-RU"/>
        </w:rPr>
      </w:pPr>
      <w:r w:rsidRPr="00DF5C99">
        <w:rPr>
          <w:highlight w:val="green"/>
          <w:lang w:val="ru-RU"/>
        </w:rPr>
        <w:lastRenderedPageBreak/>
        <w:t>- По дате документа Начисление вознаграждения:</w:t>
      </w:r>
    </w:p>
    <w:p w:rsidR="00DF5C99" w:rsidRDefault="00DF5C99">
      <w:pPr>
        <w:rPr>
          <w:lang w:val="ru-RU"/>
        </w:rPr>
      </w:pPr>
      <w:r>
        <w:rPr>
          <w:lang w:val="ru-RU"/>
        </w:rPr>
        <w:t>Сделаем на 1 день раньше:</w:t>
      </w:r>
    </w:p>
    <w:p w:rsidR="00DF5C99" w:rsidRDefault="00DF5C99">
      <w:pPr>
        <w:rPr>
          <w:lang w:val="ru-RU"/>
        </w:rPr>
      </w:pPr>
      <w:r w:rsidRPr="00DF5C99">
        <w:rPr>
          <w:lang w:val="ru-RU"/>
        </w:rPr>
        <w:drawing>
          <wp:inline distT="0" distB="0" distL="0" distR="0" wp14:anchorId="7FB8584A" wp14:editId="1F6AC967">
            <wp:extent cx="6152515" cy="211836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C99" w:rsidRDefault="00DF5C99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5530" cy="131826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C99" w:rsidRPr="00DF5C99" w:rsidRDefault="00DF5C99">
      <w:r>
        <w:rPr>
          <w:lang w:val="ru-RU"/>
        </w:rPr>
        <w:t xml:space="preserve">Проверим: 125000 * </w:t>
      </w:r>
      <w:r w:rsidRPr="00DF5C99">
        <w:rPr>
          <w:b/>
          <w:lang w:val="ru-RU"/>
        </w:rPr>
        <w:t xml:space="preserve">89 </w:t>
      </w:r>
      <w:r w:rsidRPr="00DF5C99">
        <w:rPr>
          <w:b/>
        </w:rPr>
        <w:t>/ 90</w:t>
      </w:r>
      <w:r>
        <w:t xml:space="preserve"> = 123611,11</w:t>
      </w:r>
    </w:p>
    <w:p w:rsidR="00DF5C99" w:rsidRDefault="00DF5C99">
      <w:pPr>
        <w:rPr>
          <w:lang w:val="ru-RU"/>
        </w:rPr>
      </w:pPr>
    </w:p>
    <w:p w:rsidR="002F6E96" w:rsidRDefault="002F6E96">
      <w:pPr>
        <w:rPr>
          <w:lang w:val="ru-RU"/>
        </w:rPr>
      </w:pPr>
      <w:r w:rsidRPr="00966A2F">
        <w:rPr>
          <w:highlight w:val="green"/>
          <w:lang w:val="ru-RU"/>
        </w:rPr>
        <w:t xml:space="preserve">- Дата окончания </w:t>
      </w:r>
      <w:r w:rsidR="00966A2F" w:rsidRPr="00966A2F">
        <w:rPr>
          <w:highlight w:val="green"/>
          <w:lang w:val="ru-RU"/>
        </w:rPr>
        <w:t xml:space="preserve">Договора </w:t>
      </w:r>
      <w:r w:rsidRPr="00966A2F">
        <w:rPr>
          <w:highlight w:val="green"/>
          <w:lang w:val="ru-RU"/>
        </w:rPr>
        <w:t>ставим конец февраля</w:t>
      </w:r>
      <w:r w:rsidR="00966A2F" w:rsidRPr="00966A2F">
        <w:rPr>
          <w:highlight w:val="green"/>
          <w:lang w:val="ru-RU"/>
        </w:rPr>
        <w:t xml:space="preserve"> (проверяем что дата окончания важнее даты конца квартала)</w:t>
      </w:r>
    </w:p>
    <w:p w:rsidR="00966A2F" w:rsidRDefault="00966A2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5530" cy="1616075"/>
            <wp:effectExtent l="0" t="0" r="762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6A2F" w:rsidRDefault="007E74DA">
      <w:pPr>
        <w:rPr>
          <w:lang w:val="ru-RU"/>
        </w:rPr>
      </w:pPr>
      <w:r>
        <w:rPr>
          <w:lang w:val="ru-RU"/>
        </w:rPr>
        <w:t>Создаем Начисление и проводим</w:t>
      </w:r>
      <w:r w:rsidR="00966A2F">
        <w:rPr>
          <w:lang w:val="ru-RU"/>
        </w:rPr>
        <w:t>:</w:t>
      </w:r>
    </w:p>
    <w:p w:rsidR="00966A2F" w:rsidRDefault="007E74DA">
      <w:pPr>
        <w:rPr>
          <w:lang w:val="ru-RU"/>
        </w:rPr>
      </w:pPr>
      <w:r w:rsidRPr="007E74DA">
        <w:rPr>
          <w:lang w:val="ru-RU"/>
        </w:rPr>
        <w:lastRenderedPageBreak/>
        <w:drawing>
          <wp:inline distT="0" distB="0" distL="0" distR="0" wp14:anchorId="7BCC0DF3" wp14:editId="23B2516E">
            <wp:extent cx="6152515" cy="2145030"/>
            <wp:effectExtent l="0" t="0" r="63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A2F" w:rsidRDefault="00966A2F">
      <w:pPr>
        <w:rPr>
          <w:lang w:val="ru-RU"/>
        </w:rPr>
      </w:pPr>
      <w:r>
        <w:rPr>
          <w:lang w:val="ru-RU"/>
        </w:rPr>
        <w:t>Результат:</w:t>
      </w:r>
    </w:p>
    <w:p w:rsidR="00966A2F" w:rsidRDefault="007E74DA">
      <w:pPr>
        <w:rPr>
          <w:lang w:val="ru-RU"/>
        </w:rPr>
      </w:pPr>
      <w:r w:rsidRPr="007E74DA">
        <w:rPr>
          <w:lang w:val="ru-RU"/>
        </w:rPr>
        <w:drawing>
          <wp:inline distT="0" distB="0" distL="0" distR="0" wp14:anchorId="3E647400" wp14:editId="1DDECC74">
            <wp:extent cx="6152515" cy="1365885"/>
            <wp:effectExtent l="0" t="0" r="63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4DA" w:rsidRPr="007E74DA" w:rsidRDefault="007E74DA">
      <w:pPr>
        <w:rPr>
          <w:lang w:val="ru-RU"/>
        </w:rPr>
      </w:pPr>
      <w:r>
        <w:rPr>
          <w:lang w:val="ru-RU"/>
        </w:rPr>
        <w:t>Проверим: 125000</w:t>
      </w:r>
      <w:r>
        <w:rPr>
          <w:lang w:val="ru-RU"/>
        </w:rPr>
        <w:t xml:space="preserve"> * 59 </w:t>
      </w:r>
      <w:r>
        <w:t xml:space="preserve">/ </w:t>
      </w:r>
      <w:r>
        <w:rPr>
          <w:lang w:val="ru-RU"/>
        </w:rPr>
        <w:t>90 = 81944.55</w:t>
      </w:r>
    </w:p>
    <w:p w:rsidR="00966A2F" w:rsidRDefault="00966A2F">
      <w:pPr>
        <w:rPr>
          <w:lang w:val="ru-RU"/>
        </w:rPr>
      </w:pPr>
    </w:p>
    <w:p w:rsidR="002F6E96" w:rsidRDefault="002F6E96">
      <w:pPr>
        <w:rPr>
          <w:lang w:val="ru-RU"/>
        </w:rPr>
      </w:pPr>
      <w:r w:rsidRPr="007E74DA">
        <w:rPr>
          <w:highlight w:val="green"/>
          <w:lang w:val="ru-RU"/>
        </w:rPr>
        <w:t>- Дата начала ввода средств ДУ – начало февраля</w:t>
      </w:r>
    </w:p>
    <w:p w:rsidR="007E74DA" w:rsidRDefault="007E74DA">
      <w:pPr>
        <w:rPr>
          <w:lang w:val="ru-RU"/>
        </w:rPr>
      </w:pPr>
      <w:r>
        <w:rPr>
          <w:lang w:val="ru-RU"/>
        </w:rPr>
        <w:t>Оставим предыдущий вариант, но установим, что деньги завели на ДУ 01.02.2026:</w:t>
      </w:r>
    </w:p>
    <w:p w:rsidR="007E74DA" w:rsidRDefault="00E922C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56325" cy="16160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325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2CA" w:rsidRDefault="00E922C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5530" cy="1084580"/>
            <wp:effectExtent l="0" t="0" r="762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2CA" w:rsidRDefault="00E922CA">
      <w:pPr>
        <w:rPr>
          <w:lang w:val="ru-RU"/>
        </w:rPr>
      </w:pPr>
      <w:r>
        <w:rPr>
          <w:lang w:val="ru-RU"/>
        </w:rPr>
        <w:t>Результат:</w:t>
      </w:r>
    </w:p>
    <w:p w:rsidR="00E922CA" w:rsidRDefault="00E922CA">
      <w:pPr>
        <w:rPr>
          <w:lang w:val="ru-RU"/>
        </w:rPr>
      </w:pPr>
      <w:r w:rsidRPr="00E922CA">
        <w:rPr>
          <w:lang w:val="ru-RU"/>
        </w:rPr>
        <w:lastRenderedPageBreak/>
        <w:drawing>
          <wp:inline distT="0" distB="0" distL="0" distR="0" wp14:anchorId="52428C75" wp14:editId="04E5D7CD">
            <wp:extent cx="6152515" cy="1363980"/>
            <wp:effectExtent l="0" t="0" r="63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CA" w:rsidRDefault="00E922CA">
      <w:pPr>
        <w:rPr>
          <w:lang w:val="ru-RU"/>
        </w:rPr>
      </w:pPr>
      <w:r>
        <w:rPr>
          <w:lang w:val="ru-RU"/>
        </w:rPr>
        <w:t>Проверим:</w:t>
      </w:r>
      <w:r w:rsidRPr="00E922CA">
        <w:rPr>
          <w:lang w:val="ru-RU"/>
        </w:rPr>
        <w:t xml:space="preserve"> </w:t>
      </w:r>
      <w:r>
        <w:rPr>
          <w:lang w:val="ru-RU"/>
        </w:rPr>
        <w:t>125000</w:t>
      </w:r>
      <w:r>
        <w:rPr>
          <w:lang w:val="ru-RU"/>
        </w:rPr>
        <w:t xml:space="preserve"> * 28</w:t>
      </w:r>
      <w:r>
        <w:rPr>
          <w:lang w:val="ru-RU"/>
        </w:rPr>
        <w:t xml:space="preserve"> </w:t>
      </w:r>
      <w:r>
        <w:t xml:space="preserve">/ </w:t>
      </w:r>
      <w:r>
        <w:rPr>
          <w:lang w:val="ru-RU"/>
        </w:rPr>
        <w:t xml:space="preserve">90 = </w:t>
      </w:r>
      <w:r>
        <w:rPr>
          <w:lang w:val="ru-RU"/>
        </w:rPr>
        <w:t>38888.88</w:t>
      </w:r>
    </w:p>
    <w:p w:rsidR="00E922CA" w:rsidRDefault="00E922CA">
      <w:pPr>
        <w:rPr>
          <w:lang w:val="ru-RU"/>
        </w:rPr>
      </w:pPr>
    </w:p>
    <w:p w:rsidR="00E922CA" w:rsidRDefault="00E922CA">
      <w:pPr>
        <w:rPr>
          <w:lang w:val="ru-RU"/>
        </w:rPr>
      </w:pPr>
    </w:p>
    <w:p w:rsidR="00E922CA" w:rsidRDefault="004362EF">
      <w:pPr>
        <w:rPr>
          <w:lang w:val="ru-RU"/>
        </w:rPr>
      </w:pPr>
      <w:r>
        <w:rPr>
          <w:lang w:val="ru-RU"/>
        </w:rPr>
        <w:t>Все сходится</w:t>
      </w:r>
      <w:r w:rsidR="00E922CA">
        <w:rPr>
          <w:lang w:val="ru-RU"/>
        </w:rPr>
        <w:t>)</w:t>
      </w:r>
    </w:p>
    <w:p w:rsidR="00B5201C" w:rsidRDefault="00B5201C">
      <w:pPr>
        <w:rPr>
          <w:lang w:val="ru-RU"/>
        </w:rPr>
      </w:pPr>
      <w:r>
        <w:rPr>
          <w:lang w:val="ru-RU"/>
        </w:rPr>
        <w:br w:type="page"/>
      </w:r>
    </w:p>
    <w:p w:rsidR="004362EF" w:rsidRDefault="004362EF">
      <w:pPr>
        <w:rPr>
          <w:lang w:val="ru-RU"/>
        </w:rPr>
      </w:pPr>
    </w:p>
    <w:p w:rsidR="00B5201C" w:rsidRPr="00B5201C" w:rsidRDefault="00B5201C" w:rsidP="00B5201C">
      <w:pPr>
        <w:jc w:val="center"/>
        <w:rPr>
          <w:b/>
          <w:lang w:val="ru-RU"/>
        </w:rPr>
      </w:pPr>
      <w:r w:rsidRPr="00B5201C">
        <w:rPr>
          <w:b/>
          <w:lang w:val="ru-RU"/>
        </w:rPr>
        <w:t xml:space="preserve">ТЕПЕРЬ ПРОВЕРКА </w:t>
      </w:r>
      <w:r w:rsidRPr="00B5201C">
        <w:rPr>
          <w:b/>
        </w:rPr>
        <w:t>SF</w:t>
      </w:r>
      <w:r w:rsidRPr="00B5201C">
        <w:rPr>
          <w:b/>
          <w:lang w:val="ru-RU"/>
        </w:rPr>
        <w:t xml:space="preserve"> 22/1 в части того что подтягивается </w:t>
      </w:r>
      <w:r w:rsidRPr="00B5201C">
        <w:rPr>
          <w:b/>
        </w:rPr>
        <w:t>MF</w:t>
      </w:r>
    </w:p>
    <w:p w:rsidR="00B5201C" w:rsidRDefault="00B5201C">
      <w:pPr>
        <w:rPr>
          <w:lang w:val="ru-RU"/>
        </w:rPr>
      </w:pPr>
    </w:p>
    <w:p w:rsidR="00B5201C" w:rsidRPr="00B5201C" w:rsidRDefault="00B5201C" w:rsidP="00B5201C">
      <w:pPr>
        <w:shd w:val="clear" w:color="auto" w:fill="E2EFD9" w:themeFill="accent6" w:themeFillTint="33"/>
        <w:rPr>
          <w:lang w:val="ru-RU"/>
        </w:rPr>
      </w:pPr>
      <w:proofErr w:type="gramStart"/>
      <w:r>
        <w:rPr>
          <w:lang w:val="ru-RU"/>
        </w:rPr>
        <w:t>ВАЖНО !!</w:t>
      </w:r>
      <w:proofErr w:type="gramEnd"/>
      <w:r>
        <w:rPr>
          <w:lang w:val="ru-RU"/>
        </w:rPr>
        <w:t xml:space="preserve"> </w:t>
      </w:r>
      <w:r>
        <w:t>MF</w:t>
      </w:r>
      <w:r w:rsidRPr="00B5201C">
        <w:rPr>
          <w:lang w:val="ru-RU"/>
        </w:rPr>
        <w:t xml:space="preserve"> </w:t>
      </w:r>
      <w:proofErr w:type="gramStart"/>
      <w:r w:rsidRPr="00B5201C">
        <w:rPr>
          <w:lang w:val="ru-RU"/>
        </w:rPr>
        <w:t xml:space="preserve">12 </w:t>
      </w:r>
      <w:r>
        <w:rPr>
          <w:lang w:val="ru-RU"/>
        </w:rPr>
        <w:t>подтягивается</w:t>
      </w:r>
      <w:proofErr w:type="gramEnd"/>
      <w:r>
        <w:rPr>
          <w:lang w:val="ru-RU"/>
        </w:rPr>
        <w:t xml:space="preserve"> в </w:t>
      </w:r>
      <w:r>
        <w:t>SF</w:t>
      </w:r>
      <w:r w:rsidRPr="00B5201C">
        <w:rPr>
          <w:lang w:val="ru-RU"/>
        </w:rPr>
        <w:t xml:space="preserve"> </w:t>
      </w:r>
      <w:r>
        <w:rPr>
          <w:lang w:val="ru-RU"/>
        </w:rPr>
        <w:t>по ФАКТУ сделанных начислений</w:t>
      </w:r>
    </w:p>
    <w:p w:rsidR="00B5201C" w:rsidRDefault="00B5201C">
      <w:pPr>
        <w:rPr>
          <w:lang w:val="ru-RU"/>
        </w:rPr>
      </w:pPr>
      <w:r>
        <w:rPr>
          <w:lang w:val="ru-RU"/>
        </w:rPr>
        <w:t xml:space="preserve">Сделаем корректно расчет </w:t>
      </w:r>
      <w:r>
        <w:t>MF</w:t>
      </w:r>
      <w:r w:rsidRPr="00B5201C">
        <w:rPr>
          <w:lang w:val="ru-RU"/>
        </w:rPr>
        <w:t>12 –</w:t>
      </w:r>
      <w:r>
        <w:rPr>
          <w:lang w:val="ru-RU"/>
        </w:rPr>
        <w:t xml:space="preserve"> так как дата закрытия 28.02.2026, то логично что начисление надо сделать 28.02:</w:t>
      </w:r>
    </w:p>
    <w:p w:rsidR="00B5201C" w:rsidRDefault="00B5201C">
      <w:pPr>
        <w:rPr>
          <w:lang w:val="ru-RU"/>
        </w:rPr>
      </w:pPr>
      <w:r w:rsidRPr="00B5201C">
        <w:rPr>
          <w:lang w:val="ru-RU"/>
        </w:rPr>
        <w:drawing>
          <wp:inline distT="0" distB="0" distL="0" distR="0" wp14:anchorId="52B1E4BB" wp14:editId="6C9DD30A">
            <wp:extent cx="6152515" cy="245745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01C" w:rsidRPr="00B5201C" w:rsidRDefault="00B5201C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5530" cy="1308100"/>
            <wp:effectExtent l="0" t="0" r="762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01C" w:rsidRDefault="00B5201C">
      <w:pPr>
        <w:rPr>
          <w:lang w:val="ru-RU"/>
        </w:rPr>
      </w:pPr>
    </w:p>
    <w:p w:rsidR="004362EF" w:rsidRDefault="004362EF">
      <w:pPr>
        <w:rPr>
          <w:lang w:val="ru-RU"/>
        </w:rPr>
      </w:pPr>
      <w:r>
        <w:rPr>
          <w:lang w:val="ru-RU"/>
        </w:rPr>
        <w:t xml:space="preserve">Теперь выполним расчет вознаграждения </w:t>
      </w:r>
      <w:r>
        <w:t>SF</w:t>
      </w:r>
      <w:r w:rsidRPr="004362EF">
        <w:rPr>
          <w:lang w:val="ru-RU"/>
        </w:rPr>
        <w:t xml:space="preserve"> 22/1 </w:t>
      </w:r>
      <w:r>
        <w:rPr>
          <w:lang w:val="ru-RU"/>
        </w:rPr>
        <w:t xml:space="preserve">и убедимся что данная сумма 38888.88 подтягивается по ФАКТУ начисления (из </w:t>
      </w:r>
      <w:proofErr w:type="spellStart"/>
      <w:proofErr w:type="gramStart"/>
      <w:r>
        <w:rPr>
          <w:lang w:val="ru-RU"/>
        </w:rPr>
        <w:t>бух.остатков</w:t>
      </w:r>
      <w:proofErr w:type="spellEnd"/>
      <w:proofErr w:type="gramEnd"/>
      <w:r>
        <w:rPr>
          <w:lang w:val="ru-RU"/>
        </w:rPr>
        <w:t>) в справку-расчет Раздел1:</w:t>
      </w:r>
    </w:p>
    <w:p w:rsidR="004362EF" w:rsidRDefault="00B5201C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5530" cy="1562735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01C" w:rsidRDefault="00B5201C">
      <w:pPr>
        <w:rPr>
          <w:lang w:val="ru-RU"/>
        </w:rPr>
      </w:pPr>
    </w:p>
    <w:p w:rsidR="00B5201C" w:rsidRDefault="00B5201C">
      <w:pPr>
        <w:rPr>
          <w:lang w:val="ru-RU"/>
        </w:rPr>
      </w:pPr>
    </w:p>
    <w:p w:rsidR="00B5201C" w:rsidRDefault="00B5201C">
      <w:pPr>
        <w:rPr>
          <w:lang w:val="ru-RU"/>
        </w:rPr>
      </w:pPr>
      <w:r>
        <w:rPr>
          <w:lang w:val="ru-RU"/>
        </w:rPr>
        <w:lastRenderedPageBreak/>
        <w:t>Смотрим СПРАВКУ –РАСЧЕТ</w:t>
      </w:r>
    </w:p>
    <w:p w:rsidR="00B5201C" w:rsidRDefault="00B5201C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5530" cy="3551555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5201C" w:rsidRDefault="00B5201C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5530" cy="177546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01C" w:rsidRDefault="00B5201C">
      <w:pPr>
        <w:rPr>
          <w:lang w:val="ru-RU"/>
        </w:rPr>
      </w:pPr>
    </w:p>
    <w:p w:rsidR="00B5201C" w:rsidRDefault="00B5201C" w:rsidP="00B5201C">
      <w:pPr>
        <w:shd w:val="clear" w:color="auto" w:fill="E7E6E6" w:themeFill="background2"/>
        <w:rPr>
          <w:lang w:val="ru-RU"/>
        </w:rPr>
      </w:pPr>
      <w:r>
        <w:rPr>
          <w:lang w:val="ru-RU"/>
        </w:rPr>
        <w:t>Вывод: расчеты соответствуют ожидаемым</w:t>
      </w:r>
    </w:p>
    <w:p w:rsidR="00B5201C" w:rsidRDefault="00B5201C">
      <w:pPr>
        <w:rPr>
          <w:lang w:val="ru-RU"/>
        </w:rPr>
      </w:pPr>
    </w:p>
    <w:p w:rsidR="00B5201C" w:rsidRDefault="00B5201C">
      <w:pPr>
        <w:rPr>
          <w:lang w:val="ru-RU"/>
        </w:rPr>
      </w:pPr>
    </w:p>
    <w:p w:rsidR="004362EF" w:rsidRPr="004362EF" w:rsidRDefault="004362EF">
      <w:pPr>
        <w:rPr>
          <w:lang w:val="ru-RU"/>
        </w:rPr>
      </w:pPr>
    </w:p>
    <w:p w:rsidR="00E922CA" w:rsidRDefault="00E922CA">
      <w:pPr>
        <w:rPr>
          <w:lang w:val="ru-RU"/>
        </w:rPr>
      </w:pPr>
    </w:p>
    <w:p w:rsidR="00E922CA" w:rsidRDefault="00E922CA">
      <w:pPr>
        <w:rPr>
          <w:lang w:val="ru-RU"/>
        </w:rPr>
      </w:pPr>
    </w:p>
    <w:p w:rsidR="00E922CA" w:rsidRDefault="00E922CA">
      <w:pPr>
        <w:rPr>
          <w:lang w:val="ru-RU"/>
        </w:rPr>
      </w:pPr>
    </w:p>
    <w:p w:rsidR="007E74DA" w:rsidRDefault="007E74DA">
      <w:pPr>
        <w:rPr>
          <w:lang w:val="ru-RU"/>
        </w:rPr>
      </w:pPr>
    </w:p>
    <w:p w:rsidR="007E74DA" w:rsidRPr="002F6E96" w:rsidRDefault="007E74DA">
      <w:pPr>
        <w:rPr>
          <w:lang w:val="ru-RU"/>
        </w:rPr>
      </w:pPr>
    </w:p>
    <w:sectPr w:rsidR="007E74DA" w:rsidRPr="002F6E9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E96"/>
    <w:rsid w:val="000A5078"/>
    <w:rsid w:val="002F6E96"/>
    <w:rsid w:val="004362EF"/>
    <w:rsid w:val="0057779E"/>
    <w:rsid w:val="007E74DA"/>
    <w:rsid w:val="00966A2F"/>
    <w:rsid w:val="009C3EA3"/>
    <w:rsid w:val="00B5201C"/>
    <w:rsid w:val="00CD1BD2"/>
    <w:rsid w:val="00D94076"/>
    <w:rsid w:val="00DF5C99"/>
    <w:rsid w:val="00E37D00"/>
    <w:rsid w:val="00E922CA"/>
    <w:rsid w:val="00F8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6D7FB"/>
  <w15:chartTrackingRefBased/>
  <w15:docId w15:val="{82B5039A-DBB6-4216-8957-6B451E1C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168</Words>
  <Characters>962</Characters>
  <Application>Microsoft Office Word</Application>
  <DocSecurity>0</DocSecurity>
  <Lines>8</Lines>
  <Paragraphs>2</Paragraphs>
  <ScaleCrop>false</ScaleCrop>
  <Company> </Company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11</cp:revision>
  <dcterms:created xsi:type="dcterms:W3CDTF">2026-03-18T06:21:00Z</dcterms:created>
  <dcterms:modified xsi:type="dcterms:W3CDTF">2026-03-18T06:55:00Z</dcterms:modified>
</cp:coreProperties>
</file>