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3FB" w:rsidRDefault="00C473FB">
      <w:pPr>
        <w:rPr>
          <w:lang w:val="ru-RU"/>
        </w:rPr>
      </w:pPr>
      <w:r>
        <w:rPr>
          <w:lang w:val="ru-RU"/>
        </w:rPr>
        <w:t xml:space="preserve">Задача </w:t>
      </w:r>
      <w:hyperlink r:id="rId5" w:history="1">
        <w:r w:rsidRPr="00B51247">
          <w:rPr>
            <w:rStyle w:val="Hyperlink"/>
            <w:lang w:val="ru-RU"/>
          </w:rPr>
          <w:t>https://jira/browse/IMDEV-8641</w:t>
        </w:r>
      </w:hyperlink>
      <w:r>
        <w:rPr>
          <w:lang w:val="ru-RU"/>
        </w:rPr>
        <w:t xml:space="preserve"> </w:t>
      </w:r>
    </w:p>
    <w:p w:rsidR="00C473FB" w:rsidRPr="004D3E15" w:rsidRDefault="00C473FB">
      <w:pPr>
        <w:rPr>
          <w:b/>
          <w:lang w:val="ru-RU"/>
        </w:rPr>
      </w:pPr>
      <w:r w:rsidRPr="004D3E15">
        <w:rPr>
          <w:b/>
          <w:lang w:val="ru-RU"/>
        </w:rPr>
        <w:t>План тестирования: Поиск вероятных к расчету портфелей по видам регламентных операций</w:t>
      </w:r>
    </w:p>
    <w:p w:rsidR="00C473FB" w:rsidRDefault="00EE434B" w:rsidP="00C473FB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EE434B">
        <w:rPr>
          <w:highlight w:val="cyan"/>
          <w:lang w:val="ru-RU"/>
        </w:rPr>
        <w:t>Операция «</w:t>
      </w:r>
      <w:r w:rsidRPr="00EE434B">
        <w:rPr>
          <w:rFonts w:ascii="Segoe UI" w:hAnsi="Segoe UI" w:cs="Segoe UI"/>
          <w:color w:val="212529"/>
          <w:sz w:val="21"/>
          <w:szCs w:val="21"/>
          <w:highlight w:val="cyan"/>
          <w:lang w:val="ru-RU"/>
        </w:rPr>
        <w:t>%% по банковским счетам по графику выплат</w:t>
      </w:r>
      <w:r w:rsidRPr="00EE434B">
        <w:rPr>
          <w:highlight w:val="cyan"/>
          <w:lang w:val="ru-RU"/>
        </w:rPr>
        <w:t>»</w:t>
      </w:r>
    </w:p>
    <w:p w:rsidR="009035A7" w:rsidRPr="009035A7" w:rsidRDefault="009035A7" w:rsidP="009035A7">
      <w:pPr>
        <w:rPr>
          <w:highlight w:val="cyan"/>
          <w:lang w:val="ru-RU"/>
        </w:rPr>
      </w:pPr>
      <w:r w:rsidRPr="009035A7">
        <w:rPr>
          <w:lang w:val="ru-RU"/>
        </w:rPr>
        <w:drawing>
          <wp:inline distT="0" distB="0" distL="0" distR="0" wp14:anchorId="7FDF76E5" wp14:editId="77338796">
            <wp:extent cx="6152515" cy="12020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FB" w:rsidRDefault="009035A7" w:rsidP="00C473F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248793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5A7" w:rsidRDefault="00E51707" w:rsidP="00C473FB">
      <w:pPr>
        <w:rPr>
          <w:lang w:val="ru-RU"/>
        </w:rPr>
      </w:pPr>
      <w:r>
        <w:rPr>
          <w:lang w:val="ru-RU"/>
        </w:rPr>
        <w:t xml:space="preserve">Потенциально корректно отображаются </w:t>
      </w:r>
      <w:proofErr w:type="gramStart"/>
      <w:r>
        <w:rPr>
          <w:lang w:val="ru-RU"/>
        </w:rPr>
        <w:t>те портфели</w:t>
      </w:r>
      <w:proofErr w:type="gramEnd"/>
      <w:r>
        <w:rPr>
          <w:lang w:val="ru-RU"/>
        </w:rPr>
        <w:t xml:space="preserve"> по которым в дальнейшем и производился расчет, а те по которым не было расчета – не отображаются.</w:t>
      </w:r>
    </w:p>
    <w:p w:rsidR="00E51707" w:rsidRPr="00C3318D" w:rsidRDefault="00E51707" w:rsidP="00C473FB">
      <w:pPr>
        <w:rPr>
          <w:u w:val="single"/>
          <w:lang w:val="ru-RU"/>
        </w:rPr>
      </w:pPr>
      <w:r w:rsidRPr="00C3318D">
        <w:rPr>
          <w:u w:val="single"/>
          <w:lang w:val="ru-RU"/>
        </w:rPr>
        <w:t xml:space="preserve">Проверим по всем </w:t>
      </w:r>
      <w:proofErr w:type="spellStart"/>
      <w:r w:rsidRPr="00C3318D">
        <w:rPr>
          <w:u w:val="single"/>
          <w:lang w:val="ru-RU"/>
        </w:rPr>
        <w:t>РозницаДУ</w:t>
      </w:r>
      <w:proofErr w:type="spellEnd"/>
      <w:r w:rsidRPr="00C3318D">
        <w:rPr>
          <w:u w:val="single"/>
          <w:lang w:val="ru-RU"/>
        </w:rPr>
        <w:t>:</w:t>
      </w:r>
    </w:p>
    <w:p w:rsidR="00E51707" w:rsidRDefault="00C3318D" w:rsidP="00C473F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9815" cy="2303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3FB" w:rsidRDefault="00C473FB" w:rsidP="00C473FB">
      <w:pPr>
        <w:rPr>
          <w:lang w:val="ru-RU"/>
        </w:rPr>
      </w:pPr>
    </w:p>
    <w:p w:rsidR="00F46C00" w:rsidRPr="00C473FB" w:rsidRDefault="00F46C00" w:rsidP="00C473FB">
      <w:pPr>
        <w:rPr>
          <w:lang w:val="ru-RU"/>
        </w:rPr>
      </w:pPr>
    </w:p>
    <w:p w:rsidR="00C473FB" w:rsidRPr="00300268" w:rsidRDefault="00EE434B" w:rsidP="00C473FB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300268">
        <w:rPr>
          <w:highlight w:val="cyan"/>
          <w:lang w:val="ru-RU"/>
        </w:rPr>
        <w:lastRenderedPageBreak/>
        <w:t>Операция «</w:t>
      </w:r>
      <w:proofErr w:type="spellStart"/>
      <w:r w:rsidRPr="00300268">
        <w:rPr>
          <w:rFonts w:ascii="Segoe UI" w:hAnsi="Segoe UI" w:cs="Segoe UI"/>
          <w:color w:val="212529"/>
          <w:sz w:val="21"/>
          <w:szCs w:val="21"/>
          <w:highlight w:val="cyan"/>
          <w:shd w:val="clear" w:color="auto" w:fill="F8F9FA"/>
        </w:rPr>
        <w:t>Погашение</w:t>
      </w:r>
      <w:proofErr w:type="spellEnd"/>
      <w:r w:rsidRPr="00300268">
        <w:rPr>
          <w:rFonts w:ascii="Segoe UI" w:hAnsi="Segoe UI" w:cs="Segoe UI"/>
          <w:color w:val="212529"/>
          <w:sz w:val="21"/>
          <w:szCs w:val="21"/>
          <w:highlight w:val="cyan"/>
          <w:shd w:val="clear" w:color="auto" w:fill="F8F9FA"/>
        </w:rPr>
        <w:t xml:space="preserve"> НКД (БУ)</w:t>
      </w:r>
      <w:r w:rsidRPr="00300268">
        <w:rPr>
          <w:highlight w:val="cyan"/>
          <w:lang w:val="ru-RU"/>
        </w:rPr>
        <w:t>»</w:t>
      </w:r>
    </w:p>
    <w:p w:rsidR="00FC0212" w:rsidRDefault="00FC0212">
      <w:pPr>
        <w:rPr>
          <w:lang w:val="ru-RU"/>
        </w:rPr>
      </w:pPr>
      <w:r>
        <w:rPr>
          <w:lang w:val="ru-RU"/>
        </w:rPr>
        <w:t>Проверим выборочно за 25.03.2026 когда выполнялся расчет и по Рознице о по обычным:</w:t>
      </w:r>
    </w:p>
    <w:p w:rsidR="00FC0212" w:rsidRDefault="00FC0212">
      <w:pPr>
        <w:rPr>
          <w:lang w:val="ru-RU"/>
        </w:rPr>
      </w:pPr>
      <w:r>
        <w:rPr>
          <w:lang w:val="ru-RU"/>
        </w:rPr>
        <w:t>(Выберу 4 ДУ, из которых по факту выполнялся расчет для 1 РДУ и 2 Обычных и 1 не рассчитан)</w:t>
      </w:r>
    </w:p>
    <w:p w:rsidR="00FC0212" w:rsidRDefault="00FC0212">
      <w:pPr>
        <w:rPr>
          <w:lang w:val="ru-RU"/>
        </w:rPr>
      </w:pPr>
      <w:r w:rsidRPr="00FC0212">
        <w:rPr>
          <w:lang w:val="ru-RU"/>
        </w:rPr>
        <w:drawing>
          <wp:inline distT="0" distB="0" distL="0" distR="0" wp14:anchorId="04C7F183" wp14:editId="2028BFE9">
            <wp:extent cx="6152515" cy="1667510"/>
            <wp:effectExtent l="0" t="0" r="63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12" w:rsidRDefault="00FC0212">
      <w:pPr>
        <w:rPr>
          <w:lang w:val="ru-RU"/>
        </w:rPr>
      </w:pPr>
      <w:r>
        <w:rPr>
          <w:lang w:val="ru-RU"/>
        </w:rPr>
        <w:t>Проверим:</w:t>
      </w:r>
    </w:p>
    <w:p w:rsidR="00FC0212" w:rsidRDefault="00FC0212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9815" cy="29394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212" w:rsidRDefault="00FC0212">
      <w:pPr>
        <w:rPr>
          <w:lang w:val="ru-RU"/>
        </w:rPr>
      </w:pPr>
      <w:r>
        <w:rPr>
          <w:lang w:val="ru-RU"/>
        </w:rPr>
        <w:t>Корректно выбраны все 3.</w:t>
      </w:r>
    </w:p>
    <w:p w:rsidR="00FC0212" w:rsidRDefault="00FC0212">
      <w:pPr>
        <w:rPr>
          <w:lang w:val="ru-RU"/>
        </w:rPr>
      </w:pPr>
    </w:p>
    <w:p w:rsidR="00FC0212" w:rsidRDefault="00FC0212">
      <w:pPr>
        <w:rPr>
          <w:lang w:val="ru-RU"/>
        </w:rPr>
      </w:pPr>
      <w:r>
        <w:rPr>
          <w:lang w:val="ru-RU"/>
        </w:rPr>
        <w:t xml:space="preserve">Проверим за 26.03 по всем ПУЛ = Розничный ДУ (не </w:t>
      </w:r>
      <w:r w:rsidR="00F7751B">
        <w:rPr>
          <w:lang w:val="ru-RU"/>
        </w:rPr>
        <w:t>было</w:t>
      </w:r>
      <w:r>
        <w:rPr>
          <w:lang w:val="ru-RU"/>
        </w:rPr>
        <w:t xml:space="preserve"> ни одного расчета)</w:t>
      </w:r>
    </w:p>
    <w:p w:rsidR="00F7751B" w:rsidRDefault="00F7751B">
      <w:pPr>
        <w:rPr>
          <w:lang w:val="ru-RU"/>
        </w:rPr>
      </w:pPr>
      <w:r w:rsidRPr="00F7751B">
        <w:rPr>
          <w:lang w:val="ru-RU"/>
        </w:rPr>
        <w:drawing>
          <wp:inline distT="0" distB="0" distL="0" distR="0" wp14:anchorId="2980C42E" wp14:editId="1FFF292F">
            <wp:extent cx="6152515" cy="1452245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51B" w:rsidRDefault="00F7751B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45530" cy="2814320"/>
            <wp:effectExtent l="0" t="0" r="762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51B" w:rsidRDefault="00F7751B">
      <w:pPr>
        <w:rPr>
          <w:lang w:val="ru-RU"/>
        </w:rPr>
      </w:pPr>
      <w:r>
        <w:rPr>
          <w:lang w:val="ru-RU"/>
        </w:rPr>
        <w:t>У нас отсеялись все, но подозрение на 3 Портфеля по которым будет полный расчет.</w:t>
      </w:r>
    </w:p>
    <w:p w:rsidR="00F7751B" w:rsidRDefault="00F7751B">
      <w:pPr>
        <w:rPr>
          <w:lang w:val="ru-RU"/>
        </w:rPr>
      </w:pPr>
      <w:r>
        <w:rPr>
          <w:lang w:val="ru-RU"/>
        </w:rPr>
        <w:t>(Расчет по ним не будет произведен, так как у всех стоит признак:</w:t>
      </w:r>
    </w:p>
    <w:p w:rsidR="00F7751B" w:rsidRDefault="00F7751B">
      <w:pPr>
        <w:rPr>
          <w:lang w:val="ru-RU"/>
        </w:rPr>
      </w:pPr>
      <w:r w:rsidRPr="00F7751B">
        <w:rPr>
          <w:lang w:val="ru-RU"/>
        </w:rPr>
        <w:drawing>
          <wp:inline distT="0" distB="0" distL="0" distR="0" wp14:anchorId="7EB97E1C" wp14:editId="3C7DCD0A">
            <wp:extent cx="6152515" cy="1021715"/>
            <wp:effectExtent l="0" t="0" r="635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51B" w:rsidRDefault="00F7751B">
      <w:pPr>
        <w:rPr>
          <w:lang w:val="ru-RU"/>
        </w:rPr>
      </w:pPr>
      <w:r>
        <w:rPr>
          <w:lang w:val="ru-RU"/>
        </w:rPr>
        <w:t>Не анализировать старые купоны.</w:t>
      </w:r>
    </w:p>
    <w:p w:rsidR="002F6073" w:rsidRDefault="002F6073">
      <w:pPr>
        <w:rPr>
          <w:lang w:val="ru-RU"/>
        </w:rPr>
      </w:pPr>
    </w:p>
    <w:p w:rsidR="002F6073" w:rsidRDefault="002F6073">
      <w:pPr>
        <w:rPr>
          <w:lang w:val="ru-RU"/>
        </w:rPr>
      </w:pPr>
      <w:r>
        <w:rPr>
          <w:lang w:val="ru-RU"/>
        </w:rPr>
        <w:t>Сделаем по всем Розничные ПУЛ за 25.03.2026</w:t>
      </w:r>
    </w:p>
    <w:p w:rsidR="002F6073" w:rsidRDefault="002F6073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9815" cy="29451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073" w:rsidRDefault="002F6073">
      <w:pPr>
        <w:rPr>
          <w:lang w:val="ru-RU"/>
        </w:rPr>
      </w:pPr>
      <w:r>
        <w:rPr>
          <w:lang w:val="ru-RU"/>
        </w:rPr>
        <w:lastRenderedPageBreak/>
        <w:t>Из 11020 расчетов мы оставили 179 вероятностных расчетов.</w:t>
      </w:r>
    </w:p>
    <w:p w:rsidR="002F6073" w:rsidRDefault="002F6073">
      <w:pPr>
        <w:rPr>
          <w:lang w:val="ru-RU"/>
        </w:rPr>
      </w:pPr>
      <w:r>
        <w:rPr>
          <w:lang w:val="ru-RU"/>
        </w:rPr>
        <w:t>Что сильно ускорит время расчетов.</w:t>
      </w:r>
    </w:p>
    <w:p w:rsidR="002F6073" w:rsidRDefault="002F6073">
      <w:pPr>
        <w:rPr>
          <w:lang w:val="ru-RU"/>
        </w:rPr>
      </w:pPr>
      <w:r>
        <w:rPr>
          <w:lang w:val="ru-RU"/>
        </w:rPr>
        <w:t>В реальности было рассчитано за 25.03.2026 по Розничным ДУ: 177 расчетов</w:t>
      </w:r>
    </w:p>
    <w:p w:rsidR="002F6073" w:rsidRDefault="002F6073">
      <w:pPr>
        <w:rPr>
          <w:lang w:val="ru-RU"/>
        </w:rPr>
      </w:pPr>
      <w:r w:rsidRPr="002F6073">
        <w:rPr>
          <w:lang w:val="ru-RU"/>
        </w:rPr>
        <w:drawing>
          <wp:inline distT="0" distB="0" distL="0" distR="0" wp14:anchorId="1CCD068E" wp14:editId="6A155D72">
            <wp:extent cx="6152515" cy="1465580"/>
            <wp:effectExtent l="0" t="0" r="63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268" w:rsidRDefault="002F6073">
      <w:pPr>
        <w:rPr>
          <w:lang w:val="ru-RU"/>
        </w:rPr>
      </w:pPr>
      <w:r>
        <w:rPr>
          <w:lang w:val="ru-RU"/>
        </w:rPr>
        <w:t>Отличный</w:t>
      </w:r>
      <w:bookmarkStart w:id="0" w:name="_GoBack"/>
      <w:bookmarkEnd w:id="0"/>
      <w:r>
        <w:rPr>
          <w:lang w:val="ru-RU"/>
        </w:rPr>
        <w:t xml:space="preserve"> результат. Будет только 2 лишних расчета вместо (11020 – 177 = 10843 лишних расчетов)</w:t>
      </w:r>
      <w:r w:rsidR="00300268">
        <w:rPr>
          <w:lang w:val="ru-RU"/>
        </w:rPr>
        <w:br w:type="page"/>
      </w:r>
    </w:p>
    <w:p w:rsidR="00C473FB" w:rsidRPr="007A6C83" w:rsidRDefault="00EE434B" w:rsidP="00C473FB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7A6C83">
        <w:rPr>
          <w:highlight w:val="cyan"/>
          <w:lang w:val="ru-RU"/>
        </w:rPr>
        <w:lastRenderedPageBreak/>
        <w:t>Операция «</w:t>
      </w:r>
      <w:r w:rsidRPr="007A6C83">
        <w:rPr>
          <w:rFonts w:ascii="Segoe UI" w:hAnsi="Segoe UI" w:cs="Segoe UI"/>
          <w:color w:val="212529"/>
          <w:sz w:val="21"/>
          <w:szCs w:val="21"/>
          <w:highlight w:val="cyan"/>
          <w:lang w:val="ru-RU"/>
        </w:rPr>
        <w:t>Определение сделок с отклонением цен (БУ)</w:t>
      </w:r>
      <w:r w:rsidRPr="007A6C83">
        <w:rPr>
          <w:highlight w:val="cyan"/>
          <w:lang w:val="ru-RU"/>
        </w:rPr>
        <w:t>»</w:t>
      </w:r>
    </w:p>
    <w:p w:rsidR="00C473FB" w:rsidRDefault="007A6C83" w:rsidP="00C473FB">
      <w:pPr>
        <w:rPr>
          <w:lang w:val="ru-RU"/>
        </w:rPr>
      </w:pPr>
      <w:r>
        <w:rPr>
          <w:lang w:val="ru-RU"/>
        </w:rPr>
        <w:t xml:space="preserve">Проверим потенциальные портфели за </w:t>
      </w:r>
      <w:r w:rsidR="00BB1691">
        <w:rPr>
          <w:lang w:val="ru-RU"/>
        </w:rPr>
        <w:t>дату,</w:t>
      </w:r>
      <w:r>
        <w:rPr>
          <w:lang w:val="ru-RU"/>
        </w:rPr>
        <w:t xml:space="preserve"> когда реально было Отклонение «»</w:t>
      </w:r>
    </w:p>
    <w:p w:rsidR="00BB1691" w:rsidRDefault="00BB1691" w:rsidP="00C473FB">
      <w:pPr>
        <w:rPr>
          <w:lang w:val="ru-RU"/>
        </w:rPr>
      </w:pPr>
      <w:r w:rsidRPr="00BB1691">
        <w:rPr>
          <w:lang w:val="ru-RU"/>
        </w:rPr>
        <w:drawing>
          <wp:inline distT="0" distB="0" distL="0" distR="0" wp14:anchorId="4927FC65" wp14:editId="2E3EA090">
            <wp:extent cx="6152515" cy="118364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C83" w:rsidRDefault="007A6C83" w:rsidP="00C473FB">
      <w:pPr>
        <w:rPr>
          <w:lang w:val="ru-RU"/>
        </w:rPr>
      </w:pPr>
      <w:r w:rsidRPr="007A6C83">
        <w:rPr>
          <w:lang w:val="ru-RU"/>
        </w:rPr>
        <w:drawing>
          <wp:inline distT="0" distB="0" distL="0" distR="0" wp14:anchorId="168BAEC7" wp14:editId="7ECB27A0">
            <wp:extent cx="6152515" cy="255079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C83" w:rsidRDefault="007A6C83" w:rsidP="00C473FB">
      <w:pPr>
        <w:rPr>
          <w:lang w:val="ru-RU"/>
        </w:rPr>
      </w:pPr>
      <w:r>
        <w:rPr>
          <w:lang w:val="ru-RU"/>
        </w:rPr>
        <w:t xml:space="preserve">По </w:t>
      </w:r>
      <w:proofErr w:type="spellStart"/>
      <w:r>
        <w:rPr>
          <w:lang w:val="ru-RU"/>
        </w:rPr>
        <w:t>РозницеДУ</w:t>
      </w:r>
      <w:proofErr w:type="spellEnd"/>
      <w:r>
        <w:rPr>
          <w:lang w:val="ru-RU"/>
        </w:rPr>
        <w:t xml:space="preserve"> потенциально всего 13 портфелей (вместо 11 тысяч)</w:t>
      </w:r>
    </w:p>
    <w:p w:rsidR="007A6C83" w:rsidRDefault="00BB1691" w:rsidP="00C473F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245" cy="199517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3FB" w:rsidRDefault="00C473FB" w:rsidP="00C473FB">
      <w:pPr>
        <w:rPr>
          <w:lang w:val="ru-RU"/>
        </w:rPr>
      </w:pPr>
    </w:p>
    <w:p w:rsidR="0074770D" w:rsidRDefault="0074770D" w:rsidP="00C473FB">
      <w:pPr>
        <w:rPr>
          <w:lang w:val="ru-RU"/>
        </w:rPr>
      </w:pPr>
    </w:p>
    <w:p w:rsidR="0074770D" w:rsidRDefault="0074770D" w:rsidP="00C473FB">
      <w:pPr>
        <w:rPr>
          <w:lang w:val="ru-RU"/>
        </w:rPr>
      </w:pPr>
    </w:p>
    <w:p w:rsidR="0074770D" w:rsidRDefault="0074770D" w:rsidP="00C473FB">
      <w:pPr>
        <w:rPr>
          <w:lang w:val="ru-RU"/>
        </w:rPr>
      </w:pPr>
    </w:p>
    <w:p w:rsidR="00BB1691" w:rsidRDefault="00BB1691" w:rsidP="00C473FB">
      <w:pPr>
        <w:rPr>
          <w:lang w:val="ru-RU"/>
        </w:rPr>
      </w:pPr>
    </w:p>
    <w:p w:rsidR="00BB1691" w:rsidRPr="00C473FB" w:rsidRDefault="00BB1691" w:rsidP="00C473FB">
      <w:pPr>
        <w:rPr>
          <w:lang w:val="ru-RU"/>
        </w:rPr>
      </w:pPr>
    </w:p>
    <w:p w:rsidR="00C473FB" w:rsidRPr="00CA367B" w:rsidRDefault="00EE434B" w:rsidP="00C473FB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CA367B">
        <w:rPr>
          <w:highlight w:val="cyan"/>
          <w:lang w:val="ru-RU"/>
        </w:rPr>
        <w:lastRenderedPageBreak/>
        <w:t>Операция «</w:t>
      </w:r>
      <w:r w:rsidRPr="00CA367B">
        <w:rPr>
          <w:rFonts w:ascii="Segoe UI" w:hAnsi="Segoe UI" w:cs="Segoe UI"/>
          <w:color w:val="212529"/>
          <w:sz w:val="21"/>
          <w:szCs w:val="21"/>
          <w:highlight w:val="cyan"/>
          <w:shd w:val="clear" w:color="auto" w:fill="F8F9FA"/>
          <w:lang w:val="ru-RU"/>
        </w:rPr>
        <w:t>Погашение облигаций до переоценки (БУ)</w:t>
      </w:r>
      <w:r w:rsidRPr="00CA367B">
        <w:rPr>
          <w:highlight w:val="cyan"/>
          <w:lang w:val="ru-RU"/>
        </w:rPr>
        <w:t>»</w:t>
      </w:r>
    </w:p>
    <w:p w:rsidR="009D73CE" w:rsidRDefault="009D73CE">
      <w:pPr>
        <w:rPr>
          <w:lang w:val="ru-RU"/>
        </w:rPr>
      </w:pPr>
      <w:r w:rsidRPr="009D73CE">
        <w:rPr>
          <w:lang w:val="ru-RU"/>
        </w:rPr>
        <w:drawing>
          <wp:inline distT="0" distB="0" distL="0" distR="0" wp14:anchorId="28D60F3D" wp14:editId="13620672">
            <wp:extent cx="6152515" cy="13525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3CE" w:rsidRDefault="009D73CE">
      <w:pPr>
        <w:rPr>
          <w:lang w:val="ru-RU"/>
        </w:rPr>
      </w:pPr>
      <w:r>
        <w:rPr>
          <w:lang w:val="ru-RU"/>
        </w:rPr>
        <w:t>Проверим за 24.03.2026 по всем не РДУ:</w:t>
      </w:r>
    </w:p>
    <w:p w:rsidR="009D73CE" w:rsidRDefault="009D73CE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995170"/>
            <wp:effectExtent l="0" t="0" r="762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3CE" w:rsidRDefault="009D73CE">
      <w:pPr>
        <w:rPr>
          <w:lang w:val="ru-RU"/>
        </w:rPr>
      </w:pPr>
      <w:r>
        <w:rPr>
          <w:lang w:val="ru-RU"/>
        </w:rPr>
        <w:t xml:space="preserve">Теперь по </w:t>
      </w:r>
      <w:proofErr w:type="spellStart"/>
      <w:r>
        <w:rPr>
          <w:lang w:val="ru-RU"/>
        </w:rPr>
        <w:t>РозницаДУ</w:t>
      </w:r>
      <w:proofErr w:type="spellEnd"/>
      <w:r>
        <w:rPr>
          <w:lang w:val="ru-RU"/>
        </w:rPr>
        <w:t>:</w:t>
      </w:r>
    </w:p>
    <w:p w:rsidR="009D73CE" w:rsidRDefault="009D73CE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9815" cy="19418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3CE" w:rsidRDefault="009D73CE">
      <w:pPr>
        <w:rPr>
          <w:lang w:val="ru-RU"/>
        </w:rPr>
      </w:pPr>
    </w:p>
    <w:p w:rsidR="00CA367B" w:rsidRDefault="009D73CE">
      <w:pPr>
        <w:rPr>
          <w:lang w:val="ru-RU"/>
        </w:rPr>
      </w:pPr>
      <w:r>
        <w:rPr>
          <w:lang w:val="ru-RU"/>
        </w:rPr>
        <w:t>Ожидаемо подбираются правильные портфели (или их отсутствие) для расчета.</w:t>
      </w:r>
      <w:r w:rsidR="00CA367B">
        <w:rPr>
          <w:lang w:val="ru-RU"/>
        </w:rPr>
        <w:br w:type="page"/>
      </w:r>
    </w:p>
    <w:p w:rsidR="00C473FB" w:rsidRPr="0074745F" w:rsidRDefault="00EE434B" w:rsidP="00C473FB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74745F">
        <w:rPr>
          <w:highlight w:val="cyan"/>
          <w:lang w:val="ru-RU"/>
        </w:rPr>
        <w:lastRenderedPageBreak/>
        <w:t>Операция «</w:t>
      </w:r>
      <w:r w:rsidRPr="0074745F">
        <w:rPr>
          <w:rFonts w:ascii="Segoe UI" w:hAnsi="Segoe UI" w:cs="Segoe UI"/>
          <w:color w:val="212529"/>
          <w:sz w:val="21"/>
          <w:szCs w:val="21"/>
          <w:highlight w:val="cyan"/>
          <w:lang w:val="ru-RU"/>
        </w:rPr>
        <w:t>Частичное погашение облигаций (БУ)</w:t>
      </w:r>
      <w:r w:rsidRPr="0074745F">
        <w:rPr>
          <w:highlight w:val="cyan"/>
          <w:lang w:val="ru-RU"/>
        </w:rPr>
        <w:t>»</w:t>
      </w:r>
    </w:p>
    <w:p w:rsidR="00EE434B" w:rsidRPr="0074745F" w:rsidRDefault="0074745F" w:rsidP="00EE434B">
      <w:pPr>
        <w:rPr>
          <w:u w:val="single"/>
          <w:lang w:val="ru-RU"/>
        </w:rPr>
      </w:pPr>
      <w:r w:rsidRPr="0074745F">
        <w:rPr>
          <w:u w:val="single"/>
          <w:lang w:val="ru-RU"/>
        </w:rPr>
        <w:t>Активы:</w:t>
      </w:r>
    </w:p>
    <w:p w:rsidR="00EE434B" w:rsidRDefault="00895E45" w:rsidP="00EE434B">
      <w:pPr>
        <w:rPr>
          <w:lang w:val="ru-RU"/>
        </w:rPr>
      </w:pPr>
      <w:r w:rsidRPr="00895E45">
        <w:rPr>
          <w:lang w:val="ru-RU"/>
        </w:rPr>
        <w:drawing>
          <wp:inline distT="0" distB="0" distL="0" distR="0" wp14:anchorId="49FCCCF7" wp14:editId="53A32954">
            <wp:extent cx="6152515" cy="1218565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45" w:rsidRDefault="0074745F" w:rsidP="00EE434B">
      <w:pPr>
        <w:rPr>
          <w:lang w:val="ru-RU"/>
        </w:rPr>
      </w:pPr>
      <w:r>
        <w:rPr>
          <w:lang w:val="ru-RU"/>
        </w:rPr>
        <w:t>Проверим 29.03 (не должно быть)</w:t>
      </w:r>
    </w:p>
    <w:p w:rsidR="0074745F" w:rsidRDefault="0074745F" w:rsidP="00EE434B">
      <w:pPr>
        <w:rPr>
          <w:lang w:val="ru-RU"/>
        </w:rPr>
      </w:pPr>
      <w:r w:rsidRPr="0074745F">
        <w:rPr>
          <w:lang w:val="ru-RU"/>
        </w:rPr>
        <w:drawing>
          <wp:inline distT="0" distB="0" distL="0" distR="0" wp14:anchorId="6EA5C8E1" wp14:editId="322672A0">
            <wp:extent cx="6152515" cy="581891"/>
            <wp:effectExtent l="0" t="0" r="63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954" cy="58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5F" w:rsidRDefault="0074745F" w:rsidP="00EE434B">
      <w:pPr>
        <w:rPr>
          <w:lang w:val="ru-RU"/>
        </w:rPr>
      </w:pPr>
      <w:r w:rsidRPr="0074745F">
        <w:rPr>
          <w:lang w:val="ru-RU"/>
        </w:rPr>
        <w:drawing>
          <wp:inline distT="0" distB="0" distL="0" distR="0" wp14:anchorId="0782F0B6" wp14:editId="7C9A6FF9">
            <wp:extent cx="6152515" cy="718185"/>
            <wp:effectExtent l="0" t="0" r="63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5F" w:rsidRDefault="0074745F" w:rsidP="00EE434B">
      <w:pPr>
        <w:rPr>
          <w:lang w:val="ru-RU"/>
        </w:rPr>
      </w:pPr>
      <w:r>
        <w:rPr>
          <w:lang w:val="ru-RU"/>
        </w:rPr>
        <w:t>Проверим 28.03</w:t>
      </w:r>
    </w:p>
    <w:p w:rsidR="0074745F" w:rsidRPr="00AE362C" w:rsidRDefault="0074745F" w:rsidP="00EE434B">
      <w:pPr>
        <w:rPr>
          <w:sz w:val="20"/>
          <w:szCs w:val="20"/>
          <w:lang w:val="ru-RU"/>
        </w:rPr>
      </w:pPr>
      <w:r w:rsidRPr="00AE362C">
        <w:rPr>
          <w:sz w:val="20"/>
          <w:szCs w:val="20"/>
          <w:lang w:val="ru-RU"/>
        </w:rPr>
        <w:t xml:space="preserve">Должно быть не по </w:t>
      </w:r>
      <w:proofErr w:type="gramStart"/>
      <w:r w:rsidRPr="00AE362C">
        <w:rPr>
          <w:sz w:val="20"/>
          <w:szCs w:val="20"/>
          <w:lang w:val="ru-RU"/>
        </w:rPr>
        <w:t>РОЗНИЧНЫМ</w:t>
      </w:r>
      <w:r w:rsidR="00AE362C" w:rsidRPr="00AE362C">
        <w:rPr>
          <w:sz w:val="20"/>
          <w:szCs w:val="20"/>
          <w:lang w:val="ru-RU"/>
        </w:rPr>
        <w:t xml:space="preserve">  (</w:t>
      </w:r>
      <w:proofErr w:type="gramEnd"/>
      <w:r w:rsidR="00AE362C" w:rsidRPr="00AE362C">
        <w:rPr>
          <w:sz w:val="20"/>
          <w:szCs w:val="20"/>
          <w:lang w:val="ru-RU"/>
        </w:rPr>
        <w:t>лишние – это нормально, главное найти максимально возможные к расчету портфели)</w:t>
      </w:r>
    </w:p>
    <w:p w:rsidR="0074745F" w:rsidRDefault="00C51AE3" w:rsidP="00EE434B">
      <w:pPr>
        <w:rPr>
          <w:lang w:val="ru-RU"/>
        </w:rPr>
      </w:pPr>
      <w:r w:rsidRPr="00C51AE3">
        <w:rPr>
          <w:lang w:val="ru-RU"/>
        </w:rPr>
        <w:drawing>
          <wp:inline distT="0" distB="0" distL="0" distR="0" wp14:anchorId="7804B028" wp14:editId="4D05CF91">
            <wp:extent cx="6152515" cy="68897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C51AE3">
        <w:rPr>
          <w:sz w:val="12"/>
          <w:szCs w:val="12"/>
          <w:lang w:val="ru-RU"/>
        </w:rPr>
        <w:t>ДУ 4823 (Ивлев Л.М.)</w:t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C51AE3">
        <w:rPr>
          <w:sz w:val="12"/>
          <w:szCs w:val="12"/>
          <w:lang w:val="ru-RU"/>
        </w:rPr>
        <w:t>ДУ 4907 (</w:t>
      </w:r>
      <w:proofErr w:type="spellStart"/>
      <w:r w:rsidRPr="00C51AE3">
        <w:rPr>
          <w:sz w:val="12"/>
          <w:szCs w:val="12"/>
          <w:lang w:val="ru-RU"/>
        </w:rPr>
        <w:t>Бакина</w:t>
      </w:r>
      <w:proofErr w:type="spellEnd"/>
      <w:r w:rsidRPr="00C51AE3">
        <w:rPr>
          <w:sz w:val="12"/>
          <w:szCs w:val="12"/>
          <w:lang w:val="ru-RU"/>
        </w:rPr>
        <w:t xml:space="preserve"> А.С.)</w:t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C51AE3">
        <w:rPr>
          <w:sz w:val="12"/>
          <w:szCs w:val="12"/>
          <w:lang w:val="ru-RU"/>
        </w:rPr>
        <w:t>ДУ 4946 (Крюк Б.А.)</w:t>
      </w:r>
    </w:p>
    <w:p w:rsidR="00C51AE3" w:rsidRPr="00637882" w:rsidRDefault="00C51AE3" w:rsidP="00C51AE3">
      <w:pPr>
        <w:rPr>
          <w:sz w:val="12"/>
          <w:szCs w:val="12"/>
          <w:highlight w:val="yellow"/>
          <w:lang w:val="ru-RU"/>
        </w:rPr>
      </w:pPr>
      <w:r w:rsidRPr="00637882">
        <w:rPr>
          <w:sz w:val="12"/>
          <w:szCs w:val="12"/>
          <w:highlight w:val="yellow"/>
          <w:lang w:val="ru-RU"/>
        </w:rPr>
        <w:t>ДУ 10 (НПФ ВТБ ПФ ПР)</w:t>
      </w:r>
    </w:p>
    <w:p w:rsidR="00C51AE3" w:rsidRPr="00637882" w:rsidRDefault="00C51AE3" w:rsidP="00C51AE3">
      <w:pPr>
        <w:rPr>
          <w:sz w:val="12"/>
          <w:szCs w:val="12"/>
          <w:highlight w:val="yellow"/>
          <w:lang w:val="ru-RU"/>
        </w:rPr>
      </w:pPr>
      <w:r w:rsidRPr="00637882">
        <w:rPr>
          <w:sz w:val="12"/>
          <w:szCs w:val="12"/>
          <w:highlight w:val="yellow"/>
          <w:lang w:val="ru-RU"/>
        </w:rPr>
        <w:t>ДУ 23 (ВТБ ПФ СПН)</w:t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637882">
        <w:rPr>
          <w:sz w:val="12"/>
          <w:szCs w:val="12"/>
          <w:highlight w:val="yellow"/>
          <w:lang w:val="ru-RU"/>
        </w:rPr>
        <w:t>ДУ 23-ВР (ВТБ ПФ СПН)</w:t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C51AE3">
        <w:rPr>
          <w:sz w:val="12"/>
          <w:szCs w:val="12"/>
          <w:lang w:val="ru-RU"/>
        </w:rPr>
        <w:t>ДУ 2789 (</w:t>
      </w:r>
      <w:proofErr w:type="gramStart"/>
      <w:r w:rsidRPr="00C51AE3">
        <w:rPr>
          <w:sz w:val="12"/>
          <w:szCs w:val="12"/>
          <w:lang w:val="ru-RU"/>
        </w:rPr>
        <w:t>ФЦК  ВШМ</w:t>
      </w:r>
      <w:proofErr w:type="gramEnd"/>
      <w:r w:rsidRPr="00C51AE3">
        <w:rPr>
          <w:sz w:val="12"/>
          <w:szCs w:val="12"/>
          <w:lang w:val="ru-RU"/>
        </w:rPr>
        <w:t xml:space="preserve"> СПБГУ)</w:t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C51AE3">
        <w:rPr>
          <w:sz w:val="12"/>
          <w:szCs w:val="12"/>
          <w:lang w:val="ru-RU"/>
        </w:rPr>
        <w:t>ДУ 7437 (</w:t>
      </w:r>
      <w:proofErr w:type="spellStart"/>
      <w:r w:rsidRPr="00C51AE3">
        <w:rPr>
          <w:sz w:val="12"/>
          <w:szCs w:val="12"/>
          <w:lang w:val="ru-RU"/>
        </w:rPr>
        <w:t>Масалов</w:t>
      </w:r>
      <w:proofErr w:type="spellEnd"/>
      <w:r w:rsidRPr="00C51AE3">
        <w:rPr>
          <w:sz w:val="12"/>
          <w:szCs w:val="12"/>
          <w:lang w:val="ru-RU"/>
        </w:rPr>
        <w:t xml:space="preserve"> А.А.)</w:t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C51AE3">
        <w:rPr>
          <w:sz w:val="12"/>
          <w:szCs w:val="12"/>
          <w:lang w:val="ru-RU"/>
        </w:rPr>
        <w:t>ДУ 7438 (</w:t>
      </w:r>
      <w:proofErr w:type="spellStart"/>
      <w:r w:rsidRPr="00C51AE3">
        <w:rPr>
          <w:sz w:val="12"/>
          <w:szCs w:val="12"/>
          <w:lang w:val="ru-RU"/>
        </w:rPr>
        <w:t>Масалова</w:t>
      </w:r>
      <w:proofErr w:type="spellEnd"/>
      <w:r w:rsidRPr="00C51AE3">
        <w:rPr>
          <w:sz w:val="12"/>
          <w:szCs w:val="12"/>
          <w:lang w:val="ru-RU"/>
        </w:rPr>
        <w:t xml:space="preserve"> О.А.)</w:t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C51AE3">
        <w:rPr>
          <w:sz w:val="12"/>
          <w:szCs w:val="12"/>
          <w:lang w:val="ru-RU"/>
        </w:rPr>
        <w:t>ДУ 7439 (</w:t>
      </w:r>
      <w:proofErr w:type="spellStart"/>
      <w:r w:rsidRPr="00C51AE3">
        <w:rPr>
          <w:sz w:val="12"/>
          <w:szCs w:val="12"/>
          <w:lang w:val="ru-RU"/>
        </w:rPr>
        <w:t>Шашукова</w:t>
      </w:r>
      <w:proofErr w:type="spellEnd"/>
      <w:r w:rsidRPr="00C51AE3">
        <w:rPr>
          <w:sz w:val="12"/>
          <w:szCs w:val="12"/>
          <w:lang w:val="ru-RU"/>
        </w:rPr>
        <w:t xml:space="preserve"> Л.А.)</w:t>
      </w:r>
    </w:p>
    <w:p w:rsidR="00C51AE3" w:rsidRPr="00C51AE3" w:rsidRDefault="00C51AE3" w:rsidP="00C51AE3">
      <w:pPr>
        <w:rPr>
          <w:sz w:val="12"/>
          <w:szCs w:val="12"/>
          <w:lang w:val="ru-RU"/>
        </w:rPr>
      </w:pPr>
      <w:r w:rsidRPr="00C51AE3">
        <w:rPr>
          <w:sz w:val="12"/>
          <w:szCs w:val="12"/>
          <w:lang w:val="ru-RU"/>
        </w:rPr>
        <w:t>ДУ 4127 (</w:t>
      </w:r>
      <w:proofErr w:type="spellStart"/>
      <w:r w:rsidRPr="00C51AE3">
        <w:rPr>
          <w:sz w:val="12"/>
          <w:szCs w:val="12"/>
          <w:lang w:val="ru-RU"/>
        </w:rPr>
        <w:t>Суботько</w:t>
      </w:r>
      <w:proofErr w:type="spellEnd"/>
      <w:r w:rsidRPr="00C51AE3">
        <w:rPr>
          <w:sz w:val="12"/>
          <w:szCs w:val="12"/>
          <w:lang w:val="ru-RU"/>
        </w:rPr>
        <w:t xml:space="preserve"> М.М.)</w:t>
      </w:r>
    </w:p>
    <w:p w:rsidR="0074745F" w:rsidRDefault="0074745F" w:rsidP="00EE434B">
      <w:pPr>
        <w:rPr>
          <w:lang w:val="ru-RU"/>
        </w:rPr>
      </w:pPr>
      <w:r>
        <w:rPr>
          <w:lang w:val="ru-RU"/>
        </w:rPr>
        <w:t>Не должно быть по Розничным</w:t>
      </w:r>
    </w:p>
    <w:p w:rsidR="0074745F" w:rsidRDefault="00C51AE3" w:rsidP="00EE434B">
      <w:pPr>
        <w:rPr>
          <w:lang w:val="ru-RU"/>
        </w:rPr>
      </w:pPr>
      <w:r w:rsidRPr="00C51AE3">
        <w:rPr>
          <w:lang w:val="ru-RU"/>
        </w:rPr>
        <w:drawing>
          <wp:inline distT="0" distB="0" distL="0" distR="0" wp14:anchorId="005043F6" wp14:editId="07593216">
            <wp:extent cx="6152515" cy="71120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5F" w:rsidRPr="0074745F" w:rsidRDefault="0074745F" w:rsidP="00EE434B">
      <w:pPr>
        <w:rPr>
          <w:u w:val="single"/>
          <w:lang w:val="ru-RU"/>
        </w:rPr>
      </w:pPr>
      <w:r w:rsidRPr="0074745F">
        <w:rPr>
          <w:u w:val="single"/>
          <w:lang w:val="ru-RU"/>
        </w:rPr>
        <w:lastRenderedPageBreak/>
        <w:t>Структурные ноты:</w:t>
      </w:r>
    </w:p>
    <w:p w:rsidR="0074745F" w:rsidRDefault="00D81348" w:rsidP="00B22077">
      <w:pPr>
        <w:rPr>
          <w:lang w:val="ru-RU"/>
        </w:rPr>
      </w:pPr>
      <w:r>
        <w:rPr>
          <w:lang w:val="ru-RU"/>
        </w:rPr>
        <w:t>По РСБУ не было никогда</w:t>
      </w:r>
    </w:p>
    <w:p w:rsidR="000324FB" w:rsidRDefault="000324FB" w:rsidP="00B22077">
      <w:pPr>
        <w:rPr>
          <w:lang w:val="ru-RU"/>
        </w:rPr>
      </w:pPr>
      <w:r>
        <w:rPr>
          <w:lang w:val="ru-RU"/>
        </w:rPr>
        <w:t xml:space="preserve">Возьмем 06.02.26 когда был расчет Структурных нот частичное погашение по ЕПС (не по </w:t>
      </w:r>
      <w:proofErr w:type="gramStart"/>
      <w:r>
        <w:rPr>
          <w:lang w:val="ru-RU"/>
        </w:rPr>
        <w:t>БУ !</w:t>
      </w:r>
      <w:proofErr w:type="gramEnd"/>
      <w:r>
        <w:rPr>
          <w:lang w:val="ru-RU"/>
        </w:rPr>
        <w:t>)</w:t>
      </w:r>
    </w:p>
    <w:p w:rsidR="000324FB" w:rsidRDefault="000324FB" w:rsidP="00B22077">
      <w:pPr>
        <w:rPr>
          <w:lang w:val="ru-RU"/>
        </w:rPr>
      </w:pPr>
      <w:r w:rsidRPr="000324FB">
        <w:rPr>
          <w:lang w:val="ru-RU"/>
        </w:rPr>
        <w:drawing>
          <wp:inline distT="0" distB="0" distL="0" distR="0" wp14:anchorId="00404E6F" wp14:editId="26C23873">
            <wp:extent cx="6152515" cy="129921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4FB" w:rsidRDefault="000324FB" w:rsidP="00B22077">
      <w:pPr>
        <w:rPr>
          <w:lang w:val="ru-RU"/>
        </w:rPr>
      </w:pPr>
      <w:r>
        <w:rPr>
          <w:lang w:val="ru-RU"/>
        </w:rPr>
        <w:t>Проверим:</w:t>
      </w:r>
    </w:p>
    <w:p w:rsidR="00B22077" w:rsidRDefault="000324FB" w:rsidP="00B22077">
      <w:pPr>
        <w:rPr>
          <w:lang w:val="ru-RU"/>
        </w:rPr>
      </w:pPr>
      <w:r w:rsidRPr="000324FB">
        <w:rPr>
          <w:lang w:val="ru-RU"/>
        </w:rPr>
        <w:drawing>
          <wp:inline distT="0" distB="0" distL="0" distR="0" wp14:anchorId="395AE77D" wp14:editId="74AA86D6">
            <wp:extent cx="6152515" cy="1038225"/>
            <wp:effectExtent l="0" t="0" r="63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4FB" w:rsidRDefault="000324FB" w:rsidP="00B22077">
      <w:pPr>
        <w:rPr>
          <w:lang w:val="ru-RU"/>
        </w:rPr>
      </w:pPr>
      <w:r>
        <w:rPr>
          <w:lang w:val="ru-RU"/>
        </w:rPr>
        <w:t>Корректно считаем, что по БУ расчеты делать не нужно.</w:t>
      </w:r>
    </w:p>
    <w:p w:rsidR="000324FB" w:rsidRPr="00895E45" w:rsidRDefault="000324FB" w:rsidP="00B22077">
      <w:pPr>
        <w:rPr>
          <w:lang w:val="ru-RU"/>
        </w:rPr>
      </w:pPr>
    </w:p>
    <w:sectPr w:rsidR="000324FB" w:rsidRPr="00895E4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40B20"/>
    <w:multiLevelType w:val="hybridMultilevel"/>
    <w:tmpl w:val="E6DC0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3FB"/>
    <w:rsid w:val="000324FB"/>
    <w:rsid w:val="00297B52"/>
    <w:rsid w:val="002F6073"/>
    <w:rsid w:val="00300268"/>
    <w:rsid w:val="00362063"/>
    <w:rsid w:val="004D3E15"/>
    <w:rsid w:val="0057779E"/>
    <w:rsid w:val="00637882"/>
    <w:rsid w:val="0074745F"/>
    <w:rsid w:val="0074770D"/>
    <w:rsid w:val="007A6C83"/>
    <w:rsid w:val="00895E45"/>
    <w:rsid w:val="009035A7"/>
    <w:rsid w:val="009D73CE"/>
    <w:rsid w:val="00AE362C"/>
    <w:rsid w:val="00B22077"/>
    <w:rsid w:val="00BB1691"/>
    <w:rsid w:val="00C3318D"/>
    <w:rsid w:val="00C473FB"/>
    <w:rsid w:val="00C51AE3"/>
    <w:rsid w:val="00CA367B"/>
    <w:rsid w:val="00CD1BD2"/>
    <w:rsid w:val="00D81348"/>
    <w:rsid w:val="00E37D00"/>
    <w:rsid w:val="00E51707"/>
    <w:rsid w:val="00EE434B"/>
    <w:rsid w:val="00F46C00"/>
    <w:rsid w:val="00F7751B"/>
    <w:rsid w:val="00FC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A7D4"/>
  <w15:chartTrackingRefBased/>
  <w15:docId w15:val="{588C1B2E-22E9-4A26-995C-1C1C6FD3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73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7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jira/browse/IMDEV-864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27</cp:revision>
  <dcterms:created xsi:type="dcterms:W3CDTF">2026-04-10T05:17:00Z</dcterms:created>
  <dcterms:modified xsi:type="dcterms:W3CDTF">2026-04-10T10:41:00Z</dcterms:modified>
</cp:coreProperties>
</file>