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49441C">
      <w:pPr>
        <w:rPr>
          <w:color w:val="7030A0"/>
          <w:u w:val="single"/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9441C">
        <w:rPr>
          <w:color w:val="7030A0"/>
          <w:u w:val="single"/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Для внеплановой проверки НАУФОР необходимо создать отчет в </w:t>
      </w:r>
      <w:proofErr w:type="spellStart"/>
      <w:r w:rsidRPr="0049441C">
        <w:rPr>
          <w:color w:val="7030A0"/>
          <w:u w:val="single"/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Аванкор</w:t>
      </w:r>
      <w:proofErr w:type="spellEnd"/>
      <w:r w:rsidRPr="0049441C">
        <w:rPr>
          <w:color w:val="7030A0"/>
          <w:u w:val="single"/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ДУ со следующими параметрами:</w:t>
      </w:r>
    </w:p>
    <w:tbl>
      <w:tblPr>
        <w:tblStyle w:val="TableGrid"/>
        <w:tblW w:w="9464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848"/>
        <w:gridCol w:w="707"/>
        <w:gridCol w:w="708"/>
        <w:gridCol w:w="567"/>
        <w:gridCol w:w="567"/>
        <w:gridCol w:w="567"/>
        <w:gridCol w:w="709"/>
        <w:gridCol w:w="567"/>
        <w:gridCol w:w="567"/>
        <w:gridCol w:w="600"/>
        <w:gridCol w:w="825"/>
        <w:gridCol w:w="939"/>
        <w:gridCol w:w="620"/>
      </w:tblGrid>
      <w:tr w:rsidR="004E3A16" w:rsidRPr="004E3A16" w:rsidTr="000A2002">
        <w:trPr>
          <w:trHeight w:val="103"/>
          <w:jc w:val="center"/>
        </w:trPr>
        <w:tc>
          <w:tcPr>
            <w:tcW w:w="6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Наименова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ние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орга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низа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ции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/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Ф.И.О.</w:t>
            </w:r>
          </w:p>
        </w:tc>
        <w:tc>
          <w:tcPr>
            <w:tcW w:w="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Договор доверительного управления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(№, дата заключения)</w:t>
            </w:r>
          </w:p>
        </w:tc>
        <w:tc>
          <w:tcPr>
            <w:tcW w:w="7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Дата последней пролонгации договора, указанного в столбце 2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Стратегия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(наименование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при наличии)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Физическое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лицо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Юридическое лицо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eastAsia="ru-RU"/>
              </w:rPr>
            </w:pPr>
            <w:r w:rsidRPr="00925F67">
              <w:rPr>
                <w:sz w:val="16"/>
                <w:szCs w:val="16"/>
                <w:lang w:eastAsia="ru-RU"/>
              </w:rPr>
              <w:t>Инвестор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Дата последнего </w:t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профилирова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ния</w:t>
            </w:r>
            <w:proofErr w:type="spellEnd"/>
          </w:p>
        </w:tc>
        <w:tc>
          <w:tcPr>
            <w:tcW w:w="8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</w:rPr>
              <w:t>Указать, если это пересмотр инвестиционного профиля клиента</w:t>
            </w:r>
            <w:r w:rsidRPr="00925F67">
              <w:rPr>
                <w:rStyle w:val="FootnoteReference"/>
                <w:rFonts w:ascii="Times New Roman" w:hAnsi="Times New Roman"/>
                <w:sz w:val="16"/>
                <w:szCs w:val="16"/>
              </w:rPr>
              <w:footnoteReference w:id="1"/>
            </w:r>
          </w:p>
        </w:tc>
        <w:tc>
          <w:tcPr>
            <w:tcW w:w="9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</w:rPr>
              <w:t xml:space="preserve">Дата </w:t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</w:rPr>
              <w:t>соверше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</w:rPr>
              <w:t>ния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</w:rPr>
              <w:t xml:space="preserve"> 1-ой сделки с даты </w:t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</w:rPr>
              <w:t>заключе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</w:rPr>
              <w:t>ния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</w:rPr>
              <w:t xml:space="preserve"> договора, 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указанно</w:t>
            </w:r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го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в столбце 2</w:t>
            </w:r>
            <w:r w:rsidRPr="00925F67">
              <w:rPr>
                <w:rFonts w:ascii="Times New Roman" w:hAnsi="Times New Roman"/>
                <w:sz w:val="16"/>
                <w:szCs w:val="16"/>
              </w:rPr>
              <w:t xml:space="preserve"> (при наличии сделок)</w:t>
            </w: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25F67">
              <w:rPr>
                <w:rFonts w:ascii="Times New Roman" w:hAnsi="Times New Roman"/>
                <w:sz w:val="16"/>
                <w:szCs w:val="16"/>
              </w:rPr>
              <w:t>Дата совершения последней сделки (при наличии сделок)</w:t>
            </w:r>
          </w:p>
        </w:tc>
      </w:tr>
      <w:tr w:rsidR="004E3A16" w:rsidRPr="00925F67" w:rsidTr="000A2002">
        <w:trPr>
          <w:jc w:val="center"/>
        </w:trPr>
        <w:tc>
          <w:tcPr>
            <w:tcW w:w="6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b/>
                <w:sz w:val="16"/>
                <w:szCs w:val="16"/>
              </w:rPr>
            </w:pPr>
          </w:p>
        </w:tc>
        <w:tc>
          <w:tcPr>
            <w:tcW w:w="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b/>
                <w:sz w:val="16"/>
                <w:szCs w:val="16"/>
              </w:rPr>
            </w:pPr>
          </w:p>
        </w:tc>
        <w:tc>
          <w:tcPr>
            <w:tcW w:w="7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sz w:val="16"/>
                <w:szCs w:val="16"/>
                <w:lang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индивидуал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ьная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стандар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тная</w:t>
            </w:r>
            <w:proofErr w:type="spellEnd"/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b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коммерч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еская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организа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ция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некоммерч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еская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организаци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квалифици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рованный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3A16" w:rsidRPr="00925F67" w:rsidRDefault="004E3A16" w:rsidP="000A2002">
            <w:pPr>
              <w:pStyle w:val="ListParagraph"/>
              <w:spacing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неквали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</w:r>
            <w:proofErr w:type="spellStart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t>фициро</w:t>
            </w:r>
            <w:proofErr w:type="spellEnd"/>
            <w:r w:rsidRPr="00925F67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ванный</w:t>
            </w: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b/>
                <w:sz w:val="16"/>
                <w:szCs w:val="16"/>
              </w:rPr>
            </w:pPr>
          </w:p>
        </w:tc>
        <w:tc>
          <w:tcPr>
            <w:tcW w:w="8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sz w:val="16"/>
                <w:szCs w:val="16"/>
              </w:rPr>
            </w:pPr>
          </w:p>
        </w:tc>
        <w:tc>
          <w:tcPr>
            <w:tcW w:w="9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sz w:val="16"/>
                <w:szCs w:val="16"/>
                <w:lang w:eastAsia="ru-RU"/>
              </w:rPr>
            </w:pPr>
          </w:p>
        </w:tc>
        <w:tc>
          <w:tcPr>
            <w:tcW w:w="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rPr>
                <w:sz w:val="16"/>
                <w:szCs w:val="16"/>
              </w:rPr>
            </w:pPr>
          </w:p>
        </w:tc>
      </w:tr>
      <w:tr w:rsidR="004E3A16" w:rsidRPr="00925F67" w:rsidTr="000A2002">
        <w:trPr>
          <w:jc w:val="center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 w:eastAsia="ru-RU"/>
              </w:rPr>
            </w:pPr>
            <w:r w:rsidRPr="00925F67">
              <w:rPr>
                <w:sz w:val="16"/>
                <w:szCs w:val="16"/>
                <w:lang w:val="en-US" w:eastAsia="ru-RU"/>
              </w:rPr>
              <w:t>3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6"/>
                <w:szCs w:val="16"/>
                <w:lang w:val="en-US" w:eastAsia="ru-RU"/>
              </w:rPr>
            </w:pPr>
            <w:r w:rsidRPr="00925F67">
              <w:rPr>
                <w:rFonts w:ascii="Times New Roman" w:hAnsi="Times New Roman"/>
                <w:sz w:val="16"/>
                <w:szCs w:val="16"/>
                <w:lang w:val="en-US" w:eastAsia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 w:eastAsia="ru-RU"/>
              </w:rPr>
            </w:pPr>
            <w:r w:rsidRPr="00925F67">
              <w:rPr>
                <w:sz w:val="16"/>
                <w:szCs w:val="16"/>
                <w:lang w:val="en-US" w:eastAsia="ru-RU"/>
              </w:rPr>
              <w:t>13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E3A16" w:rsidRPr="00925F67" w:rsidRDefault="004E3A16" w:rsidP="000A2002">
            <w:pPr>
              <w:jc w:val="center"/>
              <w:rPr>
                <w:sz w:val="16"/>
                <w:szCs w:val="16"/>
                <w:lang w:val="en-US"/>
              </w:rPr>
            </w:pPr>
            <w:r w:rsidRPr="00925F67">
              <w:rPr>
                <w:sz w:val="16"/>
                <w:szCs w:val="16"/>
                <w:lang w:val="en-US"/>
              </w:rPr>
              <w:t>14</w:t>
            </w:r>
          </w:p>
        </w:tc>
      </w:tr>
    </w:tbl>
    <w:p w:rsidR="009F1E59" w:rsidRPr="0049441C" w:rsidRDefault="009F1E59" w:rsidP="009F1E59">
      <w:pPr>
        <w:rPr>
          <w:lang w:val="ru-RU"/>
        </w:rPr>
      </w:pPr>
    </w:p>
    <w:p w:rsidR="0049441C" w:rsidRDefault="0049441C" w:rsidP="0049441C">
      <w:pPr>
        <w:pStyle w:val="ListParagraph"/>
        <w:numPr>
          <w:ilvl w:val="0"/>
          <w:numId w:val="1"/>
        </w:numPr>
        <w:rPr>
          <w:lang w:val="ru-RU"/>
        </w:rPr>
      </w:pPr>
      <w:r w:rsidRPr="0049441C">
        <w:rPr>
          <w:lang w:val="ru-RU"/>
        </w:rPr>
        <w:t>Отчет должен формировать данные по договорам ДУ</w:t>
      </w:r>
      <w:r>
        <w:rPr>
          <w:lang w:val="ru-RU"/>
        </w:rPr>
        <w:t xml:space="preserve"> на заданную пользователем дату </w:t>
      </w:r>
      <w:r w:rsidR="009F1E59">
        <w:rPr>
          <w:lang w:val="ru-RU"/>
        </w:rPr>
        <w:t>(далее</w:t>
      </w:r>
      <w:r>
        <w:rPr>
          <w:lang w:val="ru-RU"/>
        </w:rPr>
        <w:t xml:space="preserve"> – Отчетная дата)</w:t>
      </w:r>
      <w:r w:rsidR="00581CA2">
        <w:rPr>
          <w:lang w:val="ru-RU"/>
        </w:rPr>
        <w:t xml:space="preserve">, по умолчанию, без выбора </w:t>
      </w:r>
      <w:proofErr w:type="spellStart"/>
      <w:r w:rsidR="00581CA2">
        <w:rPr>
          <w:lang w:val="ru-RU"/>
        </w:rPr>
        <w:t>доп</w:t>
      </w:r>
      <w:proofErr w:type="spellEnd"/>
      <w:r w:rsidR="00581CA2">
        <w:rPr>
          <w:lang w:val="ru-RU"/>
        </w:rPr>
        <w:t xml:space="preserve"> опций, описанных ниже, выводить все подходящие по критерию </w:t>
      </w:r>
      <w:proofErr w:type="gramStart"/>
      <w:r w:rsidR="00581CA2">
        <w:rPr>
          <w:lang w:val="ru-RU"/>
        </w:rPr>
        <w:t>( =</w:t>
      </w:r>
      <w:proofErr w:type="gramEnd"/>
      <w:r w:rsidR="00581CA2">
        <w:rPr>
          <w:lang w:val="ru-RU"/>
        </w:rPr>
        <w:t xml:space="preserve"> не закрыт) договоры ДУ</w:t>
      </w:r>
    </w:p>
    <w:p w:rsidR="0049441C" w:rsidRDefault="0049441C" w:rsidP="0049441C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В выгрузку данных должны попадать все действующие договоры ДУ на Отчетную дату </w:t>
      </w:r>
      <w:r w:rsidR="009F1E59">
        <w:rPr>
          <w:lang w:val="ru-RU"/>
        </w:rPr>
        <w:t>(карточка</w:t>
      </w:r>
      <w:r>
        <w:rPr>
          <w:lang w:val="ru-RU"/>
        </w:rPr>
        <w:t xml:space="preserve"> договора ДУ= поле Дата окончания не заполнена на Отчетную дату)</w:t>
      </w:r>
    </w:p>
    <w:p w:rsidR="0084274C" w:rsidRDefault="0084274C" w:rsidP="0049441C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Предусмотреть возможность выгрузки в </w:t>
      </w:r>
      <w:proofErr w:type="spellStart"/>
      <w:r>
        <w:rPr>
          <w:lang w:val="ru-RU"/>
        </w:rPr>
        <w:t>Эксель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Ворд</w:t>
      </w:r>
      <w:proofErr w:type="spellEnd"/>
    </w:p>
    <w:p w:rsidR="009F1E59" w:rsidRDefault="009F1E59" w:rsidP="0049441C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На форме Отчета предусмотреть возможности выбора:</w:t>
      </w:r>
    </w:p>
    <w:p w:rsidR="009F1E59" w:rsidRPr="00581CA2" w:rsidRDefault="009F1E59" w:rsidP="009F1E59">
      <w:pPr>
        <w:pStyle w:val="ListParagraph"/>
        <w:numPr>
          <w:ilvl w:val="1"/>
          <w:numId w:val="1"/>
        </w:numPr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81CA2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Управляющей компании</w:t>
      </w:r>
    </w:p>
    <w:p w:rsidR="009F1E59" w:rsidRPr="00581CA2" w:rsidRDefault="009F1E59" w:rsidP="009F1E59">
      <w:pPr>
        <w:pStyle w:val="ListParagraph"/>
        <w:numPr>
          <w:ilvl w:val="1"/>
          <w:numId w:val="1"/>
        </w:numPr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81CA2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Типа клиента</w:t>
      </w:r>
    </w:p>
    <w:p w:rsidR="009F1E59" w:rsidRDefault="009F1E59" w:rsidP="009F1E59">
      <w:pPr>
        <w:pStyle w:val="ListParagraph"/>
        <w:numPr>
          <w:ilvl w:val="1"/>
          <w:numId w:val="1"/>
        </w:numPr>
        <w:rPr>
          <w:lang w:val="ru-RU"/>
        </w:rPr>
      </w:pPr>
      <w:r w:rsidRPr="00581CA2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Лицензия </w:t>
      </w:r>
      <w:r w:rsidR="00581CA2" w:rsidRPr="00581CA2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ПУРЦБ</w:t>
      </w:r>
      <w:r w:rsidR="00581CA2">
        <w:rPr>
          <w:lang w:val="ru-RU"/>
        </w:rPr>
        <w:t xml:space="preserve">, </w:t>
      </w:r>
      <w:r>
        <w:rPr>
          <w:lang w:val="ru-RU"/>
        </w:rPr>
        <w:t>в случае выбора данной опции в выгрузку данных должны попадать следующие Типы клиентов:</w:t>
      </w:r>
    </w:p>
    <w:p w:rsidR="009F1E59" w:rsidRDefault="009F1E59" w:rsidP="009F1E59">
      <w:pPr>
        <w:pStyle w:val="ListParagraph"/>
        <w:numPr>
          <w:ilvl w:val="1"/>
          <w:numId w:val="1"/>
        </w:num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772025" cy="3038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CA2" w:rsidRDefault="00581CA2" w:rsidP="00581CA2">
      <w:pPr>
        <w:pStyle w:val="ListParagraph"/>
        <w:numPr>
          <w:ilvl w:val="1"/>
          <w:numId w:val="1"/>
        </w:numPr>
        <w:rPr>
          <w:lang w:val="ru-RU"/>
        </w:rPr>
      </w:pPr>
      <w:r w:rsidRPr="00581CA2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Лицензия НПФ</w:t>
      </w:r>
      <w:r>
        <w:rPr>
          <w:lang w:val="ru-RU"/>
        </w:rPr>
        <w:t>,</w:t>
      </w:r>
      <w:r w:rsidRPr="00581CA2">
        <w:rPr>
          <w:lang w:val="ru-RU"/>
        </w:rPr>
        <w:t xml:space="preserve"> </w:t>
      </w:r>
      <w:r>
        <w:rPr>
          <w:lang w:val="ru-RU"/>
        </w:rPr>
        <w:t>в случае выбора данной опции в выгрузку данных должны попадать следующие Типы клиентов:</w:t>
      </w:r>
    </w:p>
    <w:p w:rsidR="00581CA2" w:rsidRDefault="00581CA2" w:rsidP="009F1E59">
      <w:pPr>
        <w:pStyle w:val="ListParagraph"/>
        <w:numPr>
          <w:ilvl w:val="1"/>
          <w:numId w:val="1"/>
        </w:num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610225" cy="2028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845" cy="203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E59" w:rsidRDefault="00581CA2" w:rsidP="009F1E59">
      <w:pPr>
        <w:rPr>
          <w:lang w:val="ru-RU"/>
        </w:rPr>
      </w:pPr>
      <w:r>
        <w:rPr>
          <w:lang w:val="ru-RU"/>
        </w:rPr>
        <w:t xml:space="preserve">При этом должны быть исключены договоры ДУ, где проставлен </w:t>
      </w:r>
      <w:r w:rsidRPr="00581CA2">
        <w:rPr>
          <w:lang w:val="ru-RU"/>
        </w:rPr>
        <w:t xml:space="preserve">крыж </w:t>
      </w:r>
      <w:proofErr w:type="gramStart"/>
      <w:r w:rsidRPr="00581CA2">
        <w:rPr>
          <w:lang w:val="ru-RU"/>
        </w:rPr>
        <w:t>Только</w:t>
      </w:r>
      <w:proofErr w:type="gramEnd"/>
      <w:r w:rsidRPr="00581CA2">
        <w:rPr>
          <w:lang w:val="ru-RU"/>
        </w:rPr>
        <w:t xml:space="preserve"> лицензия ПУРЦБ </w:t>
      </w:r>
      <w:r>
        <w:rPr>
          <w:lang w:val="ru-RU"/>
        </w:rPr>
        <w:t xml:space="preserve">с </w:t>
      </w:r>
      <w:r w:rsidRPr="00581CA2">
        <w:rPr>
          <w:lang w:val="ru-RU"/>
        </w:rPr>
        <w:t xml:space="preserve">Даты </w:t>
      </w:r>
      <w:proofErr w:type="spellStart"/>
      <w:r w:rsidRPr="00581CA2">
        <w:rPr>
          <w:lang w:val="ru-RU"/>
        </w:rPr>
        <w:t>репортинга</w:t>
      </w:r>
      <w:proofErr w:type="spellEnd"/>
      <w:r w:rsidRPr="00581CA2">
        <w:rPr>
          <w:lang w:val="ru-RU"/>
        </w:rPr>
        <w:t xml:space="preserve"> ПУРЦБ </w:t>
      </w:r>
      <w:r w:rsidR="0084274C" w:rsidRPr="00581CA2">
        <w:rPr>
          <w:lang w:val="ru-RU"/>
        </w:rPr>
        <w:t>(если</w:t>
      </w:r>
      <w:r w:rsidRPr="00581CA2">
        <w:rPr>
          <w:lang w:val="ru-RU"/>
        </w:rPr>
        <w:t xml:space="preserve"> Отчетная дата = 1 июня 2026</w:t>
      </w:r>
      <w:r w:rsidR="0084274C">
        <w:rPr>
          <w:lang w:val="ru-RU"/>
        </w:rPr>
        <w:t>, то договор из примера выше должен быть включен в выгрузку)</w:t>
      </w:r>
    </w:p>
    <w:p w:rsidR="0084274C" w:rsidRDefault="0084274C" w:rsidP="009F1E59">
      <w:pPr>
        <w:rPr>
          <w:lang w:val="ru-RU"/>
        </w:rPr>
      </w:pPr>
    </w:p>
    <w:p w:rsidR="0084274C" w:rsidRPr="000C1BDB" w:rsidRDefault="0084274C" w:rsidP="009F1E59">
      <w:pPr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C1BDB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Порядок заполнения колонок отчета.</w:t>
      </w:r>
    </w:p>
    <w:p w:rsidR="0084274C" w:rsidRPr="000C1BDB" w:rsidRDefault="0084274C" w:rsidP="009F1E59">
      <w:pPr>
        <w:rPr>
          <w:b/>
          <w:outline/>
          <w:color w:val="4472C4" w:themeColor="accent5"/>
          <w:lang w:val="ru-RU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84274C" w:rsidRPr="000C1BDB" w:rsidRDefault="0084274C" w:rsidP="009F1E59">
      <w:pPr>
        <w:rPr>
          <w:color w:val="7030A0"/>
          <w:lang w:val="ru-RU"/>
        </w:rPr>
      </w:pPr>
      <w:r w:rsidRPr="000C1BDB">
        <w:rPr>
          <w:color w:val="7030A0"/>
          <w:lang w:val="ru-RU"/>
        </w:rPr>
        <w:t>Колонка 2.</w:t>
      </w:r>
    </w:p>
    <w:p w:rsidR="0084274C" w:rsidRDefault="0084274C" w:rsidP="009F1E59">
      <w:pPr>
        <w:rPr>
          <w:lang w:val="ru-RU"/>
        </w:rPr>
      </w:pPr>
      <w:r>
        <w:rPr>
          <w:lang w:val="ru-RU"/>
        </w:rPr>
        <w:t xml:space="preserve">Выбираем из Справочника договоров ДУ договоры, где Дата </w:t>
      </w:r>
      <w:r w:rsidR="007C7F58">
        <w:rPr>
          <w:lang w:val="ru-RU"/>
        </w:rPr>
        <w:t xml:space="preserve">окончания </w:t>
      </w:r>
      <w:r>
        <w:rPr>
          <w:lang w:val="ru-RU"/>
        </w:rPr>
        <w:t>на Отчетную дату</w:t>
      </w:r>
      <w:r w:rsidR="007C7F58">
        <w:rPr>
          <w:lang w:val="ru-RU"/>
        </w:rPr>
        <w:t xml:space="preserve"> не заполнена</w:t>
      </w:r>
      <w:r>
        <w:rPr>
          <w:lang w:val="ru-RU"/>
        </w:rPr>
        <w:t xml:space="preserve">, </w:t>
      </w:r>
      <w:r w:rsidR="007C7F58">
        <w:rPr>
          <w:lang w:val="ru-RU"/>
        </w:rPr>
        <w:t>в колонке проставляем значения полей Номер договора и Дата заключения</w:t>
      </w:r>
    </w:p>
    <w:p w:rsidR="007C7F58" w:rsidRPr="000C1BDB" w:rsidRDefault="007C7F58" w:rsidP="009F1E59">
      <w:pPr>
        <w:rPr>
          <w:color w:val="7030A0"/>
          <w:lang w:val="ru-RU"/>
        </w:rPr>
      </w:pPr>
      <w:r w:rsidRPr="000C1BDB">
        <w:rPr>
          <w:color w:val="7030A0"/>
          <w:lang w:val="ru-RU"/>
        </w:rPr>
        <w:t>Колонка 1.</w:t>
      </w:r>
    </w:p>
    <w:p w:rsidR="007C7F58" w:rsidRDefault="000078D6" w:rsidP="009F1E59">
      <w:pPr>
        <w:rPr>
          <w:lang w:val="ru-RU"/>
        </w:rPr>
      </w:pPr>
      <w:r>
        <w:rPr>
          <w:lang w:val="ru-RU"/>
        </w:rPr>
        <w:t xml:space="preserve">Значение поля Клиент по </w:t>
      </w:r>
      <w:proofErr w:type="spellStart"/>
      <w:r>
        <w:rPr>
          <w:lang w:val="ru-RU"/>
        </w:rPr>
        <w:t>соответ-му</w:t>
      </w:r>
      <w:proofErr w:type="spellEnd"/>
      <w:r>
        <w:rPr>
          <w:lang w:val="ru-RU"/>
        </w:rPr>
        <w:t xml:space="preserve"> договору ДУ из Колонки 2</w:t>
      </w:r>
    </w:p>
    <w:p w:rsidR="000078D6" w:rsidRDefault="000078D6" w:rsidP="009F1E59">
      <w:pPr>
        <w:rPr>
          <w:b/>
          <w:bCs/>
          <w:lang w:val="ru-RU"/>
        </w:rPr>
      </w:pPr>
      <w:r w:rsidRPr="000C1BDB">
        <w:rPr>
          <w:color w:val="7030A0"/>
          <w:lang w:val="ru-RU"/>
        </w:rPr>
        <w:t>Колонка 3</w:t>
      </w:r>
      <w:r>
        <w:rPr>
          <w:lang w:val="ru-RU"/>
        </w:rPr>
        <w:t xml:space="preserve">. </w:t>
      </w:r>
      <w:r w:rsidRPr="0049441C">
        <w:rPr>
          <w:b/>
          <w:bCs/>
          <w:lang w:val="ru-RU"/>
        </w:rPr>
        <w:t>Дата последней пролонгации договора, указанного в столбце</w:t>
      </w:r>
    </w:p>
    <w:p w:rsidR="000078D6" w:rsidRPr="000078D6" w:rsidRDefault="002E42F1" w:rsidP="009F1E59">
      <w:pPr>
        <w:rPr>
          <w:lang w:val="ru-RU"/>
        </w:rPr>
      </w:pPr>
      <w:r>
        <w:rPr>
          <w:bCs/>
          <w:lang w:val="ru-RU"/>
        </w:rPr>
        <w:t>Правила приложены в отдельном файле</w:t>
      </w:r>
    </w:p>
    <w:p w:rsidR="000078D6" w:rsidRDefault="000078D6" w:rsidP="009F1E59">
      <w:pPr>
        <w:rPr>
          <w:lang w:val="ru-RU"/>
        </w:rPr>
      </w:pPr>
    </w:p>
    <w:p w:rsidR="0084274C" w:rsidRDefault="002E42F1" w:rsidP="009F1E59">
      <w:pPr>
        <w:rPr>
          <w:lang w:val="ru-RU"/>
        </w:rPr>
      </w:pPr>
      <w:r w:rsidRPr="007B5598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Колонка 4 </w:t>
      </w:r>
      <w:r>
        <w:rPr>
          <w:lang w:val="ru-RU"/>
        </w:rPr>
        <w:t xml:space="preserve">– проставляем значение Индивидуальная </w:t>
      </w:r>
    </w:p>
    <w:p w:rsidR="002E42F1" w:rsidRDefault="002E42F1" w:rsidP="009F1E59">
      <w:pPr>
        <w:rPr>
          <w:lang w:val="ru-RU"/>
        </w:rPr>
      </w:pPr>
      <w:r w:rsidRPr="007B5598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Колонка 5</w:t>
      </w:r>
      <w:r>
        <w:rPr>
          <w:lang w:val="ru-RU"/>
        </w:rPr>
        <w:t xml:space="preserve"> – не заполняем</w:t>
      </w:r>
    </w:p>
    <w:p w:rsidR="002E42F1" w:rsidRDefault="002E42F1" w:rsidP="009F1E59">
      <w:pPr>
        <w:rPr>
          <w:lang w:val="ru-RU"/>
        </w:rPr>
      </w:pPr>
      <w:r w:rsidRPr="007B5598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Колонка 6 -</w:t>
      </w:r>
      <w:r>
        <w:rPr>
          <w:lang w:val="ru-RU"/>
        </w:rPr>
        <w:t xml:space="preserve">  Если Тип клиента по Договору ДУ = Физическое лицо, то в данной колонке напротив такого договора ДУ ставим значение Физическое лицо</w:t>
      </w:r>
      <w:r w:rsidR="007B5598">
        <w:rPr>
          <w:lang w:val="ru-RU"/>
        </w:rPr>
        <w:t>, в ином случае – не заполняем</w:t>
      </w:r>
    </w:p>
    <w:p w:rsidR="007B5598" w:rsidRDefault="00464625" w:rsidP="009F1E59">
      <w:pPr>
        <w:rPr>
          <w:lang w:val="ru-RU"/>
        </w:rPr>
      </w:pPr>
      <w:r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Колонки</w:t>
      </w:r>
      <w:r w:rsidR="002E42F1" w:rsidRPr="007B5598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7</w:t>
      </w:r>
      <w:r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и 8</w:t>
      </w:r>
      <w:r w:rsidR="002E42F1">
        <w:rPr>
          <w:lang w:val="ru-RU"/>
        </w:rPr>
        <w:t xml:space="preserve"> </w:t>
      </w:r>
      <w:r w:rsidR="007B5598">
        <w:rPr>
          <w:lang w:val="ru-RU"/>
        </w:rPr>
        <w:t>– Заполняется только для следующих типов клиентов:</w:t>
      </w:r>
      <w:r>
        <w:rPr>
          <w:noProof/>
          <w:lang w:val="ru-RU" w:eastAsia="ru-RU"/>
        </w:rPr>
        <w:drawing>
          <wp:inline distT="0" distB="0" distL="0" distR="0">
            <wp:extent cx="2602230" cy="147637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845" cy="148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74C" w:rsidRDefault="00464625" w:rsidP="00464625">
      <w:pPr>
        <w:jc w:val="both"/>
        <w:rPr>
          <w:lang w:val="ru-RU"/>
        </w:rPr>
      </w:pPr>
      <w:r>
        <w:rPr>
          <w:lang w:val="ru-RU"/>
        </w:rPr>
        <w:t>Проверяем договор ДУ на принадлежность к нужному типу, если Тип клиента по договору ДУ = Фонд ФЦК, Саморегулируемые организации, тогда ЗАПОЛНЯЕМ колонку 8 значением «Некоммерческая организация» иначе: заполняем по такому договору колонку 7 значением «Коммерческая организация»</w:t>
      </w:r>
    </w:p>
    <w:p w:rsidR="00464625" w:rsidRPr="00354E7F" w:rsidRDefault="00464625" w:rsidP="00464625">
      <w:pPr>
        <w:jc w:val="both"/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54E7F">
        <w:rPr>
          <w:lang w:val="ru-RU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Колонки 9 и 8</w:t>
      </w:r>
    </w:p>
    <w:p w:rsidR="00464625" w:rsidRDefault="00464625" w:rsidP="00464625">
      <w:pPr>
        <w:jc w:val="both"/>
        <w:rPr>
          <w:lang w:val="ru-RU"/>
        </w:rPr>
      </w:pPr>
      <w:r>
        <w:rPr>
          <w:lang w:val="ru-RU"/>
        </w:rPr>
        <w:t xml:space="preserve">Описание заполнения отдельно от </w:t>
      </w:r>
      <w:proofErr w:type="spellStart"/>
      <w:r>
        <w:rPr>
          <w:lang w:val="ru-RU"/>
        </w:rPr>
        <w:t>Комплаенс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( видимо</w:t>
      </w:r>
      <w:proofErr w:type="gramEnd"/>
      <w:r>
        <w:rPr>
          <w:lang w:val="ru-RU"/>
        </w:rPr>
        <w:t xml:space="preserve"> используется Журнал регистрации </w:t>
      </w:r>
      <w:proofErr w:type="spellStart"/>
      <w:r>
        <w:rPr>
          <w:lang w:val="ru-RU"/>
        </w:rPr>
        <w:t>квал</w:t>
      </w:r>
      <w:proofErr w:type="spellEnd"/>
      <w:r>
        <w:rPr>
          <w:lang w:val="ru-RU"/>
        </w:rPr>
        <w:t xml:space="preserve"> инвесторов ?)</w:t>
      </w:r>
    </w:p>
    <w:p w:rsidR="00464625" w:rsidRPr="00354E7F" w:rsidRDefault="00464625" w:rsidP="00464625">
      <w:pPr>
        <w:jc w:val="both"/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4E7F"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Колонки 11 и 12 </w:t>
      </w:r>
    </w:p>
    <w:p w:rsidR="00464625" w:rsidRDefault="00464625" w:rsidP="00464625">
      <w:pPr>
        <w:jc w:val="both"/>
        <w:rPr>
          <w:lang w:val="ru-RU"/>
        </w:rPr>
      </w:pPr>
      <w:r>
        <w:rPr>
          <w:lang w:val="ru-RU"/>
        </w:rPr>
        <w:t xml:space="preserve">Описание заполнения отдельно от </w:t>
      </w:r>
      <w:r>
        <w:rPr>
          <w:lang w:val="ru-RU"/>
        </w:rPr>
        <w:t>ДРМ</w:t>
      </w:r>
    </w:p>
    <w:p w:rsidR="00464625" w:rsidRPr="00354E7F" w:rsidRDefault="00464625" w:rsidP="00464625">
      <w:pPr>
        <w:jc w:val="both"/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4E7F"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Колонка 13</w:t>
      </w:r>
    </w:p>
    <w:p w:rsidR="00464625" w:rsidRDefault="00464625" w:rsidP="00464625">
      <w:pPr>
        <w:jc w:val="both"/>
        <w:rPr>
          <w:lang w:val="ru-RU"/>
        </w:rPr>
      </w:pPr>
      <w:r>
        <w:rPr>
          <w:lang w:val="ru-RU"/>
        </w:rPr>
        <w:t>Указываем дату из поля карточки Договора ДУ «Дата ввода средств в ДУ»</w:t>
      </w:r>
    </w:p>
    <w:p w:rsidR="00354E7F" w:rsidRPr="00354E7F" w:rsidRDefault="00354E7F" w:rsidP="00464625">
      <w:pPr>
        <w:jc w:val="both"/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4E7F">
        <w:rPr>
          <w:color w:val="5B9BD5" w:themeColor="accent1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Колонка 14</w:t>
      </w:r>
    </w:p>
    <w:p w:rsidR="00354E7F" w:rsidRPr="00354E7F" w:rsidRDefault="00354E7F" w:rsidP="00464625">
      <w:pPr>
        <w:jc w:val="both"/>
        <w:rPr>
          <w:rFonts w:ascii="Times New Roman" w:hAnsi="Times New Roman"/>
          <w:i/>
          <w:color w:val="7030A0"/>
          <w:sz w:val="20"/>
          <w:szCs w:val="20"/>
          <w:lang w:val="ru-RU"/>
        </w:rPr>
      </w:pPr>
      <w:r w:rsidRPr="00354E7F">
        <w:rPr>
          <w:rFonts w:ascii="Times New Roman" w:hAnsi="Times New Roman"/>
          <w:i/>
          <w:color w:val="7030A0"/>
          <w:sz w:val="20"/>
          <w:szCs w:val="20"/>
          <w:lang w:val="ru-RU"/>
        </w:rPr>
        <w:t>Дата совершения последней сделки (при наличии сделок</w:t>
      </w:r>
      <w:r w:rsidRPr="00354E7F">
        <w:rPr>
          <w:rFonts w:ascii="Times New Roman" w:hAnsi="Times New Roman"/>
          <w:i/>
          <w:color w:val="7030A0"/>
          <w:sz w:val="20"/>
          <w:szCs w:val="20"/>
          <w:lang w:val="ru-RU"/>
        </w:rPr>
        <w:t>)</w:t>
      </w:r>
    </w:p>
    <w:p w:rsidR="00354E7F" w:rsidRDefault="00354E7F" w:rsidP="00464625">
      <w:pPr>
        <w:jc w:val="both"/>
        <w:rPr>
          <w:lang w:val="ru-RU"/>
        </w:rPr>
      </w:pPr>
      <w:r w:rsidRPr="00354E7F">
        <w:rPr>
          <w:lang w:val="ru-RU"/>
        </w:rPr>
        <w:t xml:space="preserve">По каждому Договору ДУ проверяем последнюю по времени сделку купли-продажи ЦБ, заключённую ДО </w:t>
      </w:r>
      <w:r>
        <w:rPr>
          <w:lang w:val="ru-RU"/>
        </w:rPr>
        <w:t>О</w:t>
      </w:r>
      <w:r w:rsidRPr="00354E7F">
        <w:rPr>
          <w:lang w:val="ru-RU"/>
        </w:rPr>
        <w:t>тчетной даты</w:t>
      </w:r>
      <w:r>
        <w:rPr>
          <w:lang w:val="ru-RU"/>
        </w:rPr>
        <w:t>.</w:t>
      </w:r>
    </w:p>
    <w:p w:rsidR="00354E7F" w:rsidRPr="00354E7F" w:rsidRDefault="00354E7F" w:rsidP="00464625">
      <w:pPr>
        <w:jc w:val="both"/>
        <w:rPr>
          <w:lang w:val="ru-RU"/>
        </w:rPr>
      </w:pPr>
      <w:r>
        <w:rPr>
          <w:lang w:val="ru-RU"/>
        </w:rPr>
        <w:t xml:space="preserve">Поиск сделок осуществляем с учетом того, что Т0 </w:t>
      </w:r>
      <w:r w:rsidR="004E3A16">
        <w:rPr>
          <w:lang w:val="ru-RU"/>
        </w:rPr>
        <w:t>сделки — это</w:t>
      </w:r>
      <w:r>
        <w:rPr>
          <w:lang w:val="ru-RU"/>
        </w:rPr>
        <w:t xml:space="preserve"> документы Перерегистрация, сделки Т+ находя</w:t>
      </w:r>
      <w:r w:rsidR="004E3A16">
        <w:rPr>
          <w:lang w:val="ru-RU"/>
        </w:rPr>
        <w:t xml:space="preserve">тся в </w:t>
      </w:r>
      <w:proofErr w:type="spellStart"/>
      <w:r w:rsidR="004E3A16">
        <w:rPr>
          <w:lang w:val="ru-RU"/>
        </w:rPr>
        <w:t>Бизнесс</w:t>
      </w:r>
      <w:proofErr w:type="spellEnd"/>
      <w:r w:rsidR="004E3A16">
        <w:rPr>
          <w:lang w:val="ru-RU"/>
        </w:rPr>
        <w:t>-процессах, сделки ПФИ: Сделки на Срочном рынке</w:t>
      </w:r>
    </w:p>
    <w:p w:rsidR="0084274C" w:rsidRDefault="0084274C" w:rsidP="009F1E59">
      <w:pPr>
        <w:rPr>
          <w:lang w:val="ru-RU"/>
        </w:rPr>
      </w:pPr>
    </w:p>
    <w:p w:rsidR="009F1E59" w:rsidRDefault="009F1E59" w:rsidP="009F1E59">
      <w:pPr>
        <w:rPr>
          <w:lang w:val="ru-RU"/>
        </w:rPr>
      </w:pPr>
    </w:p>
    <w:p w:rsidR="009F1E59" w:rsidRPr="0084274C" w:rsidRDefault="009F1E59" w:rsidP="009F1E59">
      <w:pPr>
        <w:rPr>
          <w:lang w:val="ru-RU"/>
        </w:rPr>
      </w:pPr>
      <w:bookmarkStart w:id="0" w:name="_GoBack"/>
      <w:bookmarkEnd w:id="0"/>
    </w:p>
    <w:p w:rsidR="009F1E59" w:rsidRPr="009F1E59" w:rsidRDefault="009F1E59" w:rsidP="009F1E59">
      <w:pPr>
        <w:rPr>
          <w:lang w:val="ru-RU"/>
        </w:rPr>
      </w:pPr>
    </w:p>
    <w:p w:rsidR="0049441C" w:rsidRDefault="0049441C">
      <w:pPr>
        <w:rPr>
          <w:lang w:val="ru-RU"/>
        </w:rPr>
      </w:pPr>
    </w:p>
    <w:sectPr w:rsidR="0049441C" w:rsidSect="0049441C">
      <w:footerReference w:type="default" r:id="rId10"/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274C" w:rsidRDefault="0084274C" w:rsidP="0084274C">
      <w:pPr>
        <w:spacing w:after="0" w:line="240" w:lineRule="auto"/>
      </w:pPr>
      <w:r>
        <w:separator/>
      </w:r>
    </w:p>
  </w:endnote>
  <w:endnote w:type="continuationSeparator" w:id="0">
    <w:p w:rsidR="0084274C" w:rsidRDefault="0084274C" w:rsidP="0084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20002A87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07311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4274C" w:rsidRDefault="008427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A1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4274C" w:rsidRDefault="00842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274C" w:rsidRDefault="0084274C" w:rsidP="0084274C">
      <w:pPr>
        <w:spacing w:after="0" w:line="240" w:lineRule="auto"/>
      </w:pPr>
      <w:r>
        <w:separator/>
      </w:r>
    </w:p>
  </w:footnote>
  <w:footnote w:type="continuationSeparator" w:id="0">
    <w:p w:rsidR="0084274C" w:rsidRDefault="0084274C" w:rsidP="0084274C">
      <w:pPr>
        <w:spacing w:after="0" w:line="240" w:lineRule="auto"/>
      </w:pPr>
      <w:r>
        <w:continuationSeparator/>
      </w:r>
    </w:p>
  </w:footnote>
  <w:footnote w:id="1">
    <w:p w:rsidR="004E3A16" w:rsidRDefault="004E3A16" w:rsidP="004E3A16">
      <w:pPr>
        <w:pStyle w:val="FootnoteText"/>
      </w:pPr>
      <w:r>
        <w:rPr>
          <w:rStyle w:val="FootnoteReference"/>
        </w:rPr>
        <w:footnoteRef/>
      </w:r>
      <w:r>
        <w:t xml:space="preserve"> Пересмотр в </w:t>
      </w:r>
      <w:r w:rsidRPr="00E97B4B">
        <w:t xml:space="preserve">соответствии с п 2.11 Базового стандарта </w:t>
      </w:r>
      <w:r w:rsidRPr="00E40E5C">
        <w:t>совершения управляющим операций на финансовом рынке (</w:t>
      </w:r>
      <w:r>
        <w:t xml:space="preserve">утвержден Банком России, </w:t>
      </w:r>
      <w:r w:rsidRPr="00E40E5C">
        <w:t>протокол от 07.08.2025 № КФНП-26).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F1A02"/>
    <w:multiLevelType w:val="hybridMultilevel"/>
    <w:tmpl w:val="09EAA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41C"/>
    <w:rsid w:val="000078D6"/>
    <w:rsid w:val="000C1BDB"/>
    <w:rsid w:val="002E42F1"/>
    <w:rsid w:val="00354E7F"/>
    <w:rsid w:val="00464625"/>
    <w:rsid w:val="0049441C"/>
    <w:rsid w:val="004E3A16"/>
    <w:rsid w:val="0057779E"/>
    <w:rsid w:val="00581CA2"/>
    <w:rsid w:val="007B5598"/>
    <w:rsid w:val="007C7F58"/>
    <w:rsid w:val="0084274C"/>
    <w:rsid w:val="009F1E59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B1758"/>
  <w15:chartTrackingRefBased/>
  <w15:docId w15:val="{35FE954F-CCAD-4582-A2B8-7CA91003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Абзац списка 1 Char"/>
    <w:basedOn w:val="DefaultParagraphFont"/>
    <w:link w:val="ListParagraph"/>
    <w:uiPriority w:val="34"/>
    <w:locked/>
    <w:rsid w:val="0049441C"/>
  </w:style>
  <w:style w:type="paragraph" w:styleId="ListParagraph">
    <w:name w:val="List Paragraph"/>
    <w:aliases w:val="Абзац списка 1"/>
    <w:basedOn w:val="Normal"/>
    <w:link w:val="ListParagraphChar"/>
    <w:uiPriority w:val="34"/>
    <w:qFormat/>
    <w:rsid w:val="0049441C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427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74C"/>
  </w:style>
  <w:style w:type="paragraph" w:styleId="Footer">
    <w:name w:val="footer"/>
    <w:basedOn w:val="Normal"/>
    <w:link w:val="FooterChar"/>
    <w:uiPriority w:val="99"/>
    <w:unhideWhenUsed/>
    <w:rsid w:val="008427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74C"/>
  </w:style>
  <w:style w:type="table" w:styleId="TableGrid">
    <w:name w:val="Table Grid"/>
    <w:basedOn w:val="TableNormal"/>
    <w:uiPriority w:val="59"/>
    <w:rsid w:val="004E3A16"/>
    <w:pPr>
      <w:spacing w:after="0" w:line="240" w:lineRule="auto"/>
    </w:pPr>
    <w:rPr>
      <w:rFonts w:ascii="Calibri" w:eastAsia="Times New Roman" w:hAnsi="Calibri" w:cs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4E3A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3A1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uiPriority w:val="99"/>
    <w:semiHidden/>
    <w:unhideWhenUsed/>
    <w:rsid w:val="004E3A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4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4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Yurasheva, Yulia</dc:creator>
  <cp:keywords/>
  <dc:description/>
  <cp:lastModifiedBy>Yurasheva, Yulia</cp:lastModifiedBy>
  <cp:revision>2</cp:revision>
  <dcterms:created xsi:type="dcterms:W3CDTF">2026-06-18T11:20:00Z</dcterms:created>
  <dcterms:modified xsi:type="dcterms:W3CDTF">2026-06-19T09:31:00Z</dcterms:modified>
</cp:coreProperties>
</file>