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1304A2">
      <w:pPr>
        <w:rPr>
          <w:lang w:val="ru-RU"/>
        </w:rPr>
      </w:pPr>
      <w:r>
        <w:rPr>
          <w:lang w:val="ru-RU"/>
        </w:rPr>
        <w:t>Выберем</w:t>
      </w:r>
    </w:p>
    <w:p w:rsidR="001304A2" w:rsidRDefault="001304A2">
      <w:pPr>
        <w:rPr>
          <w:lang w:val="ru-RU"/>
        </w:rPr>
      </w:pPr>
      <w:r w:rsidRPr="001304A2">
        <w:rPr>
          <w:lang w:val="ru-RU"/>
        </w:rPr>
        <w:drawing>
          <wp:inline distT="0" distB="0" distL="0" distR="0" wp14:anchorId="0BFD9262" wp14:editId="096A96E9">
            <wp:extent cx="6152515" cy="3482340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4A2" w:rsidRDefault="001304A2">
      <w:pPr>
        <w:rPr>
          <w:lang w:val="ru-RU"/>
        </w:rPr>
      </w:pPr>
    </w:p>
    <w:p w:rsidR="0075437D" w:rsidRDefault="0075437D">
      <w:pPr>
        <w:rPr>
          <w:lang w:val="ru-RU"/>
        </w:rPr>
      </w:pPr>
      <w:r>
        <w:rPr>
          <w:lang w:val="ru-RU"/>
        </w:rPr>
        <w:t>СТАРАЯ:</w:t>
      </w:r>
    </w:p>
    <w:p w:rsidR="0075437D" w:rsidRDefault="0075437D">
      <w:pPr>
        <w:rPr>
          <w:lang w:val="ru-RU"/>
        </w:rPr>
      </w:pPr>
      <w:r w:rsidRPr="0075437D">
        <w:rPr>
          <w:lang w:val="ru-RU"/>
        </w:rPr>
        <w:drawing>
          <wp:inline distT="0" distB="0" distL="0" distR="0" wp14:anchorId="6C4F9817" wp14:editId="540F71AA">
            <wp:extent cx="6152515" cy="1445895"/>
            <wp:effectExtent l="0" t="0" r="63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37D" w:rsidRDefault="00875EE2">
      <w:pPr>
        <w:rPr>
          <w:lang w:val="ru-RU"/>
        </w:rPr>
      </w:pPr>
      <w:r w:rsidRPr="00875EE2">
        <w:rPr>
          <w:lang w:val="ru-RU"/>
        </w:rPr>
        <w:drawing>
          <wp:inline distT="0" distB="0" distL="0" distR="0" wp14:anchorId="53CC45F9" wp14:editId="010EC017">
            <wp:extent cx="6152515" cy="70739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37D" w:rsidRDefault="0075437D">
      <w:pPr>
        <w:rPr>
          <w:lang w:val="ru-RU"/>
        </w:rPr>
      </w:pPr>
    </w:p>
    <w:p w:rsidR="0075437D" w:rsidRDefault="0075437D">
      <w:pPr>
        <w:rPr>
          <w:lang w:val="ru-RU"/>
        </w:rPr>
      </w:pPr>
    </w:p>
    <w:p w:rsidR="0075437D" w:rsidRDefault="0075437D">
      <w:pPr>
        <w:rPr>
          <w:lang w:val="ru-RU"/>
        </w:rPr>
      </w:pPr>
    </w:p>
    <w:p w:rsidR="0075437D" w:rsidRDefault="0075437D">
      <w:pPr>
        <w:rPr>
          <w:lang w:val="ru-RU"/>
        </w:rPr>
      </w:pPr>
      <w:r>
        <w:rPr>
          <w:lang w:val="ru-RU"/>
        </w:rPr>
        <w:t>ВКЛЮЧИМ РАСШИРЕНИЕ</w:t>
      </w:r>
    </w:p>
    <w:p w:rsidR="002B0E78" w:rsidRDefault="002B0E78">
      <w:pPr>
        <w:rPr>
          <w:lang w:val="ru-RU"/>
        </w:rPr>
      </w:pPr>
      <w:r w:rsidRPr="002B0E78">
        <w:rPr>
          <w:lang w:val="ru-RU"/>
        </w:rPr>
        <w:lastRenderedPageBreak/>
        <w:drawing>
          <wp:inline distT="0" distB="0" distL="0" distR="0" wp14:anchorId="668573AD" wp14:editId="02A3801E">
            <wp:extent cx="6152515" cy="907415"/>
            <wp:effectExtent l="0" t="0" r="63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E78" w:rsidRDefault="002B0E78">
      <w:pPr>
        <w:rPr>
          <w:lang w:val="ru-RU"/>
        </w:rPr>
      </w:pPr>
      <w:r w:rsidRPr="002B0E78">
        <w:rPr>
          <w:lang w:val="ru-RU"/>
        </w:rPr>
        <w:drawing>
          <wp:inline distT="0" distB="0" distL="0" distR="0" wp14:anchorId="221BA5A7" wp14:editId="3C86ECCC">
            <wp:extent cx="6152515" cy="1726565"/>
            <wp:effectExtent l="0" t="0" r="63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E78" w:rsidRDefault="002B0E78">
      <w:pPr>
        <w:rPr>
          <w:lang w:val="ru-RU"/>
        </w:rPr>
      </w:pPr>
    </w:p>
    <w:p w:rsidR="00EB4C35" w:rsidRDefault="00EB4C35">
      <w:pPr>
        <w:rPr>
          <w:lang w:val="ru-RU"/>
        </w:rPr>
      </w:pPr>
    </w:p>
    <w:p w:rsidR="00EB4C35" w:rsidRDefault="00EB4C35">
      <w:pPr>
        <w:rPr>
          <w:lang w:val="ru-RU"/>
        </w:rPr>
      </w:pPr>
      <w:r>
        <w:rPr>
          <w:lang w:val="ru-RU"/>
        </w:rPr>
        <w:t>ОТДЕЛЬНО СТАВИМ ИНДЕКСАЦИЮ</w:t>
      </w:r>
    </w:p>
    <w:p w:rsidR="00EB4C35" w:rsidRDefault="00EB4C35">
      <w:pPr>
        <w:rPr>
          <w:lang w:val="ru-RU"/>
        </w:rPr>
      </w:pPr>
      <w:r w:rsidRPr="00EB4C35">
        <w:rPr>
          <w:lang w:val="ru-RU"/>
        </w:rPr>
        <w:drawing>
          <wp:inline distT="0" distB="0" distL="0" distR="0" wp14:anchorId="59B49E21" wp14:editId="4B691748">
            <wp:extent cx="6152515" cy="1425575"/>
            <wp:effectExtent l="0" t="0" r="63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C50" w:rsidRDefault="00271C50">
      <w:pPr>
        <w:rPr>
          <w:lang w:val="ru-RU"/>
        </w:rPr>
      </w:pPr>
      <w:r w:rsidRPr="00271C50">
        <w:rPr>
          <w:lang w:val="ru-RU"/>
        </w:rPr>
        <w:drawing>
          <wp:inline distT="0" distB="0" distL="0" distR="0" wp14:anchorId="41CECBB9" wp14:editId="5ABB31C2">
            <wp:extent cx="6152515" cy="2052320"/>
            <wp:effectExtent l="0" t="0" r="63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C35" w:rsidRDefault="00271C50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145530" cy="1520190"/>
            <wp:effectExtent l="0" t="0" r="762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C50" w:rsidRDefault="00271C50">
      <w:pPr>
        <w:rPr>
          <w:lang w:val="ru-RU"/>
        </w:rPr>
      </w:pPr>
    </w:p>
    <w:p w:rsidR="00271C50" w:rsidRDefault="00271C50">
      <w:pPr>
        <w:rPr>
          <w:lang w:val="ru-RU"/>
        </w:rPr>
      </w:pPr>
      <w:r>
        <w:rPr>
          <w:lang w:val="ru-RU"/>
        </w:rPr>
        <w:t xml:space="preserve">Получаем огромный выигрыш в </w:t>
      </w:r>
      <w:proofErr w:type="gramStart"/>
      <w:r>
        <w:rPr>
          <w:lang w:val="ru-RU"/>
        </w:rPr>
        <w:t>скорости  (</w:t>
      </w:r>
      <w:proofErr w:type="gramEnd"/>
      <w:r>
        <w:rPr>
          <w:lang w:val="ru-RU"/>
        </w:rPr>
        <w:t>вместо 219 сек – 2 секунды)</w:t>
      </w:r>
    </w:p>
    <w:p w:rsidR="007035A6" w:rsidRDefault="007035A6">
      <w:pPr>
        <w:rPr>
          <w:lang w:val="ru-RU"/>
        </w:rPr>
      </w:pPr>
    </w:p>
    <w:p w:rsidR="007035A6" w:rsidRDefault="007035A6">
      <w:pPr>
        <w:rPr>
          <w:lang w:val="ru-RU"/>
        </w:rPr>
      </w:pPr>
    </w:p>
    <w:p w:rsidR="007035A6" w:rsidRDefault="001375E9">
      <w:pPr>
        <w:rPr>
          <w:lang w:val="ru-RU"/>
        </w:rPr>
      </w:pPr>
      <w:r w:rsidRPr="00614142">
        <w:rPr>
          <w:highlight w:val="yellow"/>
          <w:lang w:val="ru-RU"/>
        </w:rPr>
        <w:t>======= Сделаем тест на 01.06.2026 ====</w:t>
      </w:r>
    </w:p>
    <w:p w:rsidR="005B713C" w:rsidRPr="005B713C" w:rsidRDefault="005B713C">
      <w:r w:rsidRPr="005B713C">
        <w:drawing>
          <wp:inline distT="0" distB="0" distL="0" distR="0" wp14:anchorId="6172685F" wp14:editId="3A36B241">
            <wp:extent cx="6152515" cy="1403985"/>
            <wp:effectExtent l="0" t="0" r="63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5E9" w:rsidRDefault="00646176">
      <w:pPr>
        <w:rPr>
          <w:lang w:val="ru-RU"/>
        </w:rPr>
      </w:pPr>
      <w:r>
        <w:rPr>
          <w:lang w:val="ru-RU"/>
        </w:rPr>
        <w:t>СТАЛО</w:t>
      </w:r>
    </w:p>
    <w:p w:rsidR="00646176" w:rsidRDefault="00602E21">
      <w:r w:rsidRPr="00602E21">
        <w:drawing>
          <wp:inline distT="0" distB="0" distL="0" distR="0" wp14:anchorId="5DD9BE18" wp14:editId="3FC94CCF">
            <wp:extent cx="6152515" cy="1005205"/>
            <wp:effectExtent l="0" t="0" r="63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E21" w:rsidRDefault="00946277">
      <w:pPr>
        <w:rPr>
          <w:lang w:val="ru-RU"/>
        </w:rPr>
      </w:pPr>
      <w:r>
        <w:rPr>
          <w:lang w:val="ru-RU"/>
        </w:rPr>
        <w:t>Детально:</w:t>
      </w:r>
    </w:p>
    <w:p w:rsidR="00946277" w:rsidRPr="00946277" w:rsidRDefault="00AB7D2F">
      <w:pPr>
        <w:rPr>
          <w:lang w:val="ru-RU"/>
        </w:rPr>
      </w:pPr>
      <w:r w:rsidRPr="00AB7D2F">
        <w:rPr>
          <w:lang w:val="ru-RU"/>
        </w:rPr>
        <w:drawing>
          <wp:inline distT="0" distB="0" distL="0" distR="0" wp14:anchorId="5802E9CF" wp14:editId="24808649">
            <wp:extent cx="6152515" cy="178054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176" w:rsidRDefault="00646176">
      <w:pPr>
        <w:rPr>
          <w:lang w:val="ru-RU"/>
        </w:rPr>
      </w:pPr>
    </w:p>
    <w:p w:rsidR="00646176" w:rsidRDefault="00646176">
      <w:pPr>
        <w:rPr>
          <w:lang w:val="ru-RU"/>
        </w:rPr>
      </w:pPr>
      <w:r>
        <w:rPr>
          <w:lang w:val="ru-RU"/>
        </w:rPr>
        <w:lastRenderedPageBreak/>
        <w:t>БЫЛО:</w:t>
      </w:r>
    </w:p>
    <w:p w:rsidR="00F36FAF" w:rsidRDefault="00FA2BC0">
      <w:pPr>
        <w:rPr>
          <w:lang w:val="ru-RU"/>
        </w:rPr>
      </w:pPr>
      <w:r w:rsidRPr="00FA2BC0">
        <w:rPr>
          <w:lang w:val="ru-RU"/>
        </w:rPr>
        <w:drawing>
          <wp:inline distT="0" distB="0" distL="0" distR="0" wp14:anchorId="5DD3395F" wp14:editId="567E226C">
            <wp:extent cx="6152515" cy="1189990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BC0" w:rsidRDefault="00FA2BC0">
      <w:pPr>
        <w:rPr>
          <w:lang w:val="ru-RU"/>
        </w:rPr>
      </w:pPr>
      <w:r>
        <w:rPr>
          <w:lang w:val="ru-RU"/>
        </w:rPr>
        <w:t>Детально:</w:t>
      </w:r>
    </w:p>
    <w:p w:rsidR="00FA2BC0" w:rsidRDefault="006815EF">
      <w:pPr>
        <w:rPr>
          <w:lang w:val="ru-RU"/>
        </w:rPr>
      </w:pPr>
      <w:r w:rsidRPr="006815EF">
        <w:rPr>
          <w:lang w:val="ru-RU"/>
        </w:rPr>
        <w:drawing>
          <wp:inline distT="0" distB="0" distL="0" distR="0" wp14:anchorId="034792A8" wp14:editId="5C227829">
            <wp:extent cx="6152515" cy="1419225"/>
            <wp:effectExtent l="0" t="0" r="63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796" w:rsidRDefault="00AD4796">
      <w:pPr>
        <w:rPr>
          <w:lang w:val="ru-RU"/>
        </w:rPr>
      </w:pPr>
    </w:p>
    <w:p w:rsidR="00AD4796" w:rsidRPr="001304A2" w:rsidRDefault="00AD4796">
      <w:pPr>
        <w:rPr>
          <w:lang w:val="ru-RU"/>
        </w:rPr>
      </w:pPr>
      <w:bookmarkStart w:id="0" w:name="_GoBack"/>
      <w:proofErr w:type="gramStart"/>
      <w:r w:rsidRPr="00AD4796">
        <w:rPr>
          <w:b/>
          <w:lang w:val="ru-RU"/>
        </w:rPr>
        <w:t>Вывод</w:t>
      </w:r>
      <w:r>
        <w:rPr>
          <w:lang w:val="ru-RU"/>
        </w:rPr>
        <w:t xml:space="preserve"> </w:t>
      </w:r>
      <w:bookmarkEnd w:id="0"/>
      <w:r>
        <w:rPr>
          <w:lang w:val="ru-RU"/>
        </w:rPr>
        <w:t>:</w:t>
      </w:r>
      <w:proofErr w:type="gramEnd"/>
      <w:r>
        <w:rPr>
          <w:lang w:val="ru-RU"/>
        </w:rPr>
        <w:t xml:space="preserve"> ускорение  с 918 сек на 627 сек (в 1,5 раза) достигается за счет индексации реквизита </w:t>
      </w:r>
      <w:proofErr w:type="spellStart"/>
      <w:r>
        <w:rPr>
          <w:lang w:val="ru-RU"/>
        </w:rPr>
        <w:t>ДокументОснование</w:t>
      </w:r>
      <w:proofErr w:type="spellEnd"/>
      <w:r>
        <w:rPr>
          <w:lang w:val="ru-RU"/>
        </w:rPr>
        <w:t xml:space="preserve"> документа </w:t>
      </w:r>
      <w:proofErr w:type="spellStart"/>
      <w:r w:rsidRPr="00AD4796">
        <w:rPr>
          <w:lang w:val="ru-RU"/>
        </w:rPr>
        <w:t>ОтражениеОперацийВРегистрахВУ</w:t>
      </w:r>
      <w:proofErr w:type="spellEnd"/>
      <w:r>
        <w:rPr>
          <w:lang w:val="ru-RU"/>
        </w:rPr>
        <w:t xml:space="preserve"> </w:t>
      </w:r>
    </w:p>
    <w:sectPr w:rsidR="00AD4796" w:rsidRPr="001304A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4A2"/>
    <w:rsid w:val="001304A2"/>
    <w:rsid w:val="001375E9"/>
    <w:rsid w:val="00271C50"/>
    <w:rsid w:val="002B0E78"/>
    <w:rsid w:val="0057779E"/>
    <w:rsid w:val="005B713C"/>
    <w:rsid w:val="00602E21"/>
    <w:rsid w:val="00614142"/>
    <w:rsid w:val="00646176"/>
    <w:rsid w:val="006815EF"/>
    <w:rsid w:val="007035A6"/>
    <w:rsid w:val="0075437D"/>
    <w:rsid w:val="00875EE2"/>
    <w:rsid w:val="00946277"/>
    <w:rsid w:val="00A14D2C"/>
    <w:rsid w:val="00AB7D2F"/>
    <w:rsid w:val="00AD4796"/>
    <w:rsid w:val="00CD1BD2"/>
    <w:rsid w:val="00E37D00"/>
    <w:rsid w:val="00EB4C35"/>
    <w:rsid w:val="00F36FAF"/>
    <w:rsid w:val="00FA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B3FB9"/>
  <w15:chartTrackingRefBased/>
  <w15:docId w15:val="{A9E10CDB-0299-48E7-870A-1929472A9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58</Words>
  <Characters>333</Characters>
  <Application>Microsoft Office Word</Application>
  <DocSecurity>0</DocSecurity>
  <Lines>2</Lines>
  <Paragraphs>1</Paragraphs>
  <ScaleCrop>false</ScaleCrop>
  <Company>VTB Capital</Company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19</cp:revision>
  <dcterms:created xsi:type="dcterms:W3CDTF">2026-07-09T07:44:00Z</dcterms:created>
  <dcterms:modified xsi:type="dcterms:W3CDTF">2026-07-09T09:31:00Z</dcterms:modified>
</cp:coreProperties>
</file>