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08E" w:rsidRDefault="003E33CF" w:rsidP="00EE202E">
      <w:pPr>
        <w:spacing w:after="0" w:line="240" w:lineRule="auto"/>
        <w:jc w:val="center"/>
      </w:pPr>
      <w:bookmarkStart w:id="0" w:name="_GoBack"/>
      <w:bookmarkEnd w:id="0"/>
      <w:r>
        <w:t>Блокировка ДС, с учетом остатков  на брокерском счете</w:t>
      </w:r>
    </w:p>
    <w:p w:rsidR="00563811" w:rsidRDefault="00563811" w:rsidP="00563811">
      <w:pPr>
        <w:spacing w:after="0" w:line="240" w:lineRule="auto"/>
        <w:ind w:firstLine="567"/>
        <w:jc w:val="center"/>
      </w:pPr>
    </w:p>
    <w:p w:rsidR="00563811" w:rsidRDefault="003E33CF" w:rsidP="00563811">
      <w:pPr>
        <w:spacing w:after="0" w:line="240" w:lineRule="auto"/>
        <w:ind w:firstLine="567"/>
        <w:jc w:val="both"/>
      </w:pPr>
      <w:r>
        <w:t xml:space="preserve">Прошу, для клиентов РДУ, создавать блокировку </w:t>
      </w:r>
      <w:r w:rsidR="00563811">
        <w:t xml:space="preserve">ДС по брокерском счета с учетом остатков ДС на блокируемом счете. За основу взять отчет </w:t>
      </w:r>
      <w:r w:rsidR="00B66872">
        <w:t>Отпала</w:t>
      </w:r>
      <w:r w:rsidR="00563811">
        <w:t xml:space="preserve"> КЗ</w:t>
      </w:r>
    </w:p>
    <w:p w:rsidR="00B770E0" w:rsidRDefault="00B770E0" w:rsidP="00EE202E">
      <w:pPr>
        <w:spacing w:after="0" w:line="240" w:lineRule="auto"/>
        <w:jc w:val="both"/>
      </w:pPr>
      <w:r>
        <w:t>Меню:</w:t>
      </w:r>
    </w:p>
    <w:p w:rsidR="00CC101F" w:rsidRDefault="00CC101F" w:rsidP="00EE202E">
      <w:pPr>
        <w:spacing w:after="0" w:line="240" w:lineRule="auto"/>
        <w:jc w:val="both"/>
      </w:pPr>
      <w:r w:rsidRPr="00CC101F">
        <w:rPr>
          <w:b/>
        </w:rPr>
        <w:t>Начитать</w:t>
      </w:r>
      <w:r>
        <w:rPr>
          <w:b/>
        </w:rPr>
        <w:t>-</w:t>
      </w:r>
      <w:r w:rsidRPr="00CC101F">
        <w:t>кнопка</w:t>
      </w:r>
      <w:r>
        <w:t xml:space="preserve"> запуска обработки</w:t>
      </w:r>
    </w:p>
    <w:p w:rsidR="0009582E" w:rsidRPr="0009582E" w:rsidRDefault="0009582E" w:rsidP="00EE202E">
      <w:pPr>
        <w:spacing w:after="0" w:line="240" w:lineRule="auto"/>
        <w:jc w:val="both"/>
        <w:rPr>
          <w:b/>
        </w:rPr>
      </w:pPr>
      <w:r>
        <w:rPr>
          <w:b/>
        </w:rPr>
        <w:t>Расс</w:t>
      </w:r>
      <w:r w:rsidRPr="0009582E">
        <w:rPr>
          <w:b/>
        </w:rPr>
        <w:t>ылка В Мидл</w:t>
      </w:r>
    </w:p>
    <w:p w:rsidR="00B770E0" w:rsidRDefault="00B66872" w:rsidP="00EE202E">
      <w:pPr>
        <w:spacing w:after="0" w:line="240" w:lineRule="auto"/>
        <w:jc w:val="both"/>
      </w:pPr>
      <w:r w:rsidRPr="00B770E0">
        <w:rPr>
          <w:b/>
        </w:rPr>
        <w:t>Объект</w:t>
      </w:r>
      <w:r w:rsidR="00B770E0" w:rsidRPr="00B770E0">
        <w:rPr>
          <w:b/>
        </w:rPr>
        <w:t xml:space="preserve"> блокировки</w:t>
      </w:r>
      <w:r w:rsidR="00563811">
        <w:t xml:space="preserve">-выбрать из списка </w:t>
      </w:r>
      <w:r w:rsidR="00563811" w:rsidRPr="00563811">
        <w:rPr>
          <w:b/>
        </w:rPr>
        <w:t>Н</w:t>
      </w:r>
      <w:r w:rsidR="00B770E0" w:rsidRPr="00563811">
        <w:rPr>
          <w:b/>
        </w:rPr>
        <w:t>ачислен</w:t>
      </w:r>
      <w:r w:rsidR="00563811" w:rsidRPr="00563811">
        <w:rPr>
          <w:b/>
        </w:rPr>
        <w:t>ие</w:t>
      </w:r>
      <w:r w:rsidR="00B770E0" w:rsidRPr="00563811">
        <w:rPr>
          <w:b/>
        </w:rPr>
        <w:t xml:space="preserve"> вознаграждения</w:t>
      </w:r>
      <w:r w:rsidR="00B770E0">
        <w:t xml:space="preserve"> и</w:t>
      </w:r>
      <w:r w:rsidR="00563811">
        <w:t>ли</w:t>
      </w:r>
      <w:r w:rsidR="00B770E0">
        <w:t xml:space="preserve"> </w:t>
      </w:r>
      <w:r w:rsidR="00563811" w:rsidRPr="00563811">
        <w:rPr>
          <w:b/>
        </w:rPr>
        <w:t>Н</w:t>
      </w:r>
      <w:r w:rsidR="00B770E0" w:rsidRPr="00563811">
        <w:rPr>
          <w:b/>
        </w:rPr>
        <w:t>ачислен</w:t>
      </w:r>
      <w:r w:rsidR="00563811" w:rsidRPr="00563811">
        <w:rPr>
          <w:b/>
        </w:rPr>
        <w:t>ие</w:t>
      </w:r>
      <w:r w:rsidR="00B770E0" w:rsidRPr="00563811">
        <w:rPr>
          <w:b/>
        </w:rPr>
        <w:t xml:space="preserve"> задолженности</w:t>
      </w:r>
    </w:p>
    <w:p w:rsidR="00B770E0" w:rsidRDefault="00B770E0" w:rsidP="00EE202E">
      <w:pPr>
        <w:spacing w:after="0" w:line="240" w:lineRule="auto"/>
        <w:jc w:val="both"/>
      </w:pPr>
      <w:r w:rsidRPr="00B770E0">
        <w:rPr>
          <w:b/>
        </w:rPr>
        <w:t>Налоговый период</w:t>
      </w:r>
      <w:r w:rsidR="00563811">
        <w:rPr>
          <w:b/>
        </w:rPr>
        <w:t xml:space="preserve">: </w:t>
      </w:r>
      <w:r w:rsidR="000964CF" w:rsidRPr="000964CF">
        <w:t>только</w:t>
      </w:r>
      <w:r w:rsidR="000964CF">
        <w:rPr>
          <w:b/>
        </w:rPr>
        <w:t xml:space="preserve"> </w:t>
      </w:r>
      <w:r w:rsidR="000964CF" w:rsidRPr="000964CF">
        <w:t>для Начисления задолженности</w:t>
      </w:r>
      <w:r w:rsidR="000964CF">
        <w:t>,</w:t>
      </w:r>
      <w:r w:rsidR="000964CF" w:rsidRPr="00563811">
        <w:t xml:space="preserve"> </w:t>
      </w:r>
      <w:r w:rsidR="000964CF">
        <w:t>выбор года опционно</w:t>
      </w:r>
    </w:p>
    <w:p w:rsidR="007A638D" w:rsidRPr="00B770E0" w:rsidRDefault="007A638D" w:rsidP="00EE202E">
      <w:pPr>
        <w:spacing w:after="0" w:line="240" w:lineRule="auto"/>
        <w:jc w:val="both"/>
        <w:rPr>
          <w:b/>
        </w:rPr>
      </w:pPr>
      <w:r w:rsidRPr="007A638D">
        <w:rPr>
          <w:b/>
        </w:rPr>
        <w:t>Учитывать остатки на брокерском счете</w:t>
      </w:r>
      <w:r w:rsidRPr="007A638D">
        <w:t xml:space="preserve"> </w:t>
      </w:r>
      <w:r>
        <w:t>-Поле с флагом</w:t>
      </w:r>
    </w:p>
    <w:p w:rsidR="003E33CF" w:rsidRDefault="00B770E0" w:rsidP="00EE202E">
      <w:pPr>
        <w:spacing w:after="0" w:line="240" w:lineRule="auto"/>
        <w:jc w:val="both"/>
      </w:pPr>
      <w:r>
        <w:t>Таблица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1"/>
        <w:gridCol w:w="1767"/>
        <w:gridCol w:w="1617"/>
        <w:gridCol w:w="2021"/>
        <w:gridCol w:w="1722"/>
        <w:gridCol w:w="1511"/>
        <w:gridCol w:w="1744"/>
      </w:tblGrid>
      <w:tr w:rsidR="00563811" w:rsidRPr="00B770E0" w:rsidTr="00563811">
        <w:tc>
          <w:tcPr>
            <w:tcW w:w="177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№</w:t>
            </w:r>
          </w:p>
        </w:tc>
        <w:tc>
          <w:tcPr>
            <w:tcW w:w="821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 w:rsidRPr="00B770E0">
              <w:rPr>
                <w:sz w:val="16"/>
                <w:szCs w:val="16"/>
              </w:rPr>
              <w:t>Договор ДУ</w:t>
            </w:r>
          </w:p>
        </w:tc>
        <w:tc>
          <w:tcPr>
            <w:tcW w:w="751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 w:rsidRPr="00B770E0">
              <w:rPr>
                <w:sz w:val="16"/>
                <w:szCs w:val="16"/>
              </w:rPr>
              <w:t>Сумма обязательств</w:t>
            </w:r>
          </w:p>
        </w:tc>
        <w:tc>
          <w:tcPr>
            <w:tcW w:w="939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 w:rsidRPr="00B770E0">
              <w:rPr>
                <w:sz w:val="16"/>
                <w:szCs w:val="16"/>
              </w:rPr>
              <w:t>Вид документа основания</w:t>
            </w:r>
          </w:p>
        </w:tc>
        <w:tc>
          <w:tcPr>
            <w:tcW w:w="800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 w:rsidRPr="00B770E0">
              <w:rPr>
                <w:sz w:val="16"/>
                <w:szCs w:val="16"/>
              </w:rPr>
              <w:t>Сумма блокировки</w:t>
            </w:r>
          </w:p>
        </w:tc>
        <w:tc>
          <w:tcPr>
            <w:tcW w:w="702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 w:rsidRPr="00B770E0">
              <w:rPr>
                <w:sz w:val="16"/>
                <w:szCs w:val="16"/>
              </w:rPr>
              <w:t xml:space="preserve">Брокерский счет </w:t>
            </w:r>
          </w:p>
        </w:tc>
        <w:tc>
          <w:tcPr>
            <w:tcW w:w="810" w:type="pct"/>
          </w:tcPr>
          <w:p w:rsidR="00563811" w:rsidRPr="00B770E0" w:rsidRDefault="00563811" w:rsidP="00563811">
            <w:pPr>
              <w:jc w:val="both"/>
              <w:rPr>
                <w:sz w:val="16"/>
                <w:szCs w:val="16"/>
              </w:rPr>
            </w:pPr>
            <w:r w:rsidRPr="00B770E0">
              <w:rPr>
                <w:sz w:val="16"/>
                <w:szCs w:val="16"/>
              </w:rPr>
              <w:t>Документ блокировки</w:t>
            </w:r>
          </w:p>
        </w:tc>
      </w:tr>
      <w:tr w:rsidR="00563811" w:rsidRPr="00B770E0" w:rsidTr="00563811">
        <w:tc>
          <w:tcPr>
            <w:tcW w:w="177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821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51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939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800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702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810" w:type="pct"/>
          </w:tcPr>
          <w:p w:rsidR="00563811" w:rsidRPr="00B770E0" w:rsidRDefault="00563811" w:rsidP="00563811">
            <w:pPr>
              <w:jc w:val="both"/>
              <w:rPr>
                <w:sz w:val="18"/>
                <w:szCs w:val="18"/>
              </w:rPr>
            </w:pPr>
          </w:p>
        </w:tc>
      </w:tr>
    </w:tbl>
    <w:p w:rsidR="00B770E0" w:rsidRDefault="00B770E0" w:rsidP="00EE202E">
      <w:pPr>
        <w:spacing w:after="0" w:line="240" w:lineRule="auto"/>
        <w:jc w:val="both"/>
      </w:pPr>
    </w:p>
    <w:p w:rsidR="00B770E0" w:rsidRDefault="00B770E0" w:rsidP="00EE202E">
      <w:pPr>
        <w:spacing w:after="0" w:line="240" w:lineRule="auto"/>
        <w:jc w:val="both"/>
      </w:pPr>
      <w:r>
        <w:t>Условие отбора</w:t>
      </w:r>
    </w:p>
    <w:p w:rsidR="00563811" w:rsidRDefault="00563811" w:rsidP="00EE202E">
      <w:pPr>
        <w:spacing w:after="0" w:line="240" w:lineRule="auto"/>
        <w:jc w:val="both"/>
      </w:pPr>
      <w:r>
        <w:t xml:space="preserve">-отбор договоров ДУ по пулу </w:t>
      </w:r>
      <w:r w:rsidRPr="00563811">
        <w:t>Розничное ДУ</w:t>
      </w:r>
    </w:p>
    <w:p w:rsidR="00563811" w:rsidRDefault="00563811" w:rsidP="00EE202E">
      <w:pPr>
        <w:spacing w:after="0" w:line="240" w:lineRule="auto"/>
        <w:jc w:val="both"/>
      </w:pPr>
      <w:r>
        <w:t>-Статус всех документов основания-Новый</w:t>
      </w:r>
    </w:p>
    <w:p w:rsidR="003E33CF" w:rsidRDefault="00B770E0" w:rsidP="00EE202E">
      <w:pPr>
        <w:spacing w:after="0" w:line="240" w:lineRule="auto"/>
        <w:jc w:val="both"/>
      </w:pPr>
      <w:r>
        <w:t>-Начитывать догов</w:t>
      </w:r>
      <w:r w:rsidR="00EE202E">
        <w:t>о</w:t>
      </w:r>
      <w:r>
        <w:t xml:space="preserve">ра РДУ , без </w:t>
      </w:r>
      <w:r w:rsidR="00B66872">
        <w:t>заполненного</w:t>
      </w:r>
      <w:r w:rsidR="00CC101F">
        <w:t xml:space="preserve"> поля</w:t>
      </w:r>
    </w:p>
    <w:p w:rsidR="00CC101F" w:rsidRDefault="00CC101F" w:rsidP="00EE202E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0189A418" wp14:editId="1901B824">
            <wp:extent cx="6840855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38D" w:rsidRDefault="007A638D" w:rsidP="00EE202E">
      <w:pPr>
        <w:spacing w:after="0" w:line="240" w:lineRule="auto"/>
        <w:jc w:val="both"/>
      </w:pPr>
    </w:p>
    <w:p w:rsidR="00563811" w:rsidRDefault="007A638D" w:rsidP="007A638D">
      <w:pPr>
        <w:spacing w:after="0" w:line="240" w:lineRule="auto"/>
        <w:jc w:val="both"/>
      </w:pPr>
      <w:r w:rsidRPr="00CC101F">
        <w:rPr>
          <w:highlight w:val="yellow"/>
        </w:rPr>
        <w:t xml:space="preserve">Если установлен флаг </w:t>
      </w:r>
      <w:r w:rsidRPr="00CC101F">
        <w:rPr>
          <w:b/>
          <w:highlight w:val="yellow"/>
        </w:rPr>
        <w:t>Учитывать остатки на брокерском счете</w:t>
      </w:r>
    </w:p>
    <w:p w:rsidR="00B770E0" w:rsidRDefault="007A638D" w:rsidP="00EE202E">
      <w:pPr>
        <w:spacing w:after="0" w:line="240" w:lineRule="auto"/>
        <w:jc w:val="both"/>
      </w:pPr>
      <w:r w:rsidRPr="00CC101F">
        <w:t>Сразу</w:t>
      </w:r>
      <w:r w:rsidR="00CC101F">
        <w:t>,</w:t>
      </w:r>
      <w:r w:rsidRPr="00CC101F">
        <w:t xml:space="preserve"> с </w:t>
      </w:r>
      <w:r w:rsidR="00CC101F">
        <w:t>Н</w:t>
      </w:r>
      <w:r w:rsidRPr="00CC101F">
        <w:t>ачиткой, п</w:t>
      </w:r>
      <w:r w:rsidR="00B770E0" w:rsidRPr="00CC101F">
        <w:t>роизводить отбор Догов</w:t>
      </w:r>
      <w:r w:rsidR="00563811" w:rsidRPr="00CC101F">
        <w:t>о</w:t>
      </w:r>
      <w:r w:rsidR="00B770E0" w:rsidRPr="00CC101F">
        <w:t xml:space="preserve">ров у которых, у которых </w:t>
      </w:r>
      <w:r w:rsidR="000964CF" w:rsidRPr="00CC101F">
        <w:t>С</w:t>
      </w:r>
      <w:r w:rsidR="00B770E0" w:rsidRPr="00CC101F">
        <w:t xml:space="preserve">умма  на брокерском счете МЕНЬШЕ </w:t>
      </w:r>
      <w:r w:rsidR="000964CF" w:rsidRPr="00CC101F">
        <w:t>С</w:t>
      </w:r>
      <w:r w:rsidR="00B770E0" w:rsidRPr="00CC101F">
        <w:t>уммы задолженности</w:t>
      </w:r>
    </w:p>
    <w:p w:rsidR="00EE202E" w:rsidRDefault="007A638D" w:rsidP="00EE202E">
      <w:pPr>
        <w:spacing w:after="0" w:line="240" w:lineRule="auto"/>
        <w:jc w:val="both"/>
      </w:pPr>
      <w:r>
        <w:t>Заполнить столбец</w:t>
      </w:r>
      <w:r w:rsidR="00EE202E">
        <w:t xml:space="preserve"> </w:t>
      </w:r>
      <w:r w:rsidR="00EE202E" w:rsidRPr="00EE202E">
        <w:rPr>
          <w:sz w:val="16"/>
          <w:szCs w:val="16"/>
        </w:rPr>
        <w:t xml:space="preserve"> </w:t>
      </w:r>
      <w:r w:rsidR="00EE202E" w:rsidRPr="00EE202E">
        <w:rPr>
          <w:b/>
        </w:rPr>
        <w:t>Сумма блокировки</w:t>
      </w:r>
      <w:r w:rsidR="00EE202E">
        <w:t xml:space="preserve"> </w:t>
      </w:r>
      <w:r w:rsidR="00B66872">
        <w:t>вычислением</w:t>
      </w:r>
      <w:r w:rsidR="00EE202E">
        <w:t xml:space="preserve"> по формуле: </w:t>
      </w:r>
    </w:p>
    <w:p w:rsidR="00EE202E" w:rsidRDefault="00EE202E" w:rsidP="00EE202E">
      <w:pPr>
        <w:spacing w:after="0" w:line="240" w:lineRule="auto"/>
        <w:jc w:val="both"/>
      </w:pPr>
      <w:r w:rsidRPr="00EE202E">
        <w:rPr>
          <w:highlight w:val="green"/>
        </w:rPr>
        <w:t>Сумма обязательств- Брокерский счет</w:t>
      </w:r>
    </w:p>
    <w:p w:rsidR="00CC101F" w:rsidRDefault="00CC101F" w:rsidP="007A638D">
      <w:pPr>
        <w:spacing w:after="0" w:line="240" w:lineRule="auto"/>
        <w:jc w:val="both"/>
      </w:pPr>
    </w:p>
    <w:p w:rsidR="00EE202E" w:rsidRDefault="007A638D" w:rsidP="00EE202E">
      <w:pPr>
        <w:spacing w:after="0" w:line="240" w:lineRule="auto"/>
        <w:jc w:val="both"/>
        <w:rPr>
          <w:b/>
        </w:rPr>
      </w:pPr>
      <w:r w:rsidRPr="00CC101F">
        <w:rPr>
          <w:highlight w:val="yellow"/>
        </w:rPr>
        <w:t xml:space="preserve">Если </w:t>
      </w:r>
      <w:r w:rsidR="00CC101F" w:rsidRPr="00CC101F">
        <w:rPr>
          <w:highlight w:val="yellow"/>
        </w:rPr>
        <w:t xml:space="preserve">флаг </w:t>
      </w:r>
      <w:r w:rsidR="00CC101F" w:rsidRPr="00CC101F">
        <w:rPr>
          <w:b/>
          <w:highlight w:val="yellow"/>
        </w:rPr>
        <w:t>Учитывать остатки на брокерском счете</w:t>
      </w:r>
      <w:r w:rsidR="00CC101F" w:rsidRPr="00CC101F">
        <w:rPr>
          <w:highlight w:val="yellow"/>
        </w:rPr>
        <w:t xml:space="preserve"> НЕ установлен</w:t>
      </w:r>
      <w:r>
        <w:t xml:space="preserve"> </w:t>
      </w:r>
    </w:p>
    <w:p w:rsidR="00CC101F" w:rsidRDefault="00CC101F" w:rsidP="00EE202E">
      <w:pPr>
        <w:spacing w:after="0" w:line="240" w:lineRule="auto"/>
        <w:jc w:val="both"/>
      </w:pPr>
      <w:r w:rsidRPr="00CC101F">
        <w:t>Заполнять Столбец Сумма блокировки данными Сумма обязательств</w:t>
      </w:r>
    </w:p>
    <w:p w:rsidR="00CC101F" w:rsidRPr="00CC101F" w:rsidRDefault="00CC101F" w:rsidP="00EE202E">
      <w:pPr>
        <w:spacing w:after="0" w:line="240" w:lineRule="auto"/>
        <w:jc w:val="both"/>
      </w:pPr>
    </w:p>
    <w:p w:rsidR="00EE202E" w:rsidRDefault="00EE202E" w:rsidP="00EE202E">
      <w:pPr>
        <w:spacing w:after="0" w:line="240" w:lineRule="auto"/>
        <w:jc w:val="both"/>
        <w:rPr>
          <w:b/>
        </w:rPr>
      </w:pPr>
      <w:r>
        <w:t xml:space="preserve">Для отобранных документов основания требуется создать карточку </w:t>
      </w:r>
      <w:r w:rsidRPr="00EE202E">
        <w:rPr>
          <w:b/>
        </w:rPr>
        <w:t>Блокировка разблокировка д/с</w:t>
      </w:r>
    </w:p>
    <w:p w:rsidR="00EE202E" w:rsidRDefault="00EE202E" w:rsidP="00EE202E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0B1B3E15" wp14:editId="72B71329">
            <wp:extent cx="6480175" cy="1738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811" w:rsidRPr="00563811" w:rsidRDefault="00563811" w:rsidP="00EE202E">
      <w:pPr>
        <w:spacing w:after="0" w:line="240" w:lineRule="auto"/>
        <w:jc w:val="both"/>
        <w:rPr>
          <w:b/>
        </w:rPr>
      </w:pPr>
      <w:r>
        <w:rPr>
          <w:b/>
        </w:rPr>
        <w:t xml:space="preserve">Дата: </w:t>
      </w:r>
      <w:r>
        <w:t>ВСЕГДА СОЗДАВАТЬ ДОКУМЕНТ ДАТ</w:t>
      </w:r>
      <w:r w:rsidRPr="00563811">
        <w:t>ОЙ Т-1 РАБОЧИЙ ДЕНЬ ОТ ДАТЫ ЗАПУСКА ОБРАБОТКИ</w:t>
      </w:r>
      <w:r>
        <w:t>, время 09-00</w:t>
      </w:r>
    </w:p>
    <w:p w:rsidR="00EE202E" w:rsidRDefault="00EE202E" w:rsidP="00EE202E">
      <w:pPr>
        <w:spacing w:after="0" w:line="240" w:lineRule="auto"/>
        <w:jc w:val="both"/>
      </w:pPr>
      <w:r w:rsidRPr="00EE202E">
        <w:rPr>
          <w:b/>
        </w:rPr>
        <w:t>Вид операции</w:t>
      </w:r>
      <w:r>
        <w:t>-Блокировка</w:t>
      </w:r>
    </w:p>
    <w:p w:rsidR="00EE202E" w:rsidRDefault="00B66872" w:rsidP="00EE202E">
      <w:pPr>
        <w:spacing w:after="0" w:line="240" w:lineRule="auto"/>
        <w:jc w:val="both"/>
      </w:pPr>
      <w:r w:rsidRPr="00EE202E">
        <w:rPr>
          <w:b/>
        </w:rPr>
        <w:t>Объект</w:t>
      </w:r>
      <w:r w:rsidR="00EE202E" w:rsidRPr="00EE202E">
        <w:rPr>
          <w:b/>
        </w:rPr>
        <w:t xml:space="preserve"> блокировки</w:t>
      </w:r>
      <w:r w:rsidR="00EE202E">
        <w:t>:</w:t>
      </w:r>
    </w:p>
    <w:p w:rsidR="00EE202E" w:rsidRDefault="00EE202E" w:rsidP="00EE202E">
      <w:pPr>
        <w:spacing w:after="0" w:line="240" w:lineRule="auto"/>
        <w:jc w:val="both"/>
      </w:pPr>
      <w:r>
        <w:t>НДФЛ-Начисление задолженности</w:t>
      </w:r>
    </w:p>
    <w:p w:rsidR="00EE202E" w:rsidRDefault="00EE202E" w:rsidP="00EE202E">
      <w:pPr>
        <w:spacing w:after="0" w:line="240" w:lineRule="auto"/>
        <w:jc w:val="both"/>
      </w:pPr>
      <w:r w:rsidRPr="00EE202E">
        <w:t>Вознаграждение</w:t>
      </w:r>
      <w:r>
        <w:t>-Начислен</w:t>
      </w:r>
      <w:r w:rsidR="00563811">
        <w:t>ие</w:t>
      </w:r>
      <w:r>
        <w:t xml:space="preserve"> вознаграждения</w:t>
      </w:r>
    </w:p>
    <w:p w:rsidR="00EE202E" w:rsidRDefault="00EE202E" w:rsidP="00EE202E">
      <w:pPr>
        <w:spacing w:after="0" w:line="240" w:lineRule="auto"/>
        <w:jc w:val="both"/>
      </w:pPr>
      <w:r w:rsidRPr="00EE202E">
        <w:rPr>
          <w:b/>
        </w:rPr>
        <w:t>Договор ДУ</w:t>
      </w:r>
      <w:r>
        <w:t xml:space="preserve"> –из таблицы</w:t>
      </w:r>
    </w:p>
    <w:p w:rsidR="00EE202E" w:rsidRDefault="00EE202E" w:rsidP="00EE202E">
      <w:pPr>
        <w:spacing w:after="0" w:line="240" w:lineRule="auto"/>
        <w:jc w:val="both"/>
      </w:pPr>
      <w:r w:rsidRPr="00EE202E">
        <w:rPr>
          <w:b/>
        </w:rPr>
        <w:t>Аналитический счет</w:t>
      </w:r>
      <w:r>
        <w:t xml:space="preserve"> </w:t>
      </w:r>
      <w:r w:rsidR="00563811">
        <w:t xml:space="preserve">всегда брокерский счет </w:t>
      </w:r>
      <w:r>
        <w:t>из карточки Договора ДУ</w:t>
      </w:r>
    </w:p>
    <w:p w:rsidR="00EE202E" w:rsidRDefault="00EE202E" w:rsidP="00EE202E">
      <w:pPr>
        <w:spacing w:after="0" w:line="24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48A6038" wp14:editId="7623F06F">
            <wp:extent cx="4647062" cy="227549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123" cy="232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02E" w:rsidRDefault="00EE202E" w:rsidP="00EE202E">
      <w:pPr>
        <w:spacing w:after="0" w:line="240" w:lineRule="auto"/>
        <w:jc w:val="both"/>
      </w:pPr>
      <w:r w:rsidRPr="00EE202E">
        <w:rPr>
          <w:b/>
        </w:rPr>
        <w:t>Валюта</w:t>
      </w:r>
      <w:r>
        <w:t xml:space="preserve"> </w:t>
      </w:r>
      <w:r w:rsidRPr="00EE202E">
        <w:t>RUB</w:t>
      </w:r>
    </w:p>
    <w:p w:rsidR="00EE202E" w:rsidRDefault="00EE202E" w:rsidP="00EE202E">
      <w:pPr>
        <w:spacing w:after="0" w:line="240" w:lineRule="auto"/>
        <w:jc w:val="both"/>
        <w:rPr>
          <w:b/>
        </w:rPr>
      </w:pPr>
      <w:r>
        <w:t xml:space="preserve">Валютная сумма: результат вычисления </w:t>
      </w:r>
      <w:r w:rsidR="00563811">
        <w:t xml:space="preserve">Столбец </w:t>
      </w:r>
      <w:r w:rsidR="00563811" w:rsidRPr="00EE202E">
        <w:rPr>
          <w:sz w:val="16"/>
          <w:szCs w:val="16"/>
        </w:rPr>
        <w:t xml:space="preserve"> </w:t>
      </w:r>
      <w:r w:rsidR="00563811" w:rsidRPr="00EE202E">
        <w:rPr>
          <w:b/>
        </w:rPr>
        <w:t>Сумма блокировки</w:t>
      </w:r>
    </w:p>
    <w:p w:rsidR="00563811" w:rsidRDefault="00563811" w:rsidP="00EE202E">
      <w:pPr>
        <w:spacing w:after="0" w:line="240" w:lineRule="auto"/>
        <w:jc w:val="both"/>
      </w:pPr>
      <w:r w:rsidRPr="00563811">
        <w:t xml:space="preserve">Столбец </w:t>
      </w:r>
      <w:r>
        <w:t xml:space="preserve"> </w:t>
      </w:r>
      <w:r w:rsidRPr="00563811">
        <w:rPr>
          <w:b/>
        </w:rPr>
        <w:t>Документ блокировки</w:t>
      </w:r>
      <w:r w:rsidRPr="00563811">
        <w:t xml:space="preserve"> заполнять созданными документами </w:t>
      </w:r>
      <w:r>
        <w:t>б</w:t>
      </w:r>
      <w:r w:rsidRPr="00563811">
        <w:t>локировки</w:t>
      </w:r>
    </w:p>
    <w:p w:rsidR="0009582E" w:rsidRDefault="0009582E" w:rsidP="00EE202E">
      <w:pPr>
        <w:spacing w:after="0" w:line="240" w:lineRule="auto"/>
        <w:jc w:val="both"/>
      </w:pPr>
      <w:r>
        <w:t>По итогам формирования блокировки, при нажатии кнопки</w:t>
      </w:r>
    </w:p>
    <w:p w:rsidR="0009582E" w:rsidRDefault="0009582E" w:rsidP="00EE202E">
      <w:pPr>
        <w:spacing w:after="0" w:line="240" w:lineRule="auto"/>
        <w:jc w:val="both"/>
        <w:rPr>
          <w:b/>
        </w:rPr>
      </w:pPr>
    </w:p>
    <w:p w:rsidR="0009582E" w:rsidRDefault="0009582E" w:rsidP="00EE202E">
      <w:pPr>
        <w:spacing w:after="0" w:line="240" w:lineRule="auto"/>
        <w:jc w:val="both"/>
        <w:rPr>
          <w:b/>
        </w:rPr>
      </w:pPr>
      <w:r w:rsidRPr="0009582E">
        <w:rPr>
          <w:b/>
        </w:rPr>
        <w:t>Рассылка в Мидл</w:t>
      </w:r>
    </w:p>
    <w:p w:rsidR="0009582E" w:rsidRDefault="0009582E" w:rsidP="00EE202E">
      <w:pPr>
        <w:spacing w:after="0" w:line="240" w:lineRule="auto"/>
        <w:jc w:val="both"/>
      </w:pPr>
      <w:r>
        <w:t xml:space="preserve">Отправить письмо по электронной почте: </w:t>
      </w:r>
      <w:r>
        <w:rPr>
          <w:lang w:val="en-US"/>
        </w:rPr>
        <w:t>To</w:t>
      </w:r>
      <w:r w:rsidRPr="0009582E">
        <w:t xml:space="preserve"> BSSIM_Middle </w:t>
      </w:r>
      <w:hyperlink r:id="rId9" w:history="1">
        <w:r w:rsidRPr="00122026">
          <w:rPr>
            <w:rStyle w:val="Hyperlink"/>
          </w:rPr>
          <w:t>BSSIM_Middle@wiminvest.ru</w:t>
        </w:r>
      </w:hyperlink>
    </w:p>
    <w:p w:rsidR="0009582E" w:rsidRDefault="0009582E" w:rsidP="0009582E">
      <w:pPr>
        <w:spacing w:after="0" w:line="240" w:lineRule="auto"/>
        <w:ind w:firstLine="3969"/>
        <w:jc w:val="both"/>
        <w:rPr>
          <w:lang w:val="en-US"/>
        </w:rPr>
      </w:pPr>
      <w:r>
        <w:rPr>
          <w:lang w:val="en-US"/>
        </w:rPr>
        <w:t xml:space="preserve">Cc </w:t>
      </w:r>
      <w:r w:rsidRPr="0009582E">
        <w:rPr>
          <w:lang w:val="en-US"/>
        </w:rPr>
        <w:t xml:space="preserve">BSS_AM_HNWI [MNCAP] </w:t>
      </w:r>
      <w:hyperlink r:id="rId10" w:history="1">
        <w:r w:rsidRPr="00122026">
          <w:rPr>
            <w:rStyle w:val="Hyperlink"/>
            <w:lang w:val="en-US"/>
          </w:rPr>
          <w:t>BSS_AM_HNWI@wiminvest.ru</w:t>
        </w:r>
      </w:hyperlink>
    </w:p>
    <w:p w:rsidR="0009582E" w:rsidRDefault="0009582E" w:rsidP="00EE202E">
      <w:pPr>
        <w:spacing w:after="0" w:line="240" w:lineRule="auto"/>
        <w:jc w:val="both"/>
      </w:pPr>
      <w:r>
        <w:t>Тема сообщения:</w:t>
      </w:r>
    </w:p>
    <w:p w:rsidR="0009582E" w:rsidRDefault="0009582E" w:rsidP="00EE202E">
      <w:pPr>
        <w:spacing w:after="0" w:line="240" w:lineRule="auto"/>
        <w:jc w:val="both"/>
      </w:pPr>
      <w:r w:rsidRPr="0009582E">
        <w:rPr>
          <w:highlight w:val="yellow"/>
        </w:rPr>
        <w:t>Если блокировка ВУК</w:t>
      </w:r>
      <w:r>
        <w:t xml:space="preserve"> </w:t>
      </w:r>
    </w:p>
    <w:p w:rsidR="0009582E" w:rsidRDefault="0009582E" w:rsidP="00EE202E">
      <w:pPr>
        <w:spacing w:after="0" w:line="240" w:lineRule="auto"/>
        <w:jc w:val="both"/>
      </w:pPr>
      <w:r>
        <w:t xml:space="preserve">Коллеги, (дата создание документа блокировки, Т-1 рабочий день) произведена блокировка ДС по брокерским счетам договоров РДУ для </w:t>
      </w:r>
      <w:r w:rsidR="00B66872">
        <w:t>опалы</w:t>
      </w:r>
      <w:r>
        <w:t xml:space="preserve"> вознаграждения УК.</w:t>
      </w:r>
    </w:p>
    <w:p w:rsidR="0009582E" w:rsidRDefault="0009582E" w:rsidP="0009582E">
      <w:pPr>
        <w:spacing w:after="0" w:line="240" w:lineRule="auto"/>
        <w:jc w:val="both"/>
      </w:pPr>
      <w:r w:rsidRPr="0009582E">
        <w:rPr>
          <w:highlight w:val="yellow"/>
        </w:rPr>
        <w:t>Если блокировка НДФЛ</w:t>
      </w:r>
    </w:p>
    <w:p w:rsidR="0009582E" w:rsidRDefault="0009582E" w:rsidP="0009582E">
      <w:pPr>
        <w:spacing w:after="0" w:line="240" w:lineRule="auto"/>
        <w:jc w:val="both"/>
      </w:pPr>
      <w:r>
        <w:t>Коллеги, (дата создание документа блокировки, Т-1 рабочий день) произведена блокировка ДС по брокерским счетам договоров РДУ для оплаты НДФЛ.</w:t>
      </w:r>
    </w:p>
    <w:p w:rsidR="0009582E" w:rsidRPr="0009582E" w:rsidRDefault="0009582E" w:rsidP="00EE202E">
      <w:pPr>
        <w:spacing w:after="0" w:line="240" w:lineRule="auto"/>
        <w:jc w:val="both"/>
      </w:pPr>
    </w:p>
    <w:sectPr w:rsidR="0009582E" w:rsidRPr="0009582E" w:rsidSect="00563811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06BBE"/>
    <w:multiLevelType w:val="hybridMultilevel"/>
    <w:tmpl w:val="40D826CE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2B2591C"/>
    <w:multiLevelType w:val="hybridMultilevel"/>
    <w:tmpl w:val="A364AFD6"/>
    <w:lvl w:ilvl="0" w:tplc="0E5C6016">
      <w:start w:val="2"/>
      <w:numFmt w:val="decimal"/>
      <w:lvlText w:val="%1"/>
      <w:lvlJc w:val="left"/>
      <w:pPr>
        <w:ind w:left="1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227772CE"/>
    <w:multiLevelType w:val="hybridMultilevel"/>
    <w:tmpl w:val="446079D0"/>
    <w:lvl w:ilvl="0" w:tplc="0E5C6016">
      <w:start w:val="2"/>
      <w:numFmt w:val="decimal"/>
      <w:lvlText w:val="%1"/>
      <w:lvlJc w:val="left"/>
      <w:pPr>
        <w:ind w:left="2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3" w15:restartNumberingAfterBreak="0">
    <w:nsid w:val="3451444A"/>
    <w:multiLevelType w:val="hybridMultilevel"/>
    <w:tmpl w:val="00AE92E8"/>
    <w:lvl w:ilvl="0" w:tplc="0E5C6016">
      <w:start w:val="2"/>
      <w:numFmt w:val="decimal"/>
      <w:lvlText w:val="%1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14E0FBA"/>
    <w:multiLevelType w:val="hybridMultilevel"/>
    <w:tmpl w:val="0E122C54"/>
    <w:lvl w:ilvl="0" w:tplc="0E5C6016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E86CD9"/>
    <w:multiLevelType w:val="hybridMultilevel"/>
    <w:tmpl w:val="9A567A72"/>
    <w:lvl w:ilvl="0" w:tplc="0E5C6016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B750DD7"/>
    <w:multiLevelType w:val="hybridMultilevel"/>
    <w:tmpl w:val="40D82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3CF"/>
    <w:rsid w:val="0009582E"/>
    <w:rsid w:val="000964CF"/>
    <w:rsid w:val="003A7C25"/>
    <w:rsid w:val="003E33CF"/>
    <w:rsid w:val="00563811"/>
    <w:rsid w:val="007A638D"/>
    <w:rsid w:val="00804831"/>
    <w:rsid w:val="00B66872"/>
    <w:rsid w:val="00B770E0"/>
    <w:rsid w:val="00C311FB"/>
    <w:rsid w:val="00CC101F"/>
    <w:rsid w:val="00D6408E"/>
    <w:rsid w:val="00EE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15D569-4461-4D94-8BF6-20B0FAAD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63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58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BSS_AM_HNWI@wiminvest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SSIM_Middle@wiminves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9679F-C5F0-4048-8B9B-2FC95EFC5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Kukushkin, Vadim</dc:creator>
  <cp:keywords/>
  <dc:description/>
  <cp:lastModifiedBy>Kukushkin, Vadim</cp:lastModifiedBy>
  <cp:revision>4</cp:revision>
  <dcterms:created xsi:type="dcterms:W3CDTF">2026-04-28T07:56:00Z</dcterms:created>
  <dcterms:modified xsi:type="dcterms:W3CDTF">2026-05-06T12:39:00Z</dcterms:modified>
</cp:coreProperties>
</file>