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9EF" w:rsidRDefault="00A009EF" w:rsidP="001438AE">
      <w:pPr>
        <w:spacing w:after="0" w:line="240" w:lineRule="auto"/>
        <w:rPr>
          <w:lang w:val="en-US"/>
        </w:rPr>
      </w:pPr>
    </w:p>
    <w:p w:rsidR="00A009EF" w:rsidRDefault="00A009EF" w:rsidP="00A10451">
      <w:pPr>
        <w:spacing w:after="0" w:line="240" w:lineRule="auto"/>
        <w:ind w:right="-1"/>
        <w:rPr>
          <w:lang w:val="en-US"/>
        </w:rPr>
      </w:pPr>
      <w:r>
        <w:rPr>
          <w:noProof/>
          <w:lang w:eastAsia="ru-RU"/>
        </w:rPr>
        <mc:AlternateContent>
          <mc:Choice Requires="wpc">
            <w:drawing>
              <wp:inline distT="0" distB="0" distL="0" distR="0" wp14:anchorId="0120C3DA" wp14:editId="61063811">
                <wp:extent cx="7580807" cy="9355371"/>
                <wp:effectExtent l="0" t="0" r="0" b="0"/>
                <wp:docPr id="30" name="Canvas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" name="Rectangle 12"/>
                        <wps:cNvSpPr/>
                        <wps:spPr>
                          <a:xfrm>
                            <a:off x="3736890" y="5976133"/>
                            <a:ext cx="1817645" cy="466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09EF" w:rsidRDefault="00BC31FA" w:rsidP="00A009EF">
                              <w:pPr>
                                <w:jc w:val="center"/>
                              </w:pPr>
                              <w:r>
                                <w:t>Оплата</w:t>
                              </w:r>
                              <w:r w:rsidR="00A009EF">
                                <w:t xml:space="preserve"> КЗ, сравнение с р/с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Straight Arrow Connector 14"/>
                        <wps:cNvCnPr>
                          <a:stCxn id="15" idx="4"/>
                          <a:endCxn id="49" idx="0"/>
                        </wps:cNvCnPr>
                        <wps:spPr>
                          <a:xfrm>
                            <a:off x="3588892" y="1554536"/>
                            <a:ext cx="3781" cy="5743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Oval 15"/>
                        <wps:cNvSpPr/>
                        <wps:spPr>
                          <a:xfrm>
                            <a:off x="2875660" y="1174146"/>
                            <a:ext cx="1426464" cy="38039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09EF" w:rsidRDefault="00A009EF" w:rsidP="00A009EF">
                              <w:pPr>
                                <w:jc w:val="center"/>
                              </w:pPr>
                              <w:r>
                                <w:t>СТАРТ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Oval 16"/>
                        <wps:cNvSpPr/>
                        <wps:spPr>
                          <a:xfrm>
                            <a:off x="5852848" y="2648938"/>
                            <a:ext cx="1426210" cy="3803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09EF" w:rsidRDefault="00A009EF" w:rsidP="00A009EF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Окончание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Elbow Connector 18"/>
                        <wps:cNvCnPr>
                          <a:stCxn id="49" idx="3"/>
                          <a:endCxn id="16" idx="0"/>
                        </wps:cNvCnPr>
                        <wps:spPr>
                          <a:xfrm>
                            <a:off x="4442203" y="2541800"/>
                            <a:ext cx="2123750" cy="107138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48659" y="8512262"/>
                            <a:ext cx="1817370" cy="4660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09EF" w:rsidRDefault="00BC31FA" w:rsidP="00A009EF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Оплата</w:t>
                              </w:r>
                              <w:r w:rsidR="00A009EF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 КЗ, сравнение с б/с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Elbow Connector 21"/>
                        <wps:cNvCnPr>
                          <a:stCxn id="20" idx="3"/>
                          <a:endCxn id="16" idx="4"/>
                        </wps:cNvCnPr>
                        <wps:spPr>
                          <a:xfrm flipV="1">
                            <a:off x="2965960" y="3029125"/>
                            <a:ext cx="3599840" cy="5715668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Elbow Connector 22"/>
                        <wps:cNvCnPr>
                          <a:stCxn id="25" idx="1"/>
                          <a:endCxn id="20" idx="0"/>
                        </wps:cNvCnPr>
                        <wps:spPr>
                          <a:xfrm rot="10800000" flipH="1" flipV="1">
                            <a:off x="1189832" y="6200797"/>
                            <a:ext cx="867464" cy="2310964"/>
                          </a:xfrm>
                          <a:prstGeom prst="bentConnector4">
                            <a:avLst>
                              <a:gd name="adj1" fmla="val -26353"/>
                              <a:gd name="adj2" fmla="val 6298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Elbow Connector 23"/>
                        <wps:cNvCnPr>
                          <a:stCxn id="49" idx="1"/>
                          <a:endCxn id="53" idx="0"/>
                        </wps:cNvCnPr>
                        <wps:spPr>
                          <a:xfrm rot="10800000" flipV="1">
                            <a:off x="1602459" y="2541800"/>
                            <a:ext cx="1140684" cy="1138404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Elbow Connector 24"/>
                        <wps:cNvCnPr>
                          <a:stCxn id="53" idx="1"/>
                          <a:endCxn id="25" idx="0"/>
                        </wps:cNvCnPr>
                        <wps:spPr>
                          <a:xfrm rot="10800000" flipH="1" flipV="1">
                            <a:off x="753147" y="4280227"/>
                            <a:ext cx="1285659" cy="1320529"/>
                          </a:xfrm>
                          <a:prstGeom prst="bentConnector4">
                            <a:avLst>
                              <a:gd name="adj1" fmla="val -17781"/>
                              <a:gd name="adj2" fmla="val 7272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Elbow Connector 37"/>
                        <wps:cNvCnPr>
                          <a:stCxn id="53" idx="3"/>
                          <a:endCxn id="42" idx="1"/>
                        </wps:cNvCnPr>
                        <wps:spPr>
                          <a:xfrm flipV="1">
                            <a:off x="2451751" y="4126985"/>
                            <a:ext cx="483350" cy="15349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935101" y="3893940"/>
                            <a:ext cx="1816735" cy="4660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4B43" w:rsidRPr="00724BA9" w:rsidRDefault="00374B43" w:rsidP="00374B43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Блокировка</w:t>
                              </w:r>
                              <w:r w:rsidR="002C0EC8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 ДС на брокерских счетах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Elbow Connector 45"/>
                        <wps:cNvCnPr/>
                        <wps:spPr>
                          <a:xfrm flipV="1">
                            <a:off x="4771581" y="3255122"/>
                            <a:ext cx="1798683" cy="84918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Flowchart: Decision 49"/>
                        <wps:cNvSpPr/>
                        <wps:spPr>
                          <a:xfrm>
                            <a:off x="2743143" y="2128859"/>
                            <a:ext cx="1699100" cy="825881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5C77" w:rsidRDefault="004B5C77" w:rsidP="004B5C77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68.01</w:t>
                              </w: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  <w:p w:rsidR="004B5C77" w:rsidRDefault="004B5C77" w:rsidP="004B5C7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Flowchart: Decision 53"/>
                        <wps:cNvSpPr/>
                        <wps:spPr>
                          <a:xfrm>
                            <a:off x="753166" y="3680204"/>
                            <a:ext cx="1698625" cy="1200553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B5C77" w:rsidRDefault="004B5C77" w:rsidP="004B5C77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 w:rsidRPr="004B5C77"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Регистр УУ, Денежные средства заблокированные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Flowchart: Decision 25"/>
                        <wps:cNvSpPr/>
                        <wps:spPr>
                          <a:xfrm>
                            <a:off x="1189860" y="5601087"/>
                            <a:ext cx="1697990" cy="120015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30D34" w:rsidRDefault="00530D34" w:rsidP="00530D34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Регистр УУ, Требования по ДС</w:t>
                              </w: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Elbow Connector 28"/>
                        <wps:cNvCnPr>
                          <a:endCxn id="12" idx="1"/>
                        </wps:cNvCnPr>
                        <wps:spPr>
                          <a:xfrm>
                            <a:off x="2903759" y="6208744"/>
                            <a:ext cx="833044" cy="23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Elbow Connector 31"/>
                        <wps:cNvCnPr>
                          <a:stCxn id="12" idx="3"/>
                        </wps:cNvCnPr>
                        <wps:spPr>
                          <a:xfrm flipV="1">
                            <a:off x="5554406" y="6150264"/>
                            <a:ext cx="1015859" cy="5870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120C3DA" id="Canvas 30" o:spid="_x0000_s1026" editas="canvas" style="width:596.9pt;height:736.65pt;mso-position-horizontal-relative:char;mso-position-vertical-relative:line" coordsize="75806,93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806;height:93548;visibility:visible;mso-wrap-style:square">
                  <v:fill o:detectmouseclick="t"/>
                  <v:path o:connecttype="none"/>
                </v:shape>
                <v:rect id="Rectangle 12" o:spid="_x0000_s1028" style="position:absolute;left:37368;top:59761;width:18177;height:4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" fillcolor="white [3201]" strokecolor="black [3200]" strokeweight="1pt">
                  <v:textbox>
                    <w:txbxContent>
                      <w:p w:rsidR="00A009EF" w:rsidRDefault="00BC31FA" w:rsidP="00A009EF">
                        <w:pPr>
                          <w:jc w:val="center"/>
                        </w:pPr>
                        <w:r>
                          <w:t>Оплата</w:t>
                        </w:r>
                        <w:r w:rsidR="00A009EF">
                          <w:t xml:space="preserve"> КЗ, сравнение с р/с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" o:spid="_x0000_s1029" type="#_x0000_t32" style="position:absolute;left:35888;top:15545;width:38;height:5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" strokecolor="black [3200]" strokeweight=".5pt">
                  <v:stroke endarrow="block" joinstyle="miter"/>
                </v:shape>
                <v:oval id="Oval 15" o:spid="_x0000_s1030" style="position:absolute;left:28756;top:11741;width:14265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:rsidR="00A009EF" w:rsidRDefault="00A009EF" w:rsidP="00A009EF">
                        <w:pPr>
                          <w:jc w:val="center"/>
                        </w:pPr>
                        <w:r>
                          <w:t>СТАРТ</w:t>
                        </w:r>
                      </w:p>
                    </w:txbxContent>
                  </v:textbox>
                </v:oval>
                <v:oval id="Oval 16" o:spid="_x0000_s1031" style="position:absolute;left:58528;top:26489;width:14262;height:3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" fillcolor="white [3201]" strokecolor="black [3200]" strokeweight="1pt">
                  <v:stroke joinstyle="miter"/>
                  <v:textbox>
                    <w:txbxContent>
                      <w:p w:rsidR="00A009EF" w:rsidRDefault="00A009EF" w:rsidP="00A009EF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Окончание</w:t>
                        </w:r>
                      </w:p>
                    </w:txbxContent>
                  </v:textbox>
                </v:oval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Elbow Connector 18" o:spid="_x0000_s1032" type="#_x0000_t33" style="position:absolute;left:44422;top:25418;width:21237;height:107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" strokecolor="black [3200]" strokeweight=".5pt">
                  <v:stroke endarrow="block"/>
                </v:shape>
                <v:rect id="Rectangle 20" o:spid="_x0000_s1033" style="position:absolute;left:11486;top:85122;width:18174;height:4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" fillcolor="white [3201]" strokecolor="black [3200]" strokeweight="1pt">
                  <v:textbox>
                    <w:txbxContent>
                      <w:p w:rsidR="00A009EF" w:rsidRDefault="00BC31FA" w:rsidP="00A009EF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Оплата</w:t>
                        </w:r>
                        <w:r w:rsidR="00A009EF"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 КЗ, сравнение с б/с</w:t>
                        </w:r>
                      </w:p>
                    </w:txbxContent>
                  </v:textbox>
                </v:rect>
                <v:shape id="Elbow Connector 21" o:spid="_x0000_s1034" type="#_x0000_t33" style="position:absolute;left:29659;top:30291;width:35999;height:5715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" strokecolor="black [3200]" strokeweight="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Elbow Connector 22" o:spid="_x0000_s1035" type="#_x0000_t35" style="position:absolute;left:11898;top:62007;width:8674;height:23110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" adj="-5692,13604" strokecolor="black [3200]" strokeweight=".5pt">
                  <v:stroke endarrow="block"/>
                </v:shape>
                <v:shape id="Elbow Connector 23" o:spid="_x0000_s1036" type="#_x0000_t33" style="position:absolute;left:16024;top:25418;width:11407;height:1138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" strokecolor="black [3200]" strokeweight=".5pt">
                  <v:stroke endarrow="block"/>
                </v:shape>
                <v:shape id="Elbow Connector 24" o:spid="_x0000_s1037" type="#_x0000_t35" style="position:absolute;left:7531;top:42802;width:12857;height:13205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" adj="-3841,15709" strokecolor="black [3200]" strokeweight="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37" o:spid="_x0000_s1038" type="#_x0000_t34" style="position:absolute;left:24517;top:41269;width:4834;height:153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" strokecolor="black [3200]" strokeweight=".5pt">
                  <v:stroke endarrow="block"/>
                </v:shape>
                <v:rect id="Rectangle 42" o:spid="_x0000_s1039" style="position:absolute;left:29351;top:38939;width:18167;height:4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yctxAAAANsAAAAPAAAAZHJzL2Rvd25yZXYueG1sRI9Pa8JA&#10;FMTvhX6H5RV6q5tKsR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POfJy3EAAAA2wAAAA8A&#10;AAAAAAAAAAAAAAAABwIAAGRycy9kb3ducmV2LnhtbFBLBQYAAAAAAwADALcAAAD4AgAAAAA=&#10;" fillcolor="white [3201]" strokecolor="black [3200]" strokeweight="1pt">
                  <v:textbox>
                    <w:txbxContent>
                      <w:p w:rsidR="00374B43" w:rsidRPr="00724BA9" w:rsidRDefault="00374B43" w:rsidP="00374B43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Блокировка</w:t>
                        </w:r>
                        <w:r w:rsidR="002C0EC8"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 ДС на брокерских счетах</w:t>
                        </w:r>
                      </w:p>
                    </w:txbxContent>
                  </v:textbox>
                </v:rect>
                <v:shape id="Elbow Connector 45" o:spid="_x0000_s1040" type="#_x0000_t34" style="position:absolute;left:47715;top:32551;width:17987;height:849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" strokecolor="black [3200]" strokeweight=".5pt">
                  <v:stroke endarrow="block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9" o:spid="_x0000_s1041" type="#_x0000_t110" style="position:absolute;left:27431;top:21288;width:16991;height:8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" fillcolor="white [3201]" strokecolor="black [3200]" strokeweight="1pt">
                  <v:textbox>
                    <w:txbxContent>
                      <w:p w:rsidR="004B5C77" w:rsidRDefault="004B5C77" w:rsidP="004B5C77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68.01</w:t>
                        </w: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  <w:p w:rsidR="004B5C77" w:rsidRDefault="004B5C77" w:rsidP="004B5C77">
                        <w:pPr>
                          <w:jc w:val="center"/>
                        </w:pPr>
                      </w:p>
                    </w:txbxContent>
                  </v:textbox>
                </v:shape>
                <v:shape id="Flowchart: Decision 53" o:spid="_x0000_s1042" type="#_x0000_t110" style="position:absolute;left:7531;top:36802;width:16986;height:12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" fillcolor="white [3201]" strokecolor="black [3200]" strokeweight="1pt">
                  <v:textbox>
                    <w:txbxContent>
                      <w:p w:rsidR="004B5C77" w:rsidRDefault="004B5C77" w:rsidP="004B5C77">
                        <w:pPr>
                          <w:pStyle w:val="NormalWeb"/>
                          <w:spacing w:before="0" w:beforeAutospacing="0" w:after="160" w:afterAutospacing="0" w:line="256" w:lineRule="auto"/>
                          <w:jc w:val="center"/>
                        </w:pPr>
                        <w:r w:rsidRPr="004B5C77">
                          <w:rPr>
                            <w:rFonts w:eastAsia="Calibri"/>
                            <w:sz w:val="16"/>
                            <w:szCs w:val="16"/>
                          </w:rPr>
                          <w:t>Регистр УУ, Денежные средства заблокированные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Flowchart: Decision 25" o:spid="_x0000_s1043" type="#_x0000_t110" style="position:absolute;left:11898;top:56010;width:16980;height:12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" fillcolor="white [3201]" strokecolor="black [3200]" strokeweight="1pt">
                  <v:textbox>
                    <w:txbxContent>
                      <w:p w:rsidR="00530D34" w:rsidRDefault="00530D34" w:rsidP="00530D34">
                        <w:pPr>
                          <w:pStyle w:val="NormalWeb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Регистр УУ, Требования по ДС</w:t>
                        </w: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 id="Elbow Connector 28" o:spid="_x0000_s1044" type="#_x0000_t34" style="position:absolute;left:29037;top:62087;width:8331;height: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" strokecolor="black [3200]" strokeweight=".5pt">
                  <v:stroke endarrow="block"/>
                </v:shape>
                <v:shape id="Elbow Connector 31" o:spid="_x0000_s1045" type="#_x0000_t34" style="position:absolute;left:55544;top:61502;width:10158;height:58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" strokecolor="black [3200]" strokeweight=".5pt">
                  <v:stroke endarrow="block"/>
                </v:shape>
                <w10:anchorlock/>
              </v:group>
            </w:pict>
          </mc:Fallback>
        </mc:AlternateContent>
      </w:r>
    </w:p>
    <w:p w:rsidR="00A96CAB" w:rsidRDefault="00A96CAB" w:rsidP="00A96CAB"/>
    <w:p w:rsidR="00A96CAB" w:rsidRDefault="00A96CAB" w:rsidP="00A96CAB"/>
    <w:p w:rsidR="00A96CAB" w:rsidRDefault="00A96CAB" w:rsidP="00A96CAB"/>
    <w:p w:rsidR="00A96CAB" w:rsidRDefault="00A96CAB" w:rsidP="00A96CAB">
      <w:r>
        <w:lastRenderedPageBreak/>
        <w:t xml:space="preserve">Проверка 68.01 </w:t>
      </w:r>
    </w:p>
    <w:p w:rsidR="00A96CAB" w:rsidRDefault="00A96CAB" w:rsidP="00A96CAB">
      <w:r>
        <w:rPr>
          <w:noProof/>
          <w:lang w:eastAsia="ru-RU"/>
        </w:rPr>
        <w:drawing>
          <wp:inline distT="0" distB="0" distL="0" distR="0" wp14:anchorId="1B3EBE76" wp14:editId="511D6665">
            <wp:extent cx="5940425" cy="256921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CAB" w:rsidRDefault="00A96CAB" w:rsidP="00A96CAB">
      <w:pPr>
        <w:spacing w:after="0"/>
      </w:pPr>
      <w:r>
        <w:t>период отбора-день запуска</w:t>
      </w:r>
    </w:p>
    <w:p w:rsidR="00A96CAB" w:rsidRDefault="00A96CAB" w:rsidP="00A96CAB">
      <w:pPr>
        <w:spacing w:after="0"/>
      </w:pPr>
      <w:r>
        <w:t xml:space="preserve">проверяем сальдо на конец периода Кредит, </w:t>
      </w:r>
    </w:p>
    <w:tbl>
      <w:tblPr>
        <w:tblW w:w="7327" w:type="dxa"/>
        <w:tblInd w:w="-5" w:type="dxa"/>
        <w:tblLook w:val="04A0" w:firstRow="1" w:lastRow="0" w:firstColumn="1" w:lastColumn="0" w:noHBand="0" w:noVBand="1"/>
      </w:tblPr>
      <w:tblGrid>
        <w:gridCol w:w="3402"/>
        <w:gridCol w:w="1560"/>
        <w:gridCol w:w="2365"/>
      </w:tblGrid>
      <w:tr w:rsidR="00A96CAB" w:rsidRPr="009B71F7" w:rsidTr="00B34568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Договор ДУ.Пул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Розничное ДУ</w:t>
            </w:r>
          </w:p>
        </w:tc>
      </w:tr>
      <w:tr w:rsidR="00A96CAB" w:rsidRPr="009B71F7" w:rsidTr="00B34568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Договор ДУ.Дата получения уведомления о расторжении договора ДУ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 заполнено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A96CAB" w:rsidRPr="009B71F7" w:rsidTr="00B34568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Налоговый период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9B71F7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года запуска обработки-1</w:t>
            </w:r>
          </w:p>
        </w:tc>
      </w:tr>
    </w:tbl>
    <w:p w:rsidR="00A96CAB" w:rsidRDefault="00A96CAB" w:rsidP="00A96CAB"/>
    <w:p w:rsidR="00A96CAB" w:rsidRPr="002F042D" w:rsidRDefault="00A96CAB" w:rsidP="00A96CAB">
      <w:pPr>
        <w:spacing w:after="0" w:line="240" w:lineRule="auto"/>
        <w:rPr>
          <w:highlight w:val="green"/>
        </w:rPr>
      </w:pPr>
      <w:r w:rsidRPr="002F042D">
        <w:rPr>
          <w:highlight w:val="green"/>
        </w:rPr>
        <w:t>Если сальдо нет –</w:t>
      </w:r>
      <w:r>
        <w:rPr>
          <w:highlight w:val="green"/>
        </w:rPr>
        <w:t>Окончание</w:t>
      </w:r>
    </w:p>
    <w:p w:rsidR="005A54F3" w:rsidRDefault="005A54F3" w:rsidP="00A96CAB">
      <w:pPr>
        <w:spacing w:after="0" w:line="240" w:lineRule="auto"/>
        <w:rPr>
          <w:highlight w:val="green"/>
        </w:rPr>
      </w:pPr>
    </w:p>
    <w:p w:rsidR="005A54F3" w:rsidRDefault="00A96CAB" w:rsidP="005A54F3">
      <w:pPr>
        <w:spacing w:after="0" w:line="240" w:lineRule="auto"/>
      </w:pPr>
      <w:r w:rsidRPr="00D017D5">
        <w:rPr>
          <w:highlight w:val="green"/>
        </w:rPr>
        <w:t xml:space="preserve">Если сальдо есть </w:t>
      </w:r>
      <w:r w:rsidRPr="005A54F3">
        <w:rPr>
          <w:highlight w:val="green"/>
        </w:rPr>
        <w:t>запускаются</w:t>
      </w:r>
      <w:r w:rsidR="005A54F3" w:rsidRPr="005A54F3">
        <w:rPr>
          <w:highlight w:val="green"/>
        </w:rPr>
        <w:t xml:space="preserve"> проверка регистра УУ</w:t>
      </w:r>
      <w:r w:rsidR="005A54F3">
        <w:t xml:space="preserve"> </w:t>
      </w:r>
    </w:p>
    <w:p w:rsidR="00A96CAB" w:rsidRDefault="00A96CAB" w:rsidP="00A96CAB">
      <w:pPr>
        <w:spacing w:after="0" w:line="240" w:lineRule="auto"/>
      </w:pPr>
      <w:r w:rsidRPr="00D017D5">
        <w:rPr>
          <w:highlight w:val="green"/>
        </w:rPr>
        <w:t xml:space="preserve"> </w:t>
      </w:r>
    </w:p>
    <w:p w:rsidR="00A96CAB" w:rsidRDefault="00A96CAB" w:rsidP="00A96CAB">
      <w:pPr>
        <w:spacing w:after="0" w:line="240" w:lineRule="auto"/>
        <w:rPr>
          <w:b/>
        </w:rPr>
      </w:pPr>
      <w:r>
        <w:t xml:space="preserve">Проверка Регистра </w:t>
      </w:r>
      <w:r w:rsidRPr="009B71F7">
        <w:rPr>
          <w:b/>
        </w:rPr>
        <w:t>Денежные средства заблокированные</w:t>
      </w:r>
    </w:p>
    <w:p w:rsidR="00A96CAB" w:rsidRDefault="00A96CAB" w:rsidP="00A96CAB">
      <w:r>
        <w:rPr>
          <w:noProof/>
          <w:lang w:eastAsia="ru-RU"/>
        </w:rPr>
        <w:drawing>
          <wp:inline distT="0" distB="0" distL="0" distR="0" wp14:anchorId="300CE020" wp14:editId="78FEE6D1">
            <wp:extent cx="5940425" cy="296735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CAB" w:rsidRPr="009F4326" w:rsidRDefault="00A96CAB" w:rsidP="00A96CAB">
      <w:pPr>
        <w:spacing w:after="0" w:line="240" w:lineRule="auto"/>
        <w:rPr>
          <w:color w:val="FF0000"/>
        </w:rPr>
      </w:pPr>
      <w:r w:rsidRPr="009F4326">
        <w:rPr>
          <w:color w:val="FF0000"/>
        </w:rPr>
        <w:t>Период отбора: Т-1 от даты запуска</w:t>
      </w:r>
    </w:p>
    <w:p w:rsidR="00A96CAB" w:rsidRDefault="00A96CAB" w:rsidP="00A96CAB">
      <w:pPr>
        <w:spacing w:after="0" w:line="240" w:lineRule="auto"/>
      </w:pPr>
      <w:r>
        <w:t>Проверяем Начальный остаток</w:t>
      </w:r>
    </w:p>
    <w:tbl>
      <w:tblPr>
        <w:tblW w:w="7160" w:type="dxa"/>
        <w:tblInd w:w="-5" w:type="dxa"/>
        <w:tblLook w:val="04A0" w:firstRow="1" w:lastRow="0" w:firstColumn="1" w:lastColumn="0" w:noHBand="0" w:noVBand="1"/>
      </w:tblPr>
      <w:tblGrid>
        <w:gridCol w:w="2460"/>
        <w:gridCol w:w="1720"/>
        <w:gridCol w:w="2980"/>
      </w:tblGrid>
      <w:tr w:rsidR="00A96CAB" w:rsidRPr="00636E1D" w:rsidTr="00B34568">
        <w:trPr>
          <w:trHeight w:val="30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Договор ДУ.Пул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Розничное ДУ</w:t>
            </w:r>
          </w:p>
        </w:tc>
      </w:tr>
      <w:tr w:rsidR="00A96CAB" w:rsidRPr="00636E1D" w:rsidTr="00B34568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Договор ДУ.Дата получения уведомления о расторжении договора ДУ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 заполнено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A96CAB" w:rsidRPr="00636E1D" w:rsidTr="00B34568">
        <w:trPr>
          <w:trHeight w:val="30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Объект блокировки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6CAB" w:rsidRPr="00636E1D" w:rsidRDefault="00A96CAB" w:rsidP="00B3456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НДФЛ</w:t>
            </w:r>
          </w:p>
        </w:tc>
      </w:tr>
    </w:tbl>
    <w:p w:rsidR="00C82D92" w:rsidRDefault="00C82D92" w:rsidP="00A96CAB">
      <w:pPr>
        <w:rPr>
          <w:highlight w:val="green"/>
        </w:rPr>
      </w:pPr>
    </w:p>
    <w:p w:rsidR="00A96CAB" w:rsidRDefault="00A96CAB" w:rsidP="00A96CAB">
      <w:r w:rsidRPr="002F042D">
        <w:rPr>
          <w:highlight w:val="green"/>
        </w:rPr>
        <w:t xml:space="preserve">Если Сальдо  </w:t>
      </w:r>
      <w:r w:rsidR="005A54F3">
        <w:rPr>
          <w:highlight w:val="green"/>
        </w:rPr>
        <w:t>нет</w:t>
      </w:r>
      <w:r w:rsidRPr="002F042D">
        <w:rPr>
          <w:highlight w:val="green"/>
        </w:rPr>
        <w:t>-запуск обработки</w:t>
      </w:r>
    </w:p>
    <w:p w:rsidR="00C82D92" w:rsidRPr="00C82D92" w:rsidRDefault="00C82D92" w:rsidP="00A96CAB">
      <w:pPr>
        <w:rPr>
          <w:b/>
        </w:rPr>
      </w:pPr>
      <w:r w:rsidRPr="00C82D92">
        <w:rPr>
          <w:b/>
        </w:rPr>
        <w:t xml:space="preserve">Оплата КЗ по клиентам РДУ, режим </w:t>
      </w:r>
      <w:r w:rsidRPr="00C82D92">
        <w:rPr>
          <w:b/>
          <w:shd w:val="clear" w:color="auto" w:fill="FFFF00"/>
        </w:rPr>
        <w:t>БЛОКИРОВКА</w:t>
      </w:r>
    </w:p>
    <w:p w:rsidR="004417F7" w:rsidRDefault="004417F7" w:rsidP="00A96CAB">
      <w:r w:rsidRPr="004417F7">
        <w:rPr>
          <w:highlight w:val="yellow"/>
        </w:rPr>
        <w:lastRenderedPageBreak/>
        <w:t>Налоговый период</w:t>
      </w:r>
      <w:r>
        <w:rPr>
          <w:highlight w:val="yellow"/>
        </w:rPr>
        <w:t>:</w:t>
      </w:r>
      <w:r w:rsidRPr="004417F7">
        <w:rPr>
          <w:highlight w:val="yellow"/>
        </w:rPr>
        <w:t xml:space="preserve"> год-1 от даты запуска обработки</w:t>
      </w:r>
    </w:p>
    <w:p w:rsidR="004417F7" w:rsidRDefault="004417F7" w:rsidP="00A96CAB">
      <w:r>
        <w:t>Пример: запускаем в январе 2027, налоговый период выбираем 2026</w:t>
      </w:r>
    </w:p>
    <w:p w:rsidR="004417F7" w:rsidRDefault="004417F7" w:rsidP="00A96CAB">
      <w:r>
        <w:rPr>
          <w:noProof/>
          <w:lang w:eastAsia="ru-RU"/>
        </w:rPr>
        <w:drawing>
          <wp:inline distT="0" distB="0" distL="0" distR="0" wp14:anchorId="6CAD7471" wp14:editId="5E379D9A">
            <wp:extent cx="7110730" cy="30283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58" w:rsidRDefault="005B17F3" w:rsidP="00377058">
      <w:pPr>
        <w:spacing w:after="0" w:line="240" w:lineRule="auto"/>
        <w:jc w:val="both"/>
      </w:pPr>
      <w:r>
        <w:t>Действия: Заполнить, Рассылка в Мидл блокировка</w:t>
      </w:r>
    </w:p>
    <w:p w:rsidR="00A96CAB" w:rsidRPr="00C82D92" w:rsidRDefault="00A96CAB" w:rsidP="00A96CAB">
      <w:pPr>
        <w:spacing w:after="0" w:line="240" w:lineRule="auto"/>
      </w:pPr>
      <w:r w:rsidRPr="00C82D92">
        <w:t>Окончание</w:t>
      </w:r>
    </w:p>
    <w:p w:rsidR="005B17F3" w:rsidRDefault="005B17F3" w:rsidP="00A96CAB">
      <w:pPr>
        <w:spacing w:after="0" w:line="240" w:lineRule="auto"/>
      </w:pPr>
    </w:p>
    <w:p w:rsidR="005A54F3" w:rsidRDefault="005A54F3" w:rsidP="005A54F3">
      <w:r w:rsidRPr="002F042D">
        <w:rPr>
          <w:highlight w:val="green"/>
        </w:rPr>
        <w:t xml:space="preserve">Если Сальдо  </w:t>
      </w:r>
      <w:r>
        <w:rPr>
          <w:highlight w:val="green"/>
        </w:rPr>
        <w:t>есть</w:t>
      </w:r>
      <w:r w:rsidRPr="002F042D">
        <w:rPr>
          <w:highlight w:val="green"/>
        </w:rPr>
        <w:t>-</w:t>
      </w:r>
      <w:r w:rsidRPr="005A54F3">
        <w:rPr>
          <w:highlight w:val="green"/>
        </w:rPr>
        <w:t>запуск следующей обработки</w:t>
      </w:r>
    </w:p>
    <w:p w:rsidR="005A54F3" w:rsidRDefault="005A54F3" w:rsidP="00A96CAB">
      <w:pPr>
        <w:spacing w:after="0" w:line="240" w:lineRule="auto"/>
      </w:pPr>
      <w:r>
        <w:t>Проверка заключения сделок продажи</w:t>
      </w:r>
    </w:p>
    <w:p w:rsidR="005A54F3" w:rsidRDefault="005A54F3" w:rsidP="005A54F3">
      <w:pPr>
        <w:spacing w:after="0" w:line="240" w:lineRule="auto"/>
      </w:pPr>
      <w:r>
        <w:t xml:space="preserve"> </w:t>
      </w:r>
      <w:r>
        <w:rPr>
          <w:noProof/>
          <w:lang w:eastAsia="ru-RU"/>
        </w:rPr>
        <w:drawing>
          <wp:inline distT="0" distB="0" distL="0" distR="0" wp14:anchorId="1DF5CEAA" wp14:editId="61A64A1D">
            <wp:extent cx="7110730" cy="1478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4F3" w:rsidRDefault="005A54F3" w:rsidP="005A54F3">
      <w:pPr>
        <w:spacing w:after="0" w:line="240" w:lineRule="auto"/>
      </w:pPr>
    </w:p>
    <w:p w:rsidR="007523F8" w:rsidRDefault="005A54F3" w:rsidP="007523F8">
      <w:pPr>
        <w:spacing w:after="0" w:line="240" w:lineRule="auto"/>
      </w:pPr>
      <w:r>
        <w:t>Отбор</w:t>
      </w:r>
      <w:r w:rsidR="007523F8" w:rsidRPr="007523F8">
        <w:t xml:space="preserve"> </w:t>
      </w:r>
    </w:p>
    <w:tbl>
      <w:tblPr>
        <w:tblW w:w="11052" w:type="dxa"/>
        <w:tblLook w:val="04A0" w:firstRow="1" w:lastRow="0" w:firstColumn="1" w:lastColumn="0" w:noHBand="0" w:noVBand="1"/>
      </w:tblPr>
      <w:tblGrid>
        <w:gridCol w:w="7120"/>
        <w:gridCol w:w="2089"/>
        <w:gridCol w:w="1843"/>
      </w:tblGrid>
      <w:tr w:rsidR="00FD621B" w:rsidRPr="00FD621B" w:rsidTr="00FD621B">
        <w:trPr>
          <w:trHeight w:val="300"/>
        </w:trPr>
        <w:tc>
          <w:tcPr>
            <w:tcW w:w="7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Договор ДУ.Пул</w:t>
            </w:r>
          </w:p>
        </w:tc>
        <w:tc>
          <w:tcPr>
            <w:tcW w:w="2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Равно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Розничное ДУ</w:t>
            </w:r>
          </w:p>
        </w:tc>
      </w:tr>
      <w:tr w:rsidR="00FD621B" w:rsidRPr="00FD621B" w:rsidTr="00FD621B">
        <w:trPr>
          <w:trHeight w:val="300"/>
        </w:trPr>
        <w:tc>
          <w:tcPr>
            <w:tcW w:w="7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Договор ДУ.Дата получения уведомления о расторжении договора ДУ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Не заполнено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D621B" w:rsidRPr="00FD621B" w:rsidTr="00FD621B">
        <w:trPr>
          <w:trHeight w:val="300"/>
        </w:trPr>
        <w:tc>
          <w:tcPr>
            <w:tcW w:w="7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Договор ДУ.Дата приостановки управления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Не заполнено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FD621B" w:rsidRPr="00FD621B" w:rsidTr="00FD621B">
        <w:trPr>
          <w:trHeight w:val="300"/>
        </w:trPr>
        <w:tc>
          <w:tcPr>
            <w:tcW w:w="7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Основание.Бизнес-процесс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Заполнено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621B" w:rsidRPr="00FD621B" w:rsidRDefault="00FD621B" w:rsidP="00FD62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D621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7523F8" w:rsidRDefault="007523F8" w:rsidP="007523F8">
      <w:pPr>
        <w:spacing w:after="0" w:line="240" w:lineRule="auto"/>
      </w:pPr>
    </w:p>
    <w:p w:rsidR="005A54F3" w:rsidRDefault="007523F8" w:rsidP="007523F8">
      <w:pPr>
        <w:spacing w:after="0" w:line="240" w:lineRule="auto"/>
      </w:pPr>
      <w:r>
        <w:t xml:space="preserve">Проверяем начальный остаток: </w:t>
      </w:r>
      <w:r w:rsidRPr="002F71BD">
        <w:rPr>
          <w:highlight w:val="green"/>
        </w:rPr>
        <w:t>если сальдо нет-</w:t>
      </w:r>
    </w:p>
    <w:p w:rsidR="002F71BD" w:rsidRDefault="002F71BD" w:rsidP="007523F8">
      <w:pPr>
        <w:spacing w:after="0" w:line="240" w:lineRule="auto"/>
      </w:pPr>
    </w:p>
    <w:p w:rsidR="002F71BD" w:rsidRDefault="002F71BD" w:rsidP="007523F8">
      <w:pPr>
        <w:spacing w:after="0" w:line="240" w:lineRule="auto"/>
      </w:pPr>
      <w:r>
        <w:t>Запускаем</w:t>
      </w:r>
    </w:p>
    <w:p w:rsidR="002F71BD" w:rsidRDefault="002F71BD" w:rsidP="002F71BD">
      <w:pPr>
        <w:spacing w:after="0" w:line="240" w:lineRule="auto"/>
      </w:pPr>
      <w:r>
        <w:t>Оплата КЗ по клиентом РДУ</w:t>
      </w:r>
    </w:p>
    <w:p w:rsidR="002F71BD" w:rsidRDefault="002F71BD" w:rsidP="002F71BD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ВНИМАНИЕ: </w:t>
      </w:r>
      <w:r w:rsidRPr="00FC5AF3">
        <w:rPr>
          <w:color w:val="FF0000"/>
        </w:rPr>
        <w:t xml:space="preserve">Налоговый период заполняется годом </w:t>
      </w:r>
      <w:r w:rsidRPr="00FC5AF3">
        <w:rPr>
          <w:color w:val="FF0000"/>
          <w:highlight w:val="green"/>
        </w:rPr>
        <w:t>-1</w:t>
      </w:r>
      <w:r w:rsidRPr="00FC5AF3">
        <w:rPr>
          <w:color w:val="FF0000"/>
        </w:rPr>
        <w:t xml:space="preserve"> от года запуска</w:t>
      </w:r>
      <w:r>
        <w:rPr>
          <w:color w:val="FF0000"/>
        </w:rPr>
        <w:t xml:space="preserve"> </w:t>
      </w:r>
      <w:r w:rsidRPr="00FC5AF3">
        <w:rPr>
          <w:color w:val="FF0000"/>
        </w:rPr>
        <w:t>обработки</w:t>
      </w:r>
    </w:p>
    <w:p w:rsidR="002F71BD" w:rsidRDefault="002F71BD" w:rsidP="002F71BD">
      <w:r>
        <w:t>Пример: запускаем в январе 2027, налоговый период выбираем 2026</w:t>
      </w:r>
    </w:p>
    <w:p w:rsidR="002F71BD" w:rsidRPr="00FC5AF3" w:rsidRDefault="002F71BD" w:rsidP="002F71BD">
      <w:pPr>
        <w:spacing w:after="0" w:line="240" w:lineRule="auto"/>
        <w:rPr>
          <w:color w:val="FF0000"/>
        </w:rPr>
      </w:pPr>
    </w:p>
    <w:p w:rsidR="002F71BD" w:rsidRDefault="002F71BD" w:rsidP="002F71BD">
      <w:pPr>
        <w:spacing w:after="0" w:line="240" w:lineRule="auto"/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43565C03" wp14:editId="6314B6D4">
            <wp:extent cx="7110730" cy="2682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F71BD" w:rsidRDefault="002F71BD" w:rsidP="002F71BD">
      <w:pPr>
        <w:spacing w:after="0" w:line="240" w:lineRule="auto"/>
      </w:pPr>
      <w:r>
        <w:t xml:space="preserve">Действия: </w:t>
      </w:r>
    </w:p>
    <w:p w:rsidR="002F71BD" w:rsidRDefault="002F71BD" w:rsidP="002F71BD">
      <w:pPr>
        <w:spacing w:after="0" w:line="240" w:lineRule="auto"/>
      </w:pPr>
      <w:r>
        <w:t xml:space="preserve">1 Заполнить </w:t>
      </w:r>
    </w:p>
    <w:p w:rsidR="002F71BD" w:rsidRPr="00A96CAB" w:rsidRDefault="002F71BD" w:rsidP="002F71BD">
      <w:pPr>
        <w:spacing w:after="0" w:line="240" w:lineRule="auto"/>
      </w:pPr>
      <w:r>
        <w:t xml:space="preserve">2 Рассылка в </w:t>
      </w:r>
      <w:r>
        <w:rPr>
          <w:lang w:val="en-US"/>
        </w:rPr>
        <w:t>BSSIM</w:t>
      </w:r>
      <w:r w:rsidRPr="00FC5AF3">
        <w:t>_</w:t>
      </w:r>
      <w:r>
        <w:rPr>
          <w:lang w:val="en-US"/>
        </w:rPr>
        <w:t>Settlements</w:t>
      </w:r>
    </w:p>
    <w:p w:rsidR="002F71BD" w:rsidRDefault="002F71BD" w:rsidP="007523F8">
      <w:pPr>
        <w:spacing w:after="0" w:line="240" w:lineRule="auto"/>
      </w:pPr>
    </w:p>
    <w:p w:rsidR="002F71BD" w:rsidRDefault="002F71BD" w:rsidP="007523F8">
      <w:pPr>
        <w:spacing w:after="0" w:line="240" w:lineRule="auto"/>
      </w:pPr>
    </w:p>
    <w:p w:rsidR="005A54F3" w:rsidRDefault="007523F8" w:rsidP="00A96CAB">
      <w:pPr>
        <w:spacing w:after="0" w:line="240" w:lineRule="auto"/>
      </w:pPr>
      <w:r>
        <w:t>Если сальдо есть</w:t>
      </w:r>
    </w:p>
    <w:p w:rsidR="007523F8" w:rsidRDefault="007523F8" w:rsidP="00A96CAB">
      <w:pPr>
        <w:spacing w:after="0" w:line="240" w:lineRule="auto"/>
      </w:pPr>
      <w:r w:rsidRPr="007523F8">
        <w:rPr>
          <w:highlight w:val="green"/>
        </w:rPr>
        <w:t>Запуск следующей обработки</w:t>
      </w:r>
    </w:p>
    <w:p w:rsidR="00C82D92" w:rsidRDefault="00C82D92" w:rsidP="00A96CAB">
      <w:pPr>
        <w:spacing w:after="0" w:line="240" w:lineRule="auto"/>
        <w:rPr>
          <w:highlight w:val="green"/>
        </w:rPr>
      </w:pPr>
    </w:p>
    <w:p w:rsidR="00C82D92" w:rsidRDefault="00C82D92" w:rsidP="00A96CAB">
      <w:pPr>
        <w:spacing w:after="0" w:line="240" w:lineRule="auto"/>
        <w:rPr>
          <w:highlight w:val="green"/>
        </w:rPr>
      </w:pPr>
    </w:p>
    <w:p w:rsidR="004417F7" w:rsidRDefault="004417F7" w:rsidP="004417F7">
      <w:pPr>
        <w:spacing w:after="0" w:line="240" w:lineRule="auto"/>
      </w:pPr>
    </w:p>
    <w:p w:rsidR="00004A92" w:rsidRDefault="00004A92" w:rsidP="00004A92">
      <w:pPr>
        <w:spacing w:after="0" w:line="240" w:lineRule="auto"/>
      </w:pPr>
      <w:r w:rsidRPr="00C82D92">
        <w:t>Запуск обработки</w:t>
      </w:r>
    </w:p>
    <w:p w:rsidR="00004A92" w:rsidRDefault="00004A92" w:rsidP="00004A92">
      <w:pPr>
        <w:spacing w:after="0" w:line="240" w:lineRule="auto"/>
      </w:pPr>
      <w:r>
        <w:t>Оплата КЗ по клиентом РДУ</w:t>
      </w:r>
    </w:p>
    <w:p w:rsidR="00004A92" w:rsidRDefault="00004A92" w:rsidP="00004A92">
      <w:pPr>
        <w:spacing w:after="0" w:line="240" w:lineRule="auto"/>
        <w:rPr>
          <w:color w:val="FF0000"/>
        </w:rPr>
      </w:pPr>
      <w:r>
        <w:rPr>
          <w:color w:val="FF0000"/>
        </w:rPr>
        <w:t xml:space="preserve">ВНИМАНИЕ: </w:t>
      </w:r>
      <w:r w:rsidRPr="00FC5AF3">
        <w:rPr>
          <w:color w:val="FF0000"/>
        </w:rPr>
        <w:t xml:space="preserve">Налоговый период заполняется годом </w:t>
      </w:r>
      <w:r w:rsidRPr="00FC5AF3">
        <w:rPr>
          <w:color w:val="FF0000"/>
          <w:highlight w:val="green"/>
        </w:rPr>
        <w:t>-1</w:t>
      </w:r>
      <w:r w:rsidRPr="00FC5AF3">
        <w:rPr>
          <w:color w:val="FF0000"/>
        </w:rPr>
        <w:t xml:space="preserve"> от года запуска</w:t>
      </w:r>
      <w:r>
        <w:rPr>
          <w:color w:val="FF0000"/>
        </w:rPr>
        <w:t xml:space="preserve"> </w:t>
      </w:r>
      <w:r w:rsidRPr="00FC5AF3">
        <w:rPr>
          <w:color w:val="FF0000"/>
        </w:rPr>
        <w:t>обработки</w:t>
      </w:r>
    </w:p>
    <w:p w:rsidR="00004A92" w:rsidRDefault="00004A92" w:rsidP="00004A92">
      <w:r>
        <w:t>Пример: запускаем в январе 2027, налоговый период выбираем 2026</w:t>
      </w:r>
    </w:p>
    <w:p w:rsidR="00004A92" w:rsidRDefault="00004A92" w:rsidP="00004A92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36363AD2" wp14:editId="597B67A6">
            <wp:extent cx="7110730" cy="3202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A92" w:rsidRDefault="00004A92" w:rsidP="00004A92">
      <w:pPr>
        <w:spacing w:after="0" w:line="240" w:lineRule="auto"/>
      </w:pPr>
      <w:r>
        <w:t xml:space="preserve">Действия: </w:t>
      </w:r>
    </w:p>
    <w:p w:rsidR="00004A92" w:rsidRDefault="00004A92" w:rsidP="00004A92">
      <w:pPr>
        <w:spacing w:after="0" w:line="240" w:lineRule="auto"/>
      </w:pPr>
      <w:r>
        <w:t xml:space="preserve">1 Заполнить </w:t>
      </w:r>
    </w:p>
    <w:p w:rsidR="00A96CAB" w:rsidRPr="001853F7" w:rsidRDefault="00A96CAB" w:rsidP="00A96CAB">
      <w:pPr>
        <w:spacing w:after="0" w:line="240" w:lineRule="auto"/>
      </w:pPr>
      <w:r>
        <w:rPr>
          <w:highlight w:val="green"/>
        </w:rPr>
        <w:t>Окончание</w:t>
      </w:r>
    </w:p>
    <w:p w:rsidR="00A96CAB" w:rsidRPr="001853F7" w:rsidRDefault="00A96CAB" w:rsidP="00A96CAB">
      <w:pPr>
        <w:spacing w:after="0" w:line="240" w:lineRule="auto"/>
      </w:pPr>
    </w:p>
    <w:p w:rsidR="00A96CAB" w:rsidRPr="001853F7" w:rsidRDefault="00A96CAB" w:rsidP="00A96CAB">
      <w:pPr>
        <w:spacing w:after="0" w:line="240" w:lineRule="auto"/>
      </w:pPr>
    </w:p>
    <w:p w:rsidR="00A009EF" w:rsidRPr="001853F7" w:rsidRDefault="00A009EF" w:rsidP="001438AE">
      <w:pPr>
        <w:spacing w:after="0" w:line="240" w:lineRule="auto"/>
      </w:pPr>
    </w:p>
    <w:sectPr w:rsidR="00A009EF" w:rsidRPr="001853F7" w:rsidSect="00C82D92">
      <w:pgSz w:w="11906" w:h="16838"/>
      <w:pgMar w:top="284" w:right="42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1F7"/>
    <w:rsid w:val="00004A92"/>
    <w:rsid w:val="001438AE"/>
    <w:rsid w:val="001853F7"/>
    <w:rsid w:val="0023131F"/>
    <w:rsid w:val="00290333"/>
    <w:rsid w:val="002C0EC8"/>
    <w:rsid w:val="002F042D"/>
    <w:rsid w:val="002F71BD"/>
    <w:rsid w:val="00352458"/>
    <w:rsid w:val="00374B43"/>
    <w:rsid w:val="00377058"/>
    <w:rsid w:val="003A7C25"/>
    <w:rsid w:val="004417F7"/>
    <w:rsid w:val="004B5C77"/>
    <w:rsid w:val="004D6BFB"/>
    <w:rsid w:val="00530D34"/>
    <w:rsid w:val="005A54F3"/>
    <w:rsid w:val="005B17F3"/>
    <w:rsid w:val="00636E1D"/>
    <w:rsid w:val="00686865"/>
    <w:rsid w:val="006B684B"/>
    <w:rsid w:val="006B6DA1"/>
    <w:rsid w:val="006C526B"/>
    <w:rsid w:val="00724BA9"/>
    <w:rsid w:val="007271B9"/>
    <w:rsid w:val="007523F8"/>
    <w:rsid w:val="009A3A4B"/>
    <w:rsid w:val="009B71F7"/>
    <w:rsid w:val="009F4326"/>
    <w:rsid w:val="00A009EF"/>
    <w:rsid w:val="00A10451"/>
    <w:rsid w:val="00A96CAB"/>
    <w:rsid w:val="00BC02F7"/>
    <w:rsid w:val="00BC31FA"/>
    <w:rsid w:val="00C311FB"/>
    <w:rsid w:val="00C72CE8"/>
    <w:rsid w:val="00C82D92"/>
    <w:rsid w:val="00D017D5"/>
    <w:rsid w:val="00D6408E"/>
    <w:rsid w:val="00DD4CE7"/>
    <w:rsid w:val="00F00BA6"/>
    <w:rsid w:val="00F65FEE"/>
    <w:rsid w:val="00FC5AF3"/>
    <w:rsid w:val="00FD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3C34B"/>
  <w15:chartTrackingRefBased/>
  <w15:docId w15:val="{A7C694A6-AB6D-4A98-A0F3-FFDC343C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09E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3770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2937</TotalTime>
  <Pages>4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Kukushkin, Vadim</dc:creator>
  <cp:keywords/>
  <dc:description/>
  <cp:lastModifiedBy>Kukushkin, Vadim</cp:lastModifiedBy>
  <cp:revision>26</cp:revision>
  <dcterms:created xsi:type="dcterms:W3CDTF">2026-04-23T08:25:00Z</dcterms:created>
  <dcterms:modified xsi:type="dcterms:W3CDTF">2026-05-25T09:12:00Z</dcterms:modified>
</cp:coreProperties>
</file>