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F53E7" w14:textId="6A85499E" w:rsidR="00AD0019" w:rsidRDefault="00AD0019">
      <w:r>
        <w:rPr>
          <w:rFonts w:hint="eastAsia"/>
        </w:rPr>
        <w:t>제미나이 이미지</w:t>
      </w:r>
      <w:r w:rsidR="00DC6F0E">
        <w:rPr>
          <w:rFonts w:hint="eastAsia"/>
        </w:rPr>
        <w:t xml:space="preserve"> </w:t>
      </w:r>
      <w:r w:rsidR="00DC6F0E">
        <w:t>2026 02 25</w:t>
      </w:r>
    </w:p>
    <w:p w14:paraId="0FA74BAF" w14:textId="200F3E56" w:rsidR="00AD0019" w:rsidRDefault="00AD0019"/>
    <w:p w14:paraId="4892C093" w14:textId="77777777" w:rsidR="00DD7D9B" w:rsidRDefault="00DD7D9B" w:rsidP="00DD7D9B">
      <w:r>
        <w:rPr>
          <w:rFonts w:hint="eastAsia"/>
        </w:rPr>
        <w:t>이제</w:t>
      </w:r>
      <w:r>
        <w:t xml:space="preserve"> 이 장면을 이미지로 </w:t>
      </w:r>
      <w:proofErr w:type="spellStart"/>
      <w:proofErr w:type="gramStart"/>
      <w:r>
        <w:t>그릴꺼야</w:t>
      </w:r>
      <w:proofErr w:type="spellEnd"/>
      <w:proofErr w:type="gramEnd"/>
    </w:p>
    <w:p w14:paraId="40F29B53" w14:textId="77777777" w:rsidR="00DD7D9B" w:rsidRDefault="00DD7D9B" w:rsidP="00DD7D9B">
      <w:r>
        <w:rPr>
          <w:rFonts w:hint="eastAsia"/>
        </w:rPr>
        <w:t>주인공의</w:t>
      </w:r>
      <w:r>
        <w:t xml:space="preserve"> 모습과 다음 상황 이전 이미지를 </w:t>
      </w:r>
      <w:proofErr w:type="spellStart"/>
      <w:r>
        <w:t>보여줄게</w:t>
      </w:r>
      <w:proofErr w:type="spellEnd"/>
    </w:p>
    <w:p w14:paraId="363D836A" w14:textId="77777777" w:rsidR="00DD7D9B" w:rsidRDefault="00DD7D9B" w:rsidP="00DD7D9B">
      <w:r>
        <w:rPr>
          <w:rFonts w:hint="eastAsia"/>
        </w:rPr>
        <w:t>주인공은</w:t>
      </w:r>
      <w:r>
        <w:t xml:space="preserve"> 이제 저 </w:t>
      </w:r>
      <w:proofErr w:type="spellStart"/>
      <w:r>
        <w:t>보라빛이</w:t>
      </w:r>
      <w:proofErr w:type="spellEnd"/>
      <w:r>
        <w:t xml:space="preserve"> 나오는 거울로 </w:t>
      </w:r>
      <w:proofErr w:type="spellStart"/>
      <w:proofErr w:type="gramStart"/>
      <w:r>
        <w:t>들어갈꺼야</w:t>
      </w:r>
      <w:proofErr w:type="spellEnd"/>
      <w:proofErr w:type="gramEnd"/>
    </w:p>
    <w:p w14:paraId="70E73F30" w14:textId="77777777" w:rsidR="00DD7D9B" w:rsidRDefault="00DD7D9B" w:rsidP="00DD7D9B">
      <w:r>
        <w:rPr>
          <w:rFonts w:hint="eastAsia"/>
        </w:rPr>
        <w:t>엉덩이부터</w:t>
      </w:r>
      <w:r>
        <w:t xml:space="preserve"> </w:t>
      </w:r>
      <w:proofErr w:type="gramStart"/>
      <w:r>
        <w:t>들어가는게</w:t>
      </w:r>
      <w:proofErr w:type="gramEnd"/>
      <w:r>
        <w:t xml:space="preserve"> 아니라 주인공이 거울 형태의 포트를 바라보며 들어가는 자세로 그려줘</w:t>
      </w:r>
    </w:p>
    <w:p w14:paraId="727011CA" w14:textId="77777777" w:rsidR="00DD7D9B" w:rsidRDefault="00DD7D9B" w:rsidP="00DD7D9B"/>
    <w:p w14:paraId="50676E3D" w14:textId="77777777" w:rsidR="00DD7D9B" w:rsidRDefault="00DD7D9B" w:rsidP="00DD7D9B">
      <w:r>
        <w:rPr>
          <w:rFonts w:ascii="Segoe UI Emoji" w:hAnsi="Segoe UI Emoji" w:cs="Segoe UI Emoji"/>
        </w:rPr>
        <w:t>⏱</w:t>
      </w:r>
      <w:r>
        <w:t xml:space="preserve"> 0:18 – 0:26 </w:t>
      </w:r>
      <w:r>
        <w:rPr>
          <w:rFonts w:ascii="Segoe UI Emoji" w:hAnsi="Segoe UI Emoji" w:cs="Segoe UI Emoji"/>
        </w:rPr>
        <w:t>🟣</w:t>
      </w:r>
      <w:r>
        <w:t xml:space="preserve"> </w:t>
      </w:r>
      <w:proofErr w:type="gramStart"/>
      <w:r>
        <w:t>거울 /</w:t>
      </w:r>
      <w:proofErr w:type="gramEnd"/>
      <w:r>
        <w:t xml:space="preserve"> 차원 진입 (타이트)</w:t>
      </w:r>
    </w:p>
    <w:p w14:paraId="2AFCFDBE" w14:textId="77777777" w:rsidR="00DD7D9B" w:rsidRDefault="00DD7D9B" w:rsidP="00DD7D9B">
      <w:r>
        <w:rPr>
          <w:rFonts w:hint="eastAsia"/>
        </w:rPr>
        <w:t>보랏빛</w:t>
      </w:r>
      <w:r>
        <w:t xml:space="preserve"> 거울</w:t>
      </w:r>
    </w:p>
    <w:p w14:paraId="469F24DC" w14:textId="77777777" w:rsidR="00DD7D9B" w:rsidRDefault="00DD7D9B" w:rsidP="00DD7D9B">
      <w:r>
        <w:rPr>
          <w:rFonts w:hint="eastAsia"/>
        </w:rPr>
        <w:t>소리</w:t>
      </w:r>
      <w:r>
        <w:t xml:space="preserve"> 사라짐</w:t>
      </w:r>
    </w:p>
    <w:p w14:paraId="6255E6A9" w14:textId="77777777" w:rsidR="00DD7D9B" w:rsidRDefault="00DD7D9B" w:rsidP="00DD7D9B">
      <w:r>
        <w:rPr>
          <w:rFonts w:hint="eastAsia"/>
        </w:rPr>
        <w:t>심장</w:t>
      </w:r>
      <w:r>
        <w:t xml:space="preserve"> 박동</w:t>
      </w:r>
    </w:p>
    <w:p w14:paraId="147EB9F6" w14:textId="77777777" w:rsidR="00DD7D9B" w:rsidRDefault="00DD7D9B" w:rsidP="00DD7D9B">
      <w:r>
        <w:rPr>
          <w:rFonts w:hint="eastAsia"/>
        </w:rPr>
        <w:t>접근</w:t>
      </w:r>
      <w:r>
        <w:t xml:space="preserve"> → 왜곡 → 빨려 </w:t>
      </w:r>
      <w:proofErr w:type="spellStart"/>
      <w:r>
        <w:t>들어감</w:t>
      </w:r>
      <w:proofErr w:type="spellEnd"/>
    </w:p>
    <w:p w14:paraId="5CB0E0AA" w14:textId="77777777" w:rsidR="00DD7D9B" w:rsidRDefault="00DD7D9B" w:rsidP="00DD7D9B">
      <w:r>
        <w:t>[슬로우 컷]</w:t>
      </w:r>
    </w:p>
    <w:p w14:paraId="03D720D8" w14:textId="29507054" w:rsidR="00AD0019" w:rsidRDefault="00DD7D9B" w:rsidP="00DD7D9B">
      <w:r>
        <w:rPr>
          <w:rFonts w:hint="eastAsia"/>
        </w:rPr>
        <w:t>책</w:t>
      </w:r>
      <w:r>
        <w:t xml:space="preserve"> ‘툭’</w:t>
      </w:r>
    </w:p>
    <w:p w14:paraId="0DF2016A" w14:textId="182CEA25" w:rsidR="00DD7D9B" w:rsidRDefault="00DD7D9B" w:rsidP="00DD7D9B"/>
    <w:p w14:paraId="0E1F4E7C" w14:textId="621291A2" w:rsidR="00DD7D9B" w:rsidRDefault="00DD7D9B" w:rsidP="00DD7D9B"/>
    <w:p w14:paraId="7D69E298" w14:textId="50B46F8D" w:rsidR="00DD7D9B" w:rsidRDefault="00DD7D9B" w:rsidP="00DD7D9B">
      <w:pPr>
        <w:rPr>
          <w:rFonts w:hint="eastAsia"/>
        </w:rPr>
      </w:pPr>
      <w:r>
        <w:rPr>
          <w:rFonts w:hint="eastAsia"/>
        </w:rPr>
        <w:lastRenderedPageBreak/>
        <w:t>-</w:t>
      </w:r>
      <w:r>
        <w:t>--</w:t>
      </w:r>
      <w:r>
        <w:rPr>
          <w:noProof/>
        </w:rPr>
        <w:drawing>
          <wp:inline distT="0" distB="0" distL="0" distR="0" wp14:anchorId="6C42C02C" wp14:editId="59CD2155">
            <wp:extent cx="3961991" cy="5905500"/>
            <wp:effectExtent l="0" t="0" r="63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030" cy="5911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D7D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19"/>
    <w:rsid w:val="00AD0019"/>
    <w:rsid w:val="00DC6F0E"/>
    <w:rsid w:val="00DD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36AE"/>
  <w15:chartTrackingRefBased/>
  <w15:docId w15:val="{57EEEA2C-ECCF-4CA2-8551-62486AFE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3</cp:revision>
  <dcterms:created xsi:type="dcterms:W3CDTF">2026-02-25T08:44:00Z</dcterms:created>
  <dcterms:modified xsi:type="dcterms:W3CDTF">2026-02-25T08:47:00Z</dcterms:modified>
</cp:coreProperties>
</file>