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Torres, OCT</w:t>
      </w:r>
    </w:p>
    <w:p>
      <w:r>
        <w:t>Hamilton, Ontario | elena.torres@example.com | 555-010-0177</w:t>
      </w:r>
    </w:p>
    <w:p>
      <w:pPr>
        <w:pStyle w:val="Heading1"/>
      </w:pPr>
      <w:r>
        <w:t>Teaching Philosophy</w:t>
      </w:r>
    </w:p>
    <w:p>
      <w:r>
        <w:t>Every student can succeed in mathematics with the right support. I build a classroom where mistakes are part of learning.</w:t>
      </w:r>
    </w:p>
    <w:p>
      <w:pPr>
        <w:pStyle w:val="Heading1"/>
      </w:pPr>
      <w:r>
        <w:t>Teaching Experience</w:t>
      </w:r>
    </w:p>
    <w:p>
      <w:r>
        <w:t>Mathematics Teacher, Riverside Secondary School, Hamilton (2018 - 2025)</w:t>
      </w:r>
    </w:p>
    <w:p>
      <w:pPr>
        <w:pStyle w:val="ListBullet"/>
      </w:pPr>
      <w:r>
        <w:t>Taught grades 9-12 mathematics including MPM1D, MFM1P, MCR3U, MHF4U</w:t>
      </w:r>
    </w:p>
    <w:p>
      <w:pPr>
        <w:pStyle w:val="ListBullet"/>
      </w:pPr>
      <w:r>
        <w:t>Created engaging lessons using technology</w:t>
      </w:r>
    </w:p>
    <w:p>
      <w:pPr>
        <w:pStyle w:val="ListBullet"/>
      </w:pPr>
      <w:r>
        <w:t>Automated quiz grading with Python and Google Sheets</w:t>
      </w:r>
    </w:p>
    <w:p>
      <w:pPr>
        <w:pStyle w:val="ListBullet"/>
      </w:pPr>
      <w:r>
        <w:t>Coding Club founder and supervisor</w:t>
      </w:r>
    </w:p>
    <w:p>
      <w:pPr>
        <w:pStyle w:val="ListBullet"/>
      </w:pPr>
      <w:r>
        <w:t>Data team representative for the math department</w:t>
      </w:r>
    </w:p>
    <w:p>
      <w:pPr>
        <w:pStyle w:val="Heading1"/>
      </w:pPr>
      <w:r>
        <w:t>Education</w:t>
      </w:r>
    </w:p>
    <w:p>
      <w:r>
        <w:t>Bachelor of Education, Eastbrook University, 2018</w:t>
      </w:r>
    </w:p>
    <w:p>
      <w:r>
        <w:t>Bachelor of Science, Mathematics, Eastbrook University, 2017</w:t>
      </w:r>
    </w:p>
    <w:p>
      <w:pPr>
        <w:pStyle w:val="Heading1"/>
      </w:pPr>
      <w:r>
        <w:t>Certifications</w:t>
      </w:r>
    </w:p>
    <w:p>
      <w:r>
        <w:t>Ontario Certified Teacher (OCT)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