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ADA" w:rsidRDefault="00746ADA">
      <w:bookmarkStart w:id="0" w:name="_GoBack"/>
      <w:bookmarkEnd w:id="0"/>
      <w:r>
        <w:t>Test cases</w:t>
      </w:r>
    </w:p>
    <w:p w:rsidR="00746ADA" w:rsidRDefault="00746A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AA0496" w:rsidTr="00746ADA">
        <w:tc>
          <w:tcPr>
            <w:tcW w:w="2214" w:type="dxa"/>
          </w:tcPr>
          <w:p w:rsidR="00AA0496" w:rsidRDefault="00AA0496">
            <w:r>
              <w:t>Description</w:t>
            </w:r>
          </w:p>
        </w:tc>
        <w:tc>
          <w:tcPr>
            <w:tcW w:w="2214" w:type="dxa"/>
          </w:tcPr>
          <w:p w:rsidR="00AA0496" w:rsidRDefault="00AA0496">
            <w:r>
              <w:t>Test Values</w:t>
            </w:r>
          </w:p>
        </w:tc>
        <w:tc>
          <w:tcPr>
            <w:tcW w:w="2214" w:type="dxa"/>
          </w:tcPr>
          <w:p w:rsidR="00AA0496" w:rsidRDefault="00AA0496">
            <w:r>
              <w:t>Expected Result</w:t>
            </w:r>
          </w:p>
        </w:tc>
      </w:tr>
      <w:tr w:rsidR="00AA0496" w:rsidTr="00746ADA">
        <w:tc>
          <w:tcPr>
            <w:tcW w:w="2214" w:type="dxa"/>
          </w:tcPr>
          <w:p w:rsidR="00AA0496" w:rsidRDefault="00AA0496">
            <w:r>
              <w:t>Test for errors with zero</w:t>
            </w:r>
          </w:p>
        </w:tc>
        <w:tc>
          <w:tcPr>
            <w:tcW w:w="2214" w:type="dxa"/>
          </w:tcPr>
          <w:p w:rsidR="00AA0496" w:rsidRDefault="00AA0496">
            <w:proofErr w:type="spellStart"/>
            <w:r>
              <w:t>PayBeforeBonuses</w:t>
            </w:r>
            <w:proofErr w:type="spellEnd"/>
            <w:r>
              <w:t xml:space="preserve"> is 0 and </w:t>
            </w:r>
            <w:proofErr w:type="spellStart"/>
            <w:r>
              <w:t>SingleBonusValue</w:t>
            </w:r>
            <w:proofErr w:type="spellEnd"/>
            <w:r>
              <w:t xml:space="preserve"> is 0 and </w:t>
            </w:r>
          </w:p>
          <w:p w:rsidR="00AA0496" w:rsidRDefault="00AA0496">
            <w:proofErr w:type="spellStart"/>
            <w:r>
              <w:t>NumberOfBonuses</w:t>
            </w:r>
            <w:proofErr w:type="spellEnd"/>
            <w:r>
              <w:t xml:space="preserve"> is 0</w:t>
            </w:r>
          </w:p>
          <w:p w:rsidR="00AA0496" w:rsidRDefault="00AA0496"/>
        </w:tc>
        <w:tc>
          <w:tcPr>
            <w:tcW w:w="2214" w:type="dxa"/>
          </w:tcPr>
          <w:p w:rsidR="00AA0496" w:rsidRDefault="00AA0496">
            <w:proofErr w:type="spellStart"/>
            <w:r>
              <w:t>TotalWeekPay</w:t>
            </w:r>
            <w:proofErr w:type="spellEnd"/>
            <w:r>
              <w:t xml:space="preserve"> is 0</w:t>
            </w:r>
          </w:p>
        </w:tc>
      </w:tr>
      <w:tr w:rsidR="00AA0496" w:rsidTr="00746ADA">
        <w:tc>
          <w:tcPr>
            <w:tcW w:w="2214" w:type="dxa"/>
          </w:tcPr>
          <w:p w:rsidR="00AA0496" w:rsidRDefault="00AA0496">
            <w:r>
              <w:t>Test for errors with 1</w:t>
            </w:r>
          </w:p>
        </w:tc>
        <w:tc>
          <w:tcPr>
            <w:tcW w:w="2214" w:type="dxa"/>
          </w:tcPr>
          <w:p w:rsidR="00AA0496" w:rsidRDefault="00AA0496" w:rsidP="00AA0496">
            <w:proofErr w:type="spellStart"/>
            <w:r>
              <w:t>PayBeforeBonuses</w:t>
            </w:r>
            <w:proofErr w:type="spellEnd"/>
            <w:r>
              <w:t xml:space="preserve"> is 1.0 and </w:t>
            </w:r>
            <w:proofErr w:type="spellStart"/>
            <w:r>
              <w:t>SingleBonusValue</w:t>
            </w:r>
            <w:proofErr w:type="spellEnd"/>
            <w:r>
              <w:t xml:space="preserve"> is 1.0 and </w:t>
            </w:r>
          </w:p>
          <w:p w:rsidR="00AA0496" w:rsidRDefault="00AA0496" w:rsidP="00AA0496">
            <w:proofErr w:type="spellStart"/>
            <w:r>
              <w:t>NumberOfBonuses</w:t>
            </w:r>
            <w:proofErr w:type="spellEnd"/>
            <w:r>
              <w:t xml:space="preserve"> is 1</w:t>
            </w:r>
          </w:p>
          <w:p w:rsidR="00AA0496" w:rsidRDefault="00AA0496"/>
        </w:tc>
        <w:tc>
          <w:tcPr>
            <w:tcW w:w="2214" w:type="dxa"/>
          </w:tcPr>
          <w:p w:rsidR="00AA0496" w:rsidRDefault="00AA0496">
            <w:proofErr w:type="spellStart"/>
            <w:r>
              <w:t>TotalWeekPay</w:t>
            </w:r>
            <w:proofErr w:type="spellEnd"/>
            <w:r>
              <w:t xml:space="preserve"> is 2.0</w:t>
            </w:r>
          </w:p>
        </w:tc>
      </w:tr>
      <w:tr w:rsidR="00AA0496" w:rsidTr="00746ADA">
        <w:tc>
          <w:tcPr>
            <w:tcW w:w="2214" w:type="dxa"/>
          </w:tcPr>
          <w:p w:rsidR="00AA0496" w:rsidRDefault="00AA0496" w:rsidP="00AA0496">
            <w:r>
              <w:t>Test for values as positive whole numbers</w:t>
            </w:r>
          </w:p>
        </w:tc>
        <w:tc>
          <w:tcPr>
            <w:tcW w:w="2214" w:type="dxa"/>
          </w:tcPr>
          <w:p w:rsidR="00AA0496" w:rsidRDefault="00AA0496" w:rsidP="00AA0496">
            <w:proofErr w:type="spellStart"/>
            <w:r>
              <w:t>PayBeforeBonuses</w:t>
            </w:r>
            <w:proofErr w:type="spellEnd"/>
            <w:r>
              <w:t xml:space="preserve"> is 40.0 and </w:t>
            </w:r>
            <w:proofErr w:type="spellStart"/>
            <w:r>
              <w:t>SingleBonusValue</w:t>
            </w:r>
            <w:proofErr w:type="spellEnd"/>
            <w:r>
              <w:t xml:space="preserve"> is 2.0 and </w:t>
            </w:r>
          </w:p>
          <w:p w:rsidR="00AA0496" w:rsidRDefault="00AA0496">
            <w:proofErr w:type="spellStart"/>
            <w:r>
              <w:t>NumberOfBonuses</w:t>
            </w:r>
            <w:proofErr w:type="spellEnd"/>
            <w:r>
              <w:t xml:space="preserve"> is 5</w:t>
            </w:r>
          </w:p>
        </w:tc>
        <w:tc>
          <w:tcPr>
            <w:tcW w:w="2214" w:type="dxa"/>
          </w:tcPr>
          <w:p w:rsidR="00AA0496" w:rsidRDefault="00AA0496">
            <w:proofErr w:type="spellStart"/>
            <w:r>
              <w:t>TotalWeekPay</w:t>
            </w:r>
            <w:proofErr w:type="spellEnd"/>
            <w:r>
              <w:t xml:space="preserve"> is 50.0</w:t>
            </w:r>
          </w:p>
        </w:tc>
      </w:tr>
      <w:tr w:rsidR="00AA0496" w:rsidTr="00746ADA">
        <w:tc>
          <w:tcPr>
            <w:tcW w:w="2214" w:type="dxa"/>
          </w:tcPr>
          <w:p w:rsidR="00AA0496" w:rsidRDefault="00AA0496">
            <w:r>
              <w:t>Test for “double” values as positive decimals</w:t>
            </w:r>
          </w:p>
        </w:tc>
        <w:tc>
          <w:tcPr>
            <w:tcW w:w="2214" w:type="dxa"/>
          </w:tcPr>
          <w:p w:rsidR="00AA0496" w:rsidRDefault="00AA0496" w:rsidP="00AA0496">
            <w:proofErr w:type="spellStart"/>
            <w:r>
              <w:t>PayBeforeBonuses</w:t>
            </w:r>
            <w:proofErr w:type="spellEnd"/>
            <w:r>
              <w:t xml:space="preserve"> is 65.47 and </w:t>
            </w:r>
            <w:proofErr w:type="spellStart"/>
            <w:r>
              <w:t>SingleBonusValue</w:t>
            </w:r>
            <w:proofErr w:type="spellEnd"/>
            <w:r>
              <w:t xml:space="preserve"> is 2.33 and </w:t>
            </w:r>
          </w:p>
          <w:p w:rsidR="00AA0496" w:rsidRDefault="00AA0496" w:rsidP="00AA0496">
            <w:proofErr w:type="spellStart"/>
            <w:r>
              <w:t>NumberOfBonuses</w:t>
            </w:r>
            <w:proofErr w:type="spellEnd"/>
            <w:r>
              <w:t xml:space="preserve"> is 9</w:t>
            </w:r>
          </w:p>
        </w:tc>
        <w:tc>
          <w:tcPr>
            <w:tcW w:w="2214" w:type="dxa"/>
          </w:tcPr>
          <w:p w:rsidR="00AA0496" w:rsidRDefault="00AA0496">
            <w:proofErr w:type="spellStart"/>
            <w:r>
              <w:t>TotalWeekPay</w:t>
            </w:r>
            <w:proofErr w:type="spellEnd"/>
            <w:r>
              <w:t xml:space="preserve"> is 86.44</w:t>
            </w:r>
          </w:p>
        </w:tc>
      </w:tr>
    </w:tbl>
    <w:p w:rsidR="00746ADA" w:rsidRDefault="00746ADA"/>
    <w:sectPr w:rsidR="00746ADA" w:rsidSect="00291E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DA"/>
    <w:rsid w:val="00291E9E"/>
    <w:rsid w:val="002C1590"/>
    <w:rsid w:val="00362B7D"/>
    <w:rsid w:val="005058F4"/>
    <w:rsid w:val="00746ADA"/>
    <w:rsid w:val="00A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43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Mulry</dc:creator>
  <cp:keywords/>
  <dc:description/>
  <cp:lastModifiedBy>Meg Mulry</cp:lastModifiedBy>
  <cp:revision>1</cp:revision>
  <dcterms:created xsi:type="dcterms:W3CDTF">2015-01-29T23:58:00Z</dcterms:created>
  <dcterms:modified xsi:type="dcterms:W3CDTF">2015-01-30T00:45:00Z</dcterms:modified>
</cp:coreProperties>
</file>