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1906" w:h="16838" w:orient="portrait"/>
      <w:pgMar w:top="3200" w:right="1134" w:bottom="2300" w:left="113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C08040" w:color="auto" w:val="clear"/>
      <w:spacing w:after="0" w:before="0" w:line="40" w:lineRule="exact"/>
      <w:ind w:left="-1134" w:right="-1134"/>
    </w:pPr>
  </w:p>
  <w:tbl>
    <w:tblPr>
      <w:tblW w:type="dxa" w:w="11906"/>
      <w:tblInd w:type="dxa" w:w="-113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5034"/>
      <w:gridCol w:w="3600"/>
      <w:gridCol w:w="3272"/>
    </w:tblGrid>
    <w:tr>
      <w:trPr>
        <w:trHeight w:val="1000" w:hRule="atLeast"/>
      </w:trPr>
      <w:tc>
        <w:tcPr>
          <w:tcW w:type="dxa" w:w="5034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1134"/>
            <w:bottom w:type="dxa" w:w="0"/>
            <w:right w:type="dxa" w:w="0"/>
          </w:tcMar>
          <w:vAlign w:val="top"/>
        </w:tcPr>
        <w:p>
          <w:pPr>
            <w:spacing w:after="30" w:before="0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A D D R E S S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Lahore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Pakistan</w:t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0"/>
            <w:bottom w:type="dxa" w:w="0"/>
            <w:right w:type="dxa" w:w="0"/>
          </w:tcMar>
          <w:vAlign w:val="top"/>
        </w:tcPr>
        <w:p>
          <w:pPr>
            <w:spacing w:after="30" w:before="0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C O N T A C T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+1 307 247 8135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contact@paratechsolutions.com</w:t>
          </w:r>
        </w:p>
      </w:tc>
      <w:tc>
        <w:tcPr>
          <w:tcW w:type="dxa" w:w="327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200"/>
            <w:left w:type="dxa" w:w="0"/>
            <w:bottom w:type="dxa" w:w="0"/>
            <w:right w:type="dxa" w:w="1134"/>
          </w:tcMar>
          <w:vAlign w:val="top"/>
        </w:tcPr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b/>
              <w:bCs/>
              <w:color w:val="C08040"/>
              <w:sz w:val="13"/>
              <w:szCs w:val="13"/>
            </w:rPr>
            <w:t xml:space="preserve">O N L I N E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F4F1EA"/>
              <w:sz w:val="16"/>
              <w:szCs w:val="16"/>
            </w:rPr>
            <w:t xml:space="preserve">www.paratechsolutions.com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113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2384"/>
      <w:gridCol w:w="300"/>
      <w:gridCol w:w="9222"/>
    </w:tblGrid>
    <w:tr>
      <w:trPr>
        <w:trHeight w:val="2500" w:hRule="exact"/>
      </w:trPr>
      <w:tc>
        <w:tcPr>
          <w:tcW w:type="dxa" w:w="2384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113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800100" cy="723900"/>
                <wp:effectExtent t="0" r="0" b="0" l="0"/>
                <wp:docPr id="1" name="logo" descr="ParaTech logo" title="ParaTe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C08040"/>
              <w:sz w:val="56"/>
              <w:szCs w:val="56"/>
            </w:rPr>
            <w:t xml:space="preserve">|</w:t>
          </w:r>
        </w:p>
      </w:tc>
      <w:tc>
        <w:tcPr>
          <w:tcW w:type="dxa" w:w="922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B0A09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FFFFFF"/>
              <w:sz w:val="56"/>
              <w:szCs w:val="56"/>
            </w:rPr>
            <w:t xml:space="preserve">Para</w:t>
          </w:r>
          <w:r>
            <w:rPr>
              <w:rFonts w:ascii="Calibri" w:cs="Calibri" w:eastAsia="Calibri" w:hAnsi="Calibri"/>
              <w:b/>
              <w:bCs/>
              <w:color w:val="C08040"/>
              <w:sz w:val="56"/>
              <w:szCs w:val="56"/>
            </w:rPr>
            <w:t xml:space="preserve">Tech</w:t>
          </w:r>
          <w:r>
            <w:rPr>
              <w:rFonts w:ascii="Calibri" w:cs="Calibri" w:eastAsia="Calibri" w:hAnsi="Calibri"/>
              <w:b/>
              <w:bCs/>
              <w:color w:val="FFFFFF"/>
              <w:sz w:val="56"/>
              <w:szCs w:val="56"/>
            </w:rPr>
            <w:t xml:space="preserve"> Solutions</w:t>
          </w:r>
        </w:p>
        <w:p>
          <w:pPr>
            <w:spacing w:after="0" w:before="80"/>
          </w:pPr>
          <w:r>
            <w:rPr>
              <w:rFonts w:ascii="Calibri" w:cs="Calibri" w:eastAsia="Calibri" w:hAnsi="Calibri"/>
              <w:color w:val="D19A5F"/>
              <w:sz w:val="15"/>
              <w:szCs w:val="15"/>
            </w:rPr>
            <w:t xml:space="preserve">A I  &amp;  D I G I T A L  S O L U T I O N S</w:t>
          </w:r>
        </w:p>
      </w:tc>
    </w:tr>
  </w:tbl>
  <w:p>
    <w:pPr>
      <w:shd w:fill="C08040" w:color="auto" w:val="clear"/>
      <w:spacing w:after="0" w:before="0" w:line="40" w:lineRule="exact"/>
      <w:ind w:left="-1134" w:right="-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844868811e16ad826a5a037162d7ae74f47e6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ParaTech Letterhead</dc:title>
  <dc:creator>Paratech Solutions LLC</dc:creator>
  <cp:lastModifiedBy>Un-named</cp:lastModifiedBy>
  <cp:revision>1</cp:revision>
  <dcterms:created xsi:type="dcterms:W3CDTF">2026-10-23T19:15:08.779Z</dcterms:created>
  <dcterms:modified xsi:type="dcterms:W3CDTF">2026-10-23T19:15:08.779Z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