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Arial" w:hAnsi="Arial" w:eastAsia="Arial" w:cs="Arial"/>
          <w:b/>
          <w:bCs/>
          <w:sz w:val="24"/>
          <w:szCs w:val="24"/>
        </w:rPr>
      </w:pPr>
      <w:r>
        <w:rPr>
          <w:rFonts w:eastAsia="Arial" w:cs="Arial" w:ascii="Arial" w:hAnsi="Arial"/>
          <w:b/>
          <w:bCs/>
          <w:sz w:val="24"/>
          <w:szCs w:val="24"/>
        </w:rPr>
        <w:t>Project Design Phase-II</w:t>
      </w:r>
    </w:p>
    <w:p>
      <w:pPr>
        <w:pStyle w:val="Normal"/>
        <w:spacing w:before="0" w:after="0"/>
        <w:jc w:val="center"/>
        <w:rPr>
          <w:rFonts w:ascii="Arial" w:hAnsi="Arial" w:eastAsia="Arial" w:cs="Arial"/>
          <w:b/>
          <w:bCs/>
          <w:sz w:val="24"/>
          <w:szCs w:val="24"/>
        </w:rPr>
      </w:pPr>
      <w:r>
        <w:rPr>
          <w:rFonts w:eastAsia="Arial" w:cs="Arial" w:ascii="Arial" w:hAnsi="Arial"/>
          <w:b/>
          <w:bCs/>
          <w:sz w:val="24"/>
          <w:szCs w:val="24"/>
        </w:rPr>
        <w:t>Technology Stack (Architecture &amp; Stack)</w:t>
      </w:r>
    </w:p>
    <w:p>
      <w:pPr>
        <w:pStyle w:val="Normal"/>
        <w:spacing w:before="0" w:after="0"/>
        <w:jc w:val="center"/>
        <w:rPr>
          <w:rFonts w:ascii="Arial" w:hAnsi="Arial" w:eastAsia="Arial" w:cs="Arial"/>
          <w:b/>
          <w:bCs/>
        </w:rPr>
      </w:pPr>
      <w:r>
        <w:rPr>
          <w:rFonts w:eastAsia="Arial" w:cs="Arial" w:ascii="Arial" w:hAnsi="Arial"/>
          <w:b/>
          <w:bCs/>
        </w:rPr>
      </w:r>
    </w:p>
    <w:tbl>
      <w:tblPr>
        <w:tblStyle w:val="a"/>
        <w:tblW w:w="935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4508"/>
        <w:gridCol w:w="4843"/>
      </w:tblGrid>
      <w:tr>
        <w:trPr>
          <w:tblHeader w:val="true"/>
        </w:trPr>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rPr>
            </w:pPr>
            <w:r>
              <w:rPr>
                <w:rFonts w:eastAsia="Arial" w:cs="Arial" w:ascii="Arial" w:hAnsi="Arial"/>
              </w:rPr>
              <w:t>Date</w:t>
            </w:r>
          </w:p>
        </w:tc>
        <w:tc>
          <w:tcPr>
            <w:tcW w:w="484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rPr>
            </w:pPr>
            <w:r>
              <w:rPr>
                <w:rFonts w:eastAsia="Arial" w:cs="Arial" w:ascii="Arial" w:hAnsi="Arial"/>
              </w:rPr>
              <w:t>31 January 3035</w:t>
            </w:r>
          </w:p>
        </w:tc>
      </w:tr>
      <w:tr>
        <w:trPr>
          <w:tblHeader w:val="true"/>
        </w:trPr>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rPr>
            </w:pPr>
            <w:r>
              <w:rPr>
                <w:rFonts w:eastAsia="Arial" w:cs="Arial" w:ascii="Arial" w:hAnsi="Arial"/>
              </w:rPr>
              <w:t>Team ID</w:t>
            </w:r>
          </w:p>
        </w:tc>
        <w:tc>
          <w:tcPr>
            <w:tcW w:w="484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rPr>
            </w:pPr>
            <w:r>
              <w:rPr>
                <w:rFonts w:eastAsia="Arial" w:cs="Arial" w:ascii="Arial" w:hAnsi="Arial"/>
              </w:rPr>
              <w:t>SWTID-2026-3160</w:t>
            </w:r>
          </w:p>
        </w:tc>
      </w:tr>
      <w:tr>
        <w:trPr>
          <w:tblHeader w:val="true"/>
        </w:trPr>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rPr>
            </w:pPr>
            <w:r>
              <w:rPr>
                <w:rFonts w:eastAsia="Arial" w:cs="Arial" w:ascii="Arial" w:hAnsi="Arial"/>
              </w:rPr>
              <w:t>Project Name</w:t>
            </w:r>
          </w:p>
        </w:tc>
        <w:tc>
          <w:tcPr>
            <w:tcW w:w="484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rPr>
            </w:pPr>
            <w:hyperlink r:id="rId2">
              <w:r>
                <w:rPr>
                  <w:rStyle w:val="Hyperlink"/>
                  <w:rFonts w:eastAsia="Arial" w:cs="Arial" w:ascii="Arial" w:hAnsi="Arial"/>
                  <w:b/>
                  <w:b/>
                  <w:bCs/>
                </w:rPr>
                <w:t>weatherwise</w:t>
              </w:r>
            </w:hyperlink>
            <w:r>
              <w:rPr>
                <w:rFonts w:eastAsia="Arial" w:cs="Arial" w:ascii="Arial" w:hAnsi="Arial"/>
              </w:rPr>
              <w:t xml:space="preserve"> </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rPr>
            </w:pPr>
            <w:r>
              <w:rPr>
                <w:rFonts w:eastAsia="Arial" w:cs="Arial" w:ascii="Arial" w:hAnsi="Arial"/>
              </w:rPr>
              <w:t>Maximum Marks</w:t>
            </w:r>
          </w:p>
        </w:tc>
        <w:tc>
          <w:tcPr>
            <w:tcW w:w="484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Arial" w:hAnsi="Arial" w:eastAsia="Arial" w:cs="Arial"/>
              </w:rPr>
            </w:pPr>
            <w:r>
              <w:rPr>
                <w:rFonts w:eastAsia="Arial" w:cs="Arial" w:ascii="Arial" w:hAnsi="Arial"/>
              </w:rPr>
              <w:t>4 Marks</w:t>
            </w:r>
          </w:p>
        </w:tc>
      </w:tr>
    </w:tbl>
    <w:p>
      <w:pPr>
        <w:pStyle w:val="Normal"/>
        <w:rPr>
          <w:rFonts w:ascii="Arial" w:hAnsi="Arial" w:eastAsia="Arial" w:cs="Arial"/>
          <w:b/>
          <w:bCs/>
        </w:rPr>
      </w:pPr>
      <w:r>
        <w:rPr>
          <w:rFonts w:eastAsia="Arial" w:cs="Arial" w:ascii="Arial" w:hAnsi="Arial"/>
          <w:b/>
          <w:bCs/>
        </w:rPr>
        <w:t>Technical Architecture</w:t>
      </w:r>
    </w:p>
    <w:p>
      <w:pPr>
        <w:pStyle w:val="Normal"/>
        <w:rPr>
          <w:rFonts w:ascii="Arial" w:hAnsi="Arial" w:eastAsia="Arial" w:cs="Arial"/>
          <w:b/>
          <w:bCs/>
        </w:rPr>
      </w:pPr>
      <w:r>
        <w:rPr>
          <w:rFonts w:eastAsia="Arial" w:cs="Arial" w:ascii="Arial" w:hAnsi="Arial"/>
          <w:b/>
          <w:bCs/>
        </w:rPr>
        <w:t>Weather Wise – Technical Architecture</w:t>
      </w:r>
    </w:p>
    <w:p>
      <w:pPr>
        <w:pStyle w:val="Normal"/>
        <w:rPr>
          <w:rFonts w:ascii="Arial" w:hAnsi="Arial" w:eastAsia="Arial" w:cs="Arial"/>
          <w:b/>
          <w:bCs/>
        </w:rPr>
      </w:pPr>
      <w:r>
        <w:rPr>
          <w:rFonts w:eastAsia="Arial" w:cs="Arial" w:ascii="Arial" w:hAnsi="Arial"/>
          <w:b/>
          <w:bCs/>
        </w:rPr>
        <w:t>Architecture Flow</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USER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Web / Mobile User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USER INTERFACE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HTML + CSS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JavaScript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APPLICATION LOGIC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Python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Weather Processing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                            │</w:t>
      </w:r>
    </w:p>
    <w:p>
      <w:pPr>
        <w:pStyle w:val="Normal"/>
        <w:rPr>
          <w:rFonts w:ascii="Arial" w:hAnsi="Arial" w:eastAsia="Arial" w:cs="Arial"/>
          <w:b/>
          <w:bCs/>
        </w:rPr>
      </w:pPr>
      <w:r>
        <w:rPr>
          <w:rFonts w:eastAsia="Arial" w:cs="Arial" w:ascii="Arial" w:hAnsi="Arial"/>
          <w:b/>
          <w:bCs/>
        </w:rPr>
        <w:t xml:space="preserve">                 ▼                            ▼</w:t>
      </w:r>
    </w:p>
    <w:p>
      <w:pPr>
        <w:pStyle w:val="Normal"/>
        <w:rPr>
          <w:rFonts w:ascii="Arial" w:hAnsi="Arial" w:eastAsia="Arial" w:cs="Arial"/>
          <w:b/>
          <w:bCs/>
        </w:rPr>
      </w:pPr>
      <w:r>
        <w:rPr>
          <w:rFonts w:eastAsia="Arial" w:cs="Arial" w:ascii="Arial" w:hAnsi="Arial"/>
          <w:b/>
          <w:bCs/>
        </w:rPr>
        <w:t xml:space="preserve">       ┌──────────────────┐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WEATHER API    │        │     DATABASE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Real-time Data   │        │ User Preferences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Forecast Data    │        │ Location Data    │</w:t>
      </w:r>
    </w:p>
    <w:p>
      <w:pPr>
        <w:pStyle w:val="Normal"/>
        <w:rPr>
          <w:rFonts w:ascii="Arial" w:hAnsi="Arial" w:eastAsia="Arial" w:cs="Arial"/>
          <w:b/>
          <w:bCs/>
        </w:rPr>
      </w:pPr>
      <w:r>
        <w:rPr>
          <w:rFonts w:eastAsia="Arial" w:cs="Arial" w:ascii="Arial" w:hAnsi="Arial"/>
          <w:b/>
          <w:bCs/>
        </w:rPr>
        <w:t xml:space="preserve">       └────────┬─────────┘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DATA PROCESSING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Temperature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Humidity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Wind Speed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Forecast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Weather Alerts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WEATHER DASHBOARD│</w:t>
      </w:r>
    </w:p>
    <w:p>
      <w:pPr>
        <w:pStyle w:val="Normal"/>
        <w:rPr>
          <w:rFonts w:ascii="Arial" w:hAnsi="Arial" w:eastAsia="Arial" w:cs="Arial"/>
          <w:b/>
          <w:bCs/>
        </w:rPr>
      </w:pPr>
      <w:r>
        <w:rPr>
          <w:rFonts w:eastAsia="Arial" w:cs="Arial" w:ascii="Arial" w:hAnsi="Arial"/>
          <w:b/>
          <w:bCs/>
        </w:rPr>
        <w:t xml:space="preserve">       │ </w:t>
      </w:r>
      <w:r>
        <w:rPr>
          <w:rFonts w:eastAsia="Arial" w:cs="Arial" w:ascii="Arial" w:hAnsi="Arial"/>
          <w:b/>
          <w:bCs/>
        </w:rPr>
        <w:t>Results &amp; Alerts │</w:t>
      </w:r>
    </w:p>
    <w:p>
      <w:pPr>
        <w:pStyle w:val="Normal"/>
        <w:rPr>
          <w:rFonts w:ascii="Arial" w:hAnsi="Arial" w:eastAsia="Arial" w:cs="Arial"/>
          <w:b/>
          <w:bCs/>
        </w:rPr>
      </w:pPr>
      <w:r>
        <w:rPr>
          <w:rFonts w:eastAsia="Arial" w:cs="Arial" w:ascii="Arial" w:hAnsi="Arial"/>
          <w:b/>
          <w:bCs/>
        </w:rPr>
        <w:t xml:space="preserve">       └──────────────────┘</w:t>
      </w:r>
    </w:p>
    <w:p>
      <w:pPr>
        <w:pStyle w:val="Normal"/>
        <w:rPr>
          <w:rFonts w:ascii="Arial" w:hAnsi="Arial" w:eastAsia="Arial" w:cs="Arial"/>
          <w:b/>
          <w:bCs/>
        </w:rPr>
      </w:pPr>
      <w:r>
        <w:rPr>
          <w:rFonts w:eastAsia="Arial" w:cs="Arial" w:ascii="Arial" w:hAnsi="Arial"/>
          <w:b/>
          <w:bCs/>
        </w:rPr>
        <w:t>Architecture Description</w:t>
      </w:r>
    </w:p>
    <w:p>
      <w:pPr>
        <w:pStyle w:val="Normal"/>
        <w:rPr>
          <w:rFonts w:ascii="Arial" w:hAnsi="Arial" w:eastAsia="Arial" w:cs="Arial"/>
          <w:b/>
          <w:bCs/>
        </w:rPr>
      </w:pPr>
      <w:r>
        <w:rPr>
          <w:rFonts w:eastAsia="Arial" w:cs="Arial" w:ascii="Arial" w:hAnsi="Arial"/>
          <w:b/>
          <w:bCs/>
        </w:rPr>
        <w:t>The Weather Wise application consists of a User Interface, Application Logic, Weather API, Data Processing module and Database. The user enters a city or location through the interface. The application sends the request to the weather API and receives current weather and forecast information. The application processes the received data and displays temperature, humidity, wind speed, weather condition, forecast and alerts to the user.</w:t>
      </w:r>
    </w:p>
    <w:p>
      <w:pPr>
        <w:pStyle w:val="Normal"/>
        <w:rPr>
          <w:rFonts w:ascii="Arial" w:hAnsi="Arial" w:eastAsia="Arial" w:cs="Arial"/>
          <w:b/>
          <w:bCs/>
        </w:rPr>
      </w:pPr>
      <w:r>
        <w:rPr/>
        <mc:AlternateContent>
          <mc:Choice Requires="wps">
            <w:drawing>
              <wp:inline distT="0" distB="0" distL="0" distR="0">
                <wp:extent cx="923734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923724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t" style="width:727.3pt;height:1.45pt;mso-wrap-style:none;v-text-anchor:middle">
                <v:fill o:detectmouseclick="t" type="solid" color2="#5f5f5f"/>
                <v:stroke color="#3465a4" joinstyle="round" endcap="flat"/>
              </v:rect>
            </w:pict>
          </mc:Fallback>
        </mc:AlternateContent>
      </w:r>
    </w:p>
    <w:p>
      <w:pPr>
        <w:pStyle w:val="Normal"/>
        <w:rPr>
          <w:rFonts w:ascii="Arial" w:hAnsi="Arial" w:eastAsia="Arial" w:cs="Arial"/>
          <w:b/>
          <w:bCs/>
        </w:rPr>
      </w:pPr>
      <w:r>
        <w:rPr>
          <w:rFonts w:eastAsia="Arial" w:cs="Arial" w:ascii="Arial" w:hAnsi="Arial"/>
          <w:b/>
          <w:bCs/>
        </w:rPr>
        <w:t>Table-1: Components &amp; Technologies</w:t>
      </w:r>
    </w:p>
    <w:tbl>
      <w:tblPr>
        <w:tblW w:w="14547"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577"/>
        <w:gridCol w:w="2797"/>
        <w:gridCol w:w="8086"/>
        <w:gridCol w:w="3087"/>
      </w:tblGrid>
      <w:tr>
        <w:trPr>
          <w:tblHeader w:val="true"/>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S.No</w:t>
            </w:r>
          </w:p>
        </w:tc>
        <w:tc>
          <w:tcPr>
            <w:tcW w:w="2797" w:type="dxa"/>
            <w:tcBorders/>
            <w:vAlign w:val="center"/>
          </w:tcPr>
          <w:p>
            <w:pPr>
              <w:pStyle w:val="Normal"/>
              <w:spacing w:before="0" w:after="160"/>
              <w:rPr>
                <w:rFonts w:ascii="Arial" w:hAnsi="Arial" w:eastAsia="Arial" w:cs="Arial"/>
                <w:b/>
                <w:bCs/>
              </w:rPr>
            </w:pPr>
            <w:r>
              <w:rPr>
                <w:rFonts w:eastAsia="Arial" w:cs="Arial" w:ascii="Arial" w:hAnsi="Arial"/>
                <w:b/>
                <w:bCs/>
              </w:rPr>
              <w:t>Component</w:t>
            </w:r>
          </w:p>
        </w:tc>
        <w:tc>
          <w:tcPr>
            <w:tcW w:w="8086" w:type="dxa"/>
            <w:tcBorders/>
            <w:vAlign w:val="center"/>
          </w:tcPr>
          <w:p>
            <w:pPr>
              <w:pStyle w:val="Normal"/>
              <w:spacing w:before="0" w:after="160"/>
              <w:rPr>
                <w:rFonts w:ascii="Arial" w:hAnsi="Arial" w:eastAsia="Arial" w:cs="Arial"/>
                <w:b/>
                <w:bCs/>
              </w:rPr>
            </w:pPr>
            <w:r>
              <w:rPr>
                <w:rFonts w:eastAsia="Arial" w:cs="Arial" w:ascii="Arial" w:hAnsi="Arial"/>
                <w:b/>
                <w:bCs/>
              </w:rPr>
              <w:t>Description</w:t>
            </w:r>
          </w:p>
        </w:tc>
        <w:tc>
          <w:tcPr>
            <w:tcW w:w="3087" w:type="dxa"/>
            <w:tcBorders/>
            <w:vAlign w:val="center"/>
          </w:tcPr>
          <w:p>
            <w:pPr>
              <w:pStyle w:val="Normal"/>
              <w:spacing w:before="0" w:after="160"/>
              <w:rPr>
                <w:rFonts w:ascii="Arial" w:hAnsi="Arial" w:eastAsia="Arial" w:cs="Arial"/>
                <w:b/>
                <w:bCs/>
              </w:rPr>
            </w:pPr>
            <w:r>
              <w:rPr>
                <w:rFonts w:eastAsia="Arial" w:cs="Arial" w:ascii="Arial" w:hAnsi="Arial"/>
                <w:b/>
                <w:bCs/>
              </w:rPr>
              <w:t>Technology</w:t>
            </w:r>
          </w:p>
        </w:tc>
      </w:tr>
      <w:tr>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1</w:t>
            </w:r>
          </w:p>
        </w:tc>
        <w:tc>
          <w:tcPr>
            <w:tcW w:w="2797" w:type="dxa"/>
            <w:tcBorders/>
            <w:vAlign w:val="center"/>
          </w:tcPr>
          <w:p>
            <w:pPr>
              <w:pStyle w:val="Normal"/>
              <w:spacing w:before="0" w:after="160"/>
              <w:rPr>
                <w:rFonts w:ascii="Arial" w:hAnsi="Arial" w:eastAsia="Arial" w:cs="Arial"/>
                <w:b/>
                <w:bCs/>
              </w:rPr>
            </w:pPr>
            <w:r>
              <w:rPr>
                <w:rFonts w:eastAsia="Arial" w:cs="Arial" w:ascii="Arial" w:hAnsi="Arial"/>
                <w:b/>
                <w:bCs/>
              </w:rPr>
              <w:t>User Interface</w:t>
            </w:r>
          </w:p>
        </w:tc>
        <w:tc>
          <w:tcPr>
            <w:tcW w:w="8086" w:type="dxa"/>
            <w:tcBorders/>
            <w:vAlign w:val="center"/>
          </w:tcPr>
          <w:p>
            <w:pPr>
              <w:pStyle w:val="Normal"/>
              <w:spacing w:before="0" w:after="160"/>
              <w:rPr>
                <w:rFonts w:ascii="Arial" w:hAnsi="Arial" w:eastAsia="Arial" w:cs="Arial"/>
                <w:b/>
                <w:bCs/>
              </w:rPr>
            </w:pPr>
            <w:r>
              <w:rPr>
                <w:rFonts w:eastAsia="Arial" w:cs="Arial" w:ascii="Arial" w:hAnsi="Arial"/>
                <w:b/>
                <w:bCs/>
              </w:rPr>
              <w:t>Interface through which users search locations and view weather information.</w:t>
            </w:r>
          </w:p>
        </w:tc>
        <w:tc>
          <w:tcPr>
            <w:tcW w:w="3087" w:type="dxa"/>
            <w:tcBorders/>
            <w:vAlign w:val="center"/>
          </w:tcPr>
          <w:p>
            <w:pPr>
              <w:pStyle w:val="Normal"/>
              <w:spacing w:before="0" w:after="160"/>
              <w:rPr>
                <w:rFonts w:ascii="Arial" w:hAnsi="Arial" w:eastAsia="Arial" w:cs="Arial"/>
                <w:b/>
                <w:bCs/>
              </w:rPr>
            </w:pPr>
            <w:r>
              <w:rPr>
                <w:rFonts w:eastAsia="Arial" w:cs="Arial" w:ascii="Arial" w:hAnsi="Arial"/>
                <w:b/>
                <w:bCs/>
              </w:rPr>
              <w:t>HTML, CSS, JavaScript</w:t>
            </w:r>
          </w:p>
        </w:tc>
      </w:tr>
      <w:tr>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2</w:t>
            </w:r>
          </w:p>
        </w:tc>
        <w:tc>
          <w:tcPr>
            <w:tcW w:w="2797" w:type="dxa"/>
            <w:tcBorders/>
            <w:vAlign w:val="center"/>
          </w:tcPr>
          <w:p>
            <w:pPr>
              <w:pStyle w:val="Normal"/>
              <w:spacing w:before="0" w:after="160"/>
              <w:rPr>
                <w:rFonts w:ascii="Arial" w:hAnsi="Arial" w:eastAsia="Arial" w:cs="Arial"/>
                <w:b/>
                <w:bCs/>
              </w:rPr>
            </w:pPr>
            <w:r>
              <w:rPr>
                <w:rFonts w:eastAsia="Arial" w:cs="Arial" w:ascii="Arial" w:hAnsi="Arial"/>
                <w:b/>
                <w:bCs/>
              </w:rPr>
              <w:t>Application Logic-1</w:t>
            </w:r>
          </w:p>
        </w:tc>
        <w:tc>
          <w:tcPr>
            <w:tcW w:w="8086" w:type="dxa"/>
            <w:tcBorders/>
            <w:vAlign w:val="center"/>
          </w:tcPr>
          <w:p>
            <w:pPr>
              <w:pStyle w:val="Normal"/>
              <w:spacing w:before="0" w:after="160"/>
              <w:rPr>
                <w:rFonts w:ascii="Arial" w:hAnsi="Arial" w:eastAsia="Arial" w:cs="Arial"/>
                <w:b/>
                <w:bCs/>
              </w:rPr>
            </w:pPr>
            <w:r>
              <w:rPr>
                <w:rFonts w:eastAsia="Arial" w:cs="Arial" w:ascii="Arial" w:hAnsi="Arial"/>
                <w:b/>
                <w:bCs/>
              </w:rPr>
              <w:t>Handles user requests, location search and communication with the weather API.</w:t>
            </w:r>
          </w:p>
        </w:tc>
        <w:tc>
          <w:tcPr>
            <w:tcW w:w="3087" w:type="dxa"/>
            <w:tcBorders/>
            <w:vAlign w:val="center"/>
          </w:tcPr>
          <w:p>
            <w:pPr>
              <w:pStyle w:val="Normal"/>
              <w:spacing w:before="0" w:after="160"/>
              <w:rPr>
                <w:rFonts w:ascii="Arial" w:hAnsi="Arial" w:eastAsia="Arial" w:cs="Arial"/>
                <w:b/>
                <w:bCs/>
              </w:rPr>
            </w:pPr>
            <w:r>
              <w:rPr>
                <w:rFonts w:eastAsia="Arial" w:cs="Arial" w:ascii="Arial" w:hAnsi="Arial"/>
                <w:b/>
                <w:bCs/>
              </w:rPr>
              <w:t>Python</w:t>
            </w:r>
          </w:p>
        </w:tc>
      </w:tr>
      <w:tr>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3</w:t>
            </w:r>
          </w:p>
        </w:tc>
        <w:tc>
          <w:tcPr>
            <w:tcW w:w="2797" w:type="dxa"/>
            <w:tcBorders/>
            <w:vAlign w:val="center"/>
          </w:tcPr>
          <w:p>
            <w:pPr>
              <w:pStyle w:val="Normal"/>
              <w:spacing w:before="0" w:after="160"/>
              <w:rPr>
                <w:rFonts w:ascii="Arial" w:hAnsi="Arial" w:eastAsia="Arial" w:cs="Arial"/>
                <w:b/>
                <w:bCs/>
              </w:rPr>
            </w:pPr>
            <w:r>
              <w:rPr>
                <w:rFonts w:eastAsia="Arial" w:cs="Arial" w:ascii="Arial" w:hAnsi="Arial"/>
                <w:b/>
                <w:bCs/>
              </w:rPr>
              <w:t>Application Logic-2</w:t>
            </w:r>
          </w:p>
        </w:tc>
        <w:tc>
          <w:tcPr>
            <w:tcW w:w="8086" w:type="dxa"/>
            <w:tcBorders/>
            <w:vAlign w:val="center"/>
          </w:tcPr>
          <w:p>
            <w:pPr>
              <w:pStyle w:val="Normal"/>
              <w:spacing w:before="0" w:after="160"/>
              <w:rPr>
                <w:rFonts w:ascii="Arial" w:hAnsi="Arial" w:eastAsia="Arial" w:cs="Arial"/>
                <w:b/>
                <w:bCs/>
              </w:rPr>
            </w:pPr>
            <w:r>
              <w:rPr>
                <w:rFonts w:eastAsia="Arial" w:cs="Arial" w:ascii="Arial" w:hAnsi="Arial"/>
                <w:b/>
                <w:bCs/>
              </w:rPr>
              <w:t>Processes weather data such as temperature, humidity, wind speed and forecast.</w:t>
            </w:r>
          </w:p>
        </w:tc>
        <w:tc>
          <w:tcPr>
            <w:tcW w:w="3087" w:type="dxa"/>
            <w:tcBorders/>
            <w:vAlign w:val="center"/>
          </w:tcPr>
          <w:p>
            <w:pPr>
              <w:pStyle w:val="Normal"/>
              <w:spacing w:before="0" w:after="160"/>
              <w:rPr>
                <w:rFonts w:ascii="Arial" w:hAnsi="Arial" w:eastAsia="Arial" w:cs="Arial"/>
                <w:b/>
                <w:bCs/>
              </w:rPr>
            </w:pPr>
            <w:r>
              <w:rPr>
                <w:rFonts w:eastAsia="Arial" w:cs="Arial" w:ascii="Arial" w:hAnsi="Arial"/>
                <w:b/>
                <w:bCs/>
              </w:rPr>
              <w:t>Python</w:t>
            </w:r>
          </w:p>
        </w:tc>
      </w:tr>
      <w:tr>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4</w:t>
            </w:r>
          </w:p>
        </w:tc>
        <w:tc>
          <w:tcPr>
            <w:tcW w:w="2797" w:type="dxa"/>
            <w:tcBorders/>
            <w:vAlign w:val="center"/>
          </w:tcPr>
          <w:p>
            <w:pPr>
              <w:pStyle w:val="Normal"/>
              <w:spacing w:before="0" w:after="160"/>
              <w:rPr>
                <w:rFonts w:ascii="Arial" w:hAnsi="Arial" w:eastAsia="Arial" w:cs="Arial"/>
                <w:b/>
                <w:bCs/>
              </w:rPr>
            </w:pPr>
            <w:r>
              <w:rPr>
                <w:rFonts w:eastAsia="Arial" w:cs="Arial" w:ascii="Arial" w:hAnsi="Arial"/>
                <w:b/>
                <w:bCs/>
              </w:rPr>
              <w:t>Application Logic-3</w:t>
            </w:r>
          </w:p>
        </w:tc>
        <w:tc>
          <w:tcPr>
            <w:tcW w:w="8086" w:type="dxa"/>
            <w:tcBorders/>
            <w:vAlign w:val="center"/>
          </w:tcPr>
          <w:p>
            <w:pPr>
              <w:pStyle w:val="Normal"/>
              <w:spacing w:before="0" w:after="160"/>
              <w:rPr>
                <w:rFonts w:ascii="Arial" w:hAnsi="Arial" w:eastAsia="Arial" w:cs="Arial"/>
                <w:b/>
                <w:bCs/>
              </w:rPr>
            </w:pPr>
            <w:r>
              <w:rPr>
                <w:rFonts w:eastAsia="Arial" w:cs="Arial" w:ascii="Arial" w:hAnsi="Arial"/>
                <w:b/>
                <w:bCs/>
              </w:rPr>
              <w:t>Handles validation, error messages and weather alert processing.</w:t>
            </w:r>
          </w:p>
        </w:tc>
        <w:tc>
          <w:tcPr>
            <w:tcW w:w="3087" w:type="dxa"/>
            <w:tcBorders/>
            <w:vAlign w:val="center"/>
          </w:tcPr>
          <w:p>
            <w:pPr>
              <w:pStyle w:val="Normal"/>
              <w:spacing w:before="0" w:after="160"/>
              <w:rPr>
                <w:rFonts w:ascii="Arial" w:hAnsi="Arial" w:eastAsia="Arial" w:cs="Arial"/>
                <w:b/>
                <w:bCs/>
              </w:rPr>
            </w:pPr>
            <w:r>
              <w:rPr>
                <w:rFonts w:eastAsia="Arial" w:cs="Arial" w:ascii="Arial" w:hAnsi="Arial"/>
                <w:b/>
                <w:bCs/>
              </w:rPr>
              <w:t>Python</w:t>
            </w:r>
          </w:p>
        </w:tc>
      </w:tr>
      <w:tr>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5</w:t>
            </w:r>
          </w:p>
        </w:tc>
        <w:tc>
          <w:tcPr>
            <w:tcW w:w="2797" w:type="dxa"/>
            <w:tcBorders/>
            <w:vAlign w:val="center"/>
          </w:tcPr>
          <w:p>
            <w:pPr>
              <w:pStyle w:val="Normal"/>
              <w:spacing w:before="0" w:after="160"/>
              <w:rPr>
                <w:rFonts w:ascii="Arial" w:hAnsi="Arial" w:eastAsia="Arial" w:cs="Arial"/>
                <w:b/>
                <w:bCs/>
              </w:rPr>
            </w:pPr>
            <w:r>
              <w:rPr>
                <w:rFonts w:eastAsia="Arial" w:cs="Arial" w:ascii="Arial" w:hAnsi="Arial"/>
                <w:b/>
                <w:bCs/>
              </w:rPr>
              <w:t>Database</w:t>
            </w:r>
          </w:p>
        </w:tc>
        <w:tc>
          <w:tcPr>
            <w:tcW w:w="8086" w:type="dxa"/>
            <w:tcBorders/>
            <w:vAlign w:val="center"/>
          </w:tcPr>
          <w:p>
            <w:pPr>
              <w:pStyle w:val="Normal"/>
              <w:spacing w:before="0" w:after="160"/>
              <w:rPr>
                <w:rFonts w:ascii="Arial" w:hAnsi="Arial" w:eastAsia="Arial" w:cs="Arial"/>
                <w:b/>
                <w:bCs/>
              </w:rPr>
            </w:pPr>
            <w:r>
              <w:rPr>
                <w:rFonts w:eastAsia="Arial" w:cs="Arial" w:ascii="Arial" w:hAnsi="Arial"/>
                <w:b/>
                <w:bCs/>
              </w:rPr>
              <w:t>Stores user preferences, selected locations and application-related data.</w:t>
            </w:r>
          </w:p>
        </w:tc>
        <w:tc>
          <w:tcPr>
            <w:tcW w:w="3087" w:type="dxa"/>
            <w:tcBorders/>
            <w:vAlign w:val="center"/>
          </w:tcPr>
          <w:p>
            <w:pPr>
              <w:pStyle w:val="Normal"/>
              <w:spacing w:before="0" w:after="160"/>
              <w:rPr>
                <w:rFonts w:ascii="Arial" w:hAnsi="Arial" w:eastAsia="Arial" w:cs="Arial"/>
                <w:b/>
                <w:bCs/>
              </w:rPr>
            </w:pPr>
            <w:r>
              <w:rPr>
                <w:rFonts w:eastAsia="Arial" w:cs="Arial" w:ascii="Arial" w:hAnsi="Arial"/>
                <w:b/>
                <w:bCs/>
              </w:rPr>
              <w:t>SQLite / MySQL</w:t>
            </w:r>
          </w:p>
        </w:tc>
      </w:tr>
      <w:tr>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6</w:t>
            </w:r>
          </w:p>
        </w:tc>
        <w:tc>
          <w:tcPr>
            <w:tcW w:w="2797" w:type="dxa"/>
            <w:tcBorders/>
            <w:vAlign w:val="center"/>
          </w:tcPr>
          <w:p>
            <w:pPr>
              <w:pStyle w:val="Normal"/>
              <w:spacing w:before="0" w:after="160"/>
              <w:rPr>
                <w:rFonts w:ascii="Arial" w:hAnsi="Arial" w:eastAsia="Arial" w:cs="Arial"/>
                <w:b/>
                <w:bCs/>
              </w:rPr>
            </w:pPr>
            <w:r>
              <w:rPr>
                <w:rFonts w:eastAsia="Arial" w:cs="Arial" w:ascii="Arial" w:hAnsi="Arial"/>
                <w:b/>
                <w:bCs/>
              </w:rPr>
              <w:t>Cloud Database</w:t>
            </w:r>
          </w:p>
        </w:tc>
        <w:tc>
          <w:tcPr>
            <w:tcW w:w="8086" w:type="dxa"/>
            <w:tcBorders/>
            <w:vAlign w:val="center"/>
          </w:tcPr>
          <w:p>
            <w:pPr>
              <w:pStyle w:val="Normal"/>
              <w:spacing w:before="0" w:after="160"/>
              <w:rPr>
                <w:rFonts w:ascii="Arial" w:hAnsi="Arial" w:eastAsia="Arial" w:cs="Arial"/>
                <w:b/>
                <w:bCs/>
              </w:rPr>
            </w:pPr>
            <w:r>
              <w:rPr>
                <w:rFonts w:eastAsia="Arial" w:cs="Arial" w:ascii="Arial" w:hAnsi="Arial"/>
                <w:b/>
                <w:bCs/>
              </w:rPr>
              <w:t>Optional cloud-based storage for application data when the application is deployed online.</w:t>
            </w:r>
          </w:p>
        </w:tc>
        <w:tc>
          <w:tcPr>
            <w:tcW w:w="3087" w:type="dxa"/>
            <w:tcBorders/>
            <w:vAlign w:val="center"/>
          </w:tcPr>
          <w:p>
            <w:pPr>
              <w:pStyle w:val="Normal"/>
              <w:spacing w:before="0" w:after="160"/>
              <w:rPr>
                <w:rFonts w:ascii="Arial" w:hAnsi="Arial" w:eastAsia="Arial" w:cs="Arial"/>
                <w:b/>
                <w:bCs/>
              </w:rPr>
            </w:pPr>
            <w:r>
              <w:rPr>
                <w:rFonts w:eastAsia="Arial" w:cs="Arial" w:ascii="Arial" w:hAnsi="Arial"/>
                <w:b/>
                <w:bCs/>
              </w:rPr>
              <w:t>Cloud Database / MySQL</w:t>
            </w:r>
          </w:p>
        </w:tc>
      </w:tr>
      <w:tr>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7</w:t>
            </w:r>
          </w:p>
        </w:tc>
        <w:tc>
          <w:tcPr>
            <w:tcW w:w="2797" w:type="dxa"/>
            <w:tcBorders/>
            <w:vAlign w:val="center"/>
          </w:tcPr>
          <w:p>
            <w:pPr>
              <w:pStyle w:val="Normal"/>
              <w:spacing w:before="0" w:after="160"/>
              <w:rPr>
                <w:rFonts w:ascii="Arial" w:hAnsi="Arial" w:eastAsia="Arial" w:cs="Arial"/>
                <w:b/>
                <w:bCs/>
              </w:rPr>
            </w:pPr>
            <w:r>
              <w:rPr>
                <w:rFonts w:eastAsia="Arial" w:cs="Arial" w:ascii="Arial" w:hAnsi="Arial"/>
                <w:b/>
                <w:bCs/>
              </w:rPr>
              <w:t>File Storage</w:t>
            </w:r>
          </w:p>
        </w:tc>
        <w:tc>
          <w:tcPr>
            <w:tcW w:w="8086" w:type="dxa"/>
            <w:tcBorders/>
            <w:vAlign w:val="center"/>
          </w:tcPr>
          <w:p>
            <w:pPr>
              <w:pStyle w:val="Normal"/>
              <w:spacing w:before="0" w:after="160"/>
              <w:rPr>
                <w:rFonts w:ascii="Arial" w:hAnsi="Arial" w:eastAsia="Arial" w:cs="Arial"/>
                <w:b/>
                <w:bCs/>
              </w:rPr>
            </w:pPr>
            <w:r>
              <w:rPr>
                <w:rFonts w:eastAsia="Arial" w:cs="Arial" w:ascii="Arial" w:hAnsi="Arial"/>
                <w:b/>
                <w:bCs/>
              </w:rPr>
              <w:t>Stores application files, configuration files and static resources.</w:t>
            </w:r>
          </w:p>
        </w:tc>
        <w:tc>
          <w:tcPr>
            <w:tcW w:w="3087" w:type="dxa"/>
            <w:tcBorders/>
            <w:vAlign w:val="center"/>
          </w:tcPr>
          <w:p>
            <w:pPr>
              <w:pStyle w:val="Normal"/>
              <w:spacing w:before="0" w:after="160"/>
              <w:rPr>
                <w:rFonts w:ascii="Arial" w:hAnsi="Arial" w:eastAsia="Arial" w:cs="Arial"/>
                <w:b/>
                <w:bCs/>
              </w:rPr>
            </w:pPr>
            <w:r>
              <w:rPr>
                <w:rFonts w:eastAsia="Arial" w:cs="Arial" w:ascii="Arial" w:hAnsi="Arial"/>
                <w:b/>
                <w:bCs/>
              </w:rPr>
              <w:t>Local File System / Cloud Storage</w:t>
            </w:r>
          </w:p>
        </w:tc>
      </w:tr>
      <w:tr>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8</w:t>
            </w:r>
          </w:p>
        </w:tc>
        <w:tc>
          <w:tcPr>
            <w:tcW w:w="2797" w:type="dxa"/>
            <w:tcBorders/>
            <w:vAlign w:val="center"/>
          </w:tcPr>
          <w:p>
            <w:pPr>
              <w:pStyle w:val="Normal"/>
              <w:spacing w:before="0" w:after="160"/>
              <w:rPr>
                <w:rFonts w:ascii="Arial" w:hAnsi="Arial" w:eastAsia="Arial" w:cs="Arial"/>
                <w:b/>
                <w:bCs/>
              </w:rPr>
            </w:pPr>
            <w:r>
              <w:rPr>
                <w:rFonts w:eastAsia="Arial" w:cs="Arial" w:ascii="Arial" w:hAnsi="Arial"/>
                <w:b/>
                <w:bCs/>
              </w:rPr>
              <w:t>External API-1</w:t>
            </w:r>
          </w:p>
        </w:tc>
        <w:tc>
          <w:tcPr>
            <w:tcW w:w="8086" w:type="dxa"/>
            <w:tcBorders/>
            <w:vAlign w:val="center"/>
          </w:tcPr>
          <w:p>
            <w:pPr>
              <w:pStyle w:val="Normal"/>
              <w:spacing w:before="0" w:after="160"/>
              <w:rPr>
                <w:rFonts w:ascii="Arial" w:hAnsi="Arial" w:eastAsia="Arial" w:cs="Arial"/>
                <w:b/>
                <w:bCs/>
              </w:rPr>
            </w:pPr>
            <w:r>
              <w:rPr>
                <w:rFonts w:eastAsia="Arial" w:cs="Arial" w:ascii="Arial" w:hAnsi="Arial"/>
                <w:b/>
                <w:bCs/>
              </w:rPr>
              <w:t>Provides real-time weather information and forecast data.</w:t>
            </w:r>
          </w:p>
        </w:tc>
        <w:tc>
          <w:tcPr>
            <w:tcW w:w="3087" w:type="dxa"/>
            <w:tcBorders/>
            <w:vAlign w:val="center"/>
          </w:tcPr>
          <w:p>
            <w:pPr>
              <w:pStyle w:val="Normal"/>
              <w:spacing w:before="0" w:after="160"/>
              <w:rPr>
                <w:rFonts w:ascii="Arial" w:hAnsi="Arial" w:eastAsia="Arial" w:cs="Arial"/>
                <w:b/>
                <w:bCs/>
              </w:rPr>
            </w:pPr>
            <w:r>
              <w:rPr>
                <w:rFonts w:eastAsia="Arial" w:cs="Arial" w:ascii="Arial" w:hAnsi="Arial"/>
                <w:b/>
                <w:bCs/>
              </w:rPr>
              <w:t>Weather API</w:t>
            </w:r>
          </w:p>
        </w:tc>
      </w:tr>
      <w:tr>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9</w:t>
            </w:r>
          </w:p>
        </w:tc>
        <w:tc>
          <w:tcPr>
            <w:tcW w:w="2797" w:type="dxa"/>
            <w:tcBorders/>
            <w:vAlign w:val="center"/>
          </w:tcPr>
          <w:p>
            <w:pPr>
              <w:pStyle w:val="Normal"/>
              <w:spacing w:before="0" w:after="160"/>
              <w:rPr>
                <w:rFonts w:ascii="Arial" w:hAnsi="Arial" w:eastAsia="Arial" w:cs="Arial"/>
                <w:b/>
                <w:bCs/>
              </w:rPr>
            </w:pPr>
            <w:r>
              <w:rPr>
                <w:rFonts w:eastAsia="Arial" w:cs="Arial" w:ascii="Arial" w:hAnsi="Arial"/>
                <w:b/>
                <w:bCs/>
              </w:rPr>
              <w:t>External API-2</w:t>
            </w:r>
          </w:p>
        </w:tc>
        <w:tc>
          <w:tcPr>
            <w:tcW w:w="8086" w:type="dxa"/>
            <w:tcBorders/>
            <w:vAlign w:val="center"/>
          </w:tcPr>
          <w:p>
            <w:pPr>
              <w:pStyle w:val="Normal"/>
              <w:spacing w:before="0" w:after="160"/>
              <w:rPr>
                <w:rFonts w:ascii="Arial" w:hAnsi="Arial" w:eastAsia="Arial" w:cs="Arial"/>
                <w:b/>
                <w:bCs/>
              </w:rPr>
            </w:pPr>
            <w:r>
              <w:rPr>
                <w:rFonts w:eastAsia="Arial" w:cs="Arial" w:ascii="Arial" w:hAnsi="Arial"/>
                <w:b/>
                <w:bCs/>
              </w:rPr>
              <w:t>Provides optional location/geocoding information for converting city names into locations.</w:t>
            </w:r>
          </w:p>
        </w:tc>
        <w:tc>
          <w:tcPr>
            <w:tcW w:w="3087" w:type="dxa"/>
            <w:tcBorders/>
            <w:vAlign w:val="center"/>
          </w:tcPr>
          <w:p>
            <w:pPr>
              <w:pStyle w:val="Normal"/>
              <w:spacing w:before="0" w:after="160"/>
              <w:rPr>
                <w:rFonts w:ascii="Arial" w:hAnsi="Arial" w:eastAsia="Arial" w:cs="Arial"/>
                <w:b/>
                <w:bCs/>
              </w:rPr>
            </w:pPr>
            <w:r>
              <w:rPr>
                <w:rFonts w:eastAsia="Arial" w:cs="Arial" w:ascii="Arial" w:hAnsi="Arial"/>
                <w:b/>
                <w:bCs/>
              </w:rPr>
              <w:t>Geocoding API</w:t>
            </w:r>
          </w:p>
        </w:tc>
      </w:tr>
      <w:tr>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10</w:t>
            </w:r>
          </w:p>
        </w:tc>
        <w:tc>
          <w:tcPr>
            <w:tcW w:w="2797" w:type="dxa"/>
            <w:tcBorders/>
            <w:vAlign w:val="center"/>
          </w:tcPr>
          <w:p>
            <w:pPr>
              <w:pStyle w:val="Normal"/>
              <w:spacing w:before="0" w:after="160"/>
              <w:rPr>
                <w:rFonts w:ascii="Arial" w:hAnsi="Arial" w:eastAsia="Arial" w:cs="Arial"/>
                <w:b/>
                <w:bCs/>
              </w:rPr>
            </w:pPr>
            <w:r>
              <w:rPr>
                <w:rFonts w:eastAsia="Arial" w:cs="Arial" w:ascii="Arial" w:hAnsi="Arial"/>
                <w:b/>
                <w:bCs/>
              </w:rPr>
              <w:t>Machine Learning Model</w:t>
            </w:r>
          </w:p>
        </w:tc>
        <w:tc>
          <w:tcPr>
            <w:tcW w:w="8086" w:type="dxa"/>
            <w:tcBorders/>
            <w:vAlign w:val="center"/>
          </w:tcPr>
          <w:p>
            <w:pPr>
              <w:pStyle w:val="Normal"/>
              <w:spacing w:before="0" w:after="160"/>
              <w:rPr>
                <w:rFonts w:ascii="Arial" w:hAnsi="Arial" w:eastAsia="Arial" w:cs="Arial"/>
                <w:b/>
                <w:bCs/>
              </w:rPr>
            </w:pPr>
            <w:r>
              <w:rPr>
                <w:rFonts w:eastAsia="Arial" w:cs="Arial" w:ascii="Arial" w:hAnsi="Arial"/>
                <w:b/>
                <w:bCs/>
              </w:rPr>
              <w:t>Optional weather prediction model for advanced forecasting based on historical weather data.</w:t>
            </w:r>
          </w:p>
        </w:tc>
        <w:tc>
          <w:tcPr>
            <w:tcW w:w="3087" w:type="dxa"/>
            <w:tcBorders/>
            <w:vAlign w:val="center"/>
          </w:tcPr>
          <w:p>
            <w:pPr>
              <w:pStyle w:val="Normal"/>
              <w:spacing w:before="0" w:after="160"/>
              <w:rPr>
                <w:rFonts w:ascii="Arial" w:hAnsi="Arial" w:eastAsia="Arial" w:cs="Arial"/>
                <w:b/>
                <w:bCs/>
              </w:rPr>
            </w:pPr>
            <w:r>
              <w:rPr>
                <w:rFonts w:eastAsia="Arial" w:cs="Arial" w:ascii="Arial" w:hAnsi="Arial"/>
                <w:b/>
                <w:bCs/>
              </w:rPr>
              <w:t>Python, Scikit-learn</w:t>
            </w:r>
          </w:p>
        </w:tc>
      </w:tr>
      <w:tr>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11</w:t>
            </w:r>
          </w:p>
        </w:tc>
        <w:tc>
          <w:tcPr>
            <w:tcW w:w="2797" w:type="dxa"/>
            <w:tcBorders/>
            <w:vAlign w:val="center"/>
          </w:tcPr>
          <w:p>
            <w:pPr>
              <w:pStyle w:val="Normal"/>
              <w:spacing w:before="0" w:after="160"/>
              <w:rPr>
                <w:rFonts w:ascii="Arial" w:hAnsi="Arial" w:eastAsia="Arial" w:cs="Arial"/>
                <w:b/>
                <w:bCs/>
              </w:rPr>
            </w:pPr>
            <w:r>
              <w:rPr>
                <w:rFonts w:eastAsia="Arial" w:cs="Arial" w:ascii="Arial" w:hAnsi="Arial"/>
                <w:b/>
                <w:bCs/>
              </w:rPr>
              <w:t>Infrastructure (Server / Cloud)</w:t>
            </w:r>
          </w:p>
        </w:tc>
        <w:tc>
          <w:tcPr>
            <w:tcW w:w="8086" w:type="dxa"/>
            <w:tcBorders/>
            <w:vAlign w:val="center"/>
          </w:tcPr>
          <w:p>
            <w:pPr>
              <w:pStyle w:val="Normal"/>
              <w:spacing w:before="0" w:after="160"/>
              <w:rPr>
                <w:rFonts w:ascii="Arial" w:hAnsi="Arial" w:eastAsia="Arial" w:cs="Arial"/>
                <w:b/>
                <w:bCs/>
              </w:rPr>
            </w:pPr>
            <w:r>
              <w:rPr>
                <w:rFonts w:eastAsia="Arial" w:cs="Arial" w:ascii="Arial" w:hAnsi="Arial"/>
                <w:b/>
                <w:bCs/>
              </w:rPr>
              <w:t>Hosts and runs the Weather Wise application.</w:t>
            </w:r>
          </w:p>
        </w:tc>
        <w:tc>
          <w:tcPr>
            <w:tcW w:w="3087" w:type="dxa"/>
            <w:tcBorders/>
            <w:vAlign w:val="center"/>
          </w:tcPr>
          <w:p>
            <w:pPr>
              <w:pStyle w:val="Normal"/>
              <w:spacing w:before="0" w:after="160"/>
              <w:rPr>
                <w:rFonts w:ascii="Arial" w:hAnsi="Arial" w:eastAsia="Arial" w:cs="Arial"/>
                <w:b/>
                <w:bCs/>
              </w:rPr>
            </w:pPr>
            <w:r>
              <w:rPr>
                <w:rFonts w:eastAsia="Arial" w:cs="Arial" w:ascii="Arial" w:hAnsi="Arial"/>
                <w:b/>
                <w:bCs/>
              </w:rPr>
              <w:t>Local Server / Cloud Server</w:t>
            </w:r>
          </w:p>
        </w:tc>
      </w:tr>
    </w:tbl>
    <w:p>
      <w:pPr>
        <w:pStyle w:val="Normal"/>
        <w:rPr>
          <w:rFonts w:ascii="Arial" w:hAnsi="Arial" w:eastAsia="Arial" w:cs="Arial"/>
          <w:b/>
          <w:bCs/>
        </w:rPr>
      </w:pPr>
      <w:r>
        <w:rPr/>
        <mc:AlternateContent>
          <mc:Choice Requires="wps">
            <w:drawing>
              <wp:inline distT="0" distB="0" distL="0" distR="0">
                <wp:extent cx="63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t" style="width:0pt;height:1.45pt;mso-wrap-style:none;v-text-anchor:middle">
                <v:fill o:detectmouseclick="t" type="solid" color2="#5f5f5f"/>
                <v:stroke color="#3465a4" joinstyle="round" endcap="flat"/>
              </v:rect>
            </w:pict>
          </mc:Fallback>
        </mc:AlternateContent>
      </w:r>
    </w:p>
    <w:p>
      <w:pPr>
        <w:pStyle w:val="Normal"/>
        <w:rPr>
          <w:rFonts w:ascii="Arial" w:hAnsi="Arial" w:eastAsia="Arial" w:cs="Arial"/>
          <w:b/>
          <w:bCs/>
        </w:rPr>
      </w:pPr>
      <w:r>
        <w:rPr>
          <w:rFonts w:eastAsia="Arial" w:cs="Arial" w:ascii="Arial" w:hAnsi="Arial"/>
          <w:b/>
          <w:bCs/>
        </w:rPr>
        <w:t>Table-2: Application Characteristics</w:t>
      </w:r>
    </w:p>
    <w:tbl>
      <w:tblPr>
        <w:tblW w:w="14547"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577"/>
        <w:gridCol w:w="2255"/>
        <w:gridCol w:w="8821"/>
        <w:gridCol w:w="2894"/>
      </w:tblGrid>
      <w:tr>
        <w:trPr>
          <w:tblHeader w:val="true"/>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S.No</w:t>
            </w:r>
          </w:p>
        </w:tc>
        <w:tc>
          <w:tcPr>
            <w:tcW w:w="2255" w:type="dxa"/>
            <w:tcBorders/>
            <w:vAlign w:val="center"/>
          </w:tcPr>
          <w:p>
            <w:pPr>
              <w:pStyle w:val="Normal"/>
              <w:spacing w:before="0" w:after="160"/>
              <w:rPr>
                <w:rFonts w:ascii="Arial" w:hAnsi="Arial" w:eastAsia="Arial" w:cs="Arial"/>
                <w:b/>
                <w:bCs/>
              </w:rPr>
            </w:pPr>
            <w:r>
              <w:rPr>
                <w:rFonts w:eastAsia="Arial" w:cs="Arial" w:ascii="Arial" w:hAnsi="Arial"/>
                <w:b/>
                <w:bCs/>
              </w:rPr>
              <w:t>Characteristics</w:t>
            </w:r>
          </w:p>
        </w:tc>
        <w:tc>
          <w:tcPr>
            <w:tcW w:w="8821" w:type="dxa"/>
            <w:tcBorders/>
            <w:vAlign w:val="center"/>
          </w:tcPr>
          <w:p>
            <w:pPr>
              <w:pStyle w:val="Normal"/>
              <w:spacing w:before="0" w:after="160"/>
              <w:rPr>
                <w:rFonts w:ascii="Arial" w:hAnsi="Arial" w:eastAsia="Arial" w:cs="Arial"/>
                <w:b/>
                <w:bCs/>
              </w:rPr>
            </w:pPr>
            <w:r>
              <w:rPr>
                <w:rFonts w:eastAsia="Arial" w:cs="Arial" w:ascii="Arial" w:hAnsi="Arial"/>
                <w:b/>
                <w:bCs/>
              </w:rPr>
              <w:t>Description</w:t>
            </w:r>
          </w:p>
        </w:tc>
        <w:tc>
          <w:tcPr>
            <w:tcW w:w="2894" w:type="dxa"/>
            <w:tcBorders/>
            <w:vAlign w:val="center"/>
          </w:tcPr>
          <w:p>
            <w:pPr>
              <w:pStyle w:val="Normal"/>
              <w:spacing w:before="0" w:after="160"/>
              <w:rPr>
                <w:rFonts w:ascii="Arial" w:hAnsi="Arial" w:eastAsia="Arial" w:cs="Arial"/>
                <w:b/>
                <w:bCs/>
              </w:rPr>
            </w:pPr>
            <w:r>
              <w:rPr>
                <w:rFonts w:eastAsia="Arial" w:cs="Arial" w:ascii="Arial" w:hAnsi="Arial"/>
                <w:b/>
                <w:bCs/>
              </w:rPr>
              <w:t>Technology</w:t>
            </w:r>
          </w:p>
        </w:tc>
      </w:tr>
      <w:tr>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1</w:t>
            </w:r>
          </w:p>
        </w:tc>
        <w:tc>
          <w:tcPr>
            <w:tcW w:w="2255" w:type="dxa"/>
            <w:tcBorders/>
            <w:vAlign w:val="center"/>
          </w:tcPr>
          <w:p>
            <w:pPr>
              <w:pStyle w:val="Normal"/>
              <w:spacing w:before="0" w:after="160"/>
              <w:rPr>
                <w:rFonts w:ascii="Arial" w:hAnsi="Arial" w:eastAsia="Arial" w:cs="Arial"/>
                <w:b/>
                <w:bCs/>
              </w:rPr>
            </w:pPr>
            <w:r>
              <w:rPr>
                <w:rFonts w:eastAsia="Arial" w:cs="Arial" w:ascii="Arial" w:hAnsi="Arial"/>
                <w:b/>
                <w:bCs/>
              </w:rPr>
              <w:t>Open-Source Frameworks</w:t>
            </w:r>
          </w:p>
        </w:tc>
        <w:tc>
          <w:tcPr>
            <w:tcW w:w="8821" w:type="dxa"/>
            <w:tcBorders/>
            <w:vAlign w:val="center"/>
          </w:tcPr>
          <w:p>
            <w:pPr>
              <w:pStyle w:val="Normal"/>
              <w:spacing w:before="0" w:after="160"/>
              <w:rPr>
                <w:rFonts w:ascii="Arial" w:hAnsi="Arial" w:eastAsia="Arial" w:cs="Arial"/>
                <w:b/>
                <w:bCs/>
              </w:rPr>
            </w:pPr>
            <w:r>
              <w:rPr>
                <w:rFonts w:eastAsia="Arial" w:cs="Arial" w:ascii="Arial" w:hAnsi="Arial"/>
                <w:b/>
                <w:bCs/>
              </w:rPr>
              <w:t>Open-source technologies are used to develop the user interface, backend and data processing modules.</w:t>
            </w:r>
          </w:p>
        </w:tc>
        <w:tc>
          <w:tcPr>
            <w:tcW w:w="2894" w:type="dxa"/>
            <w:tcBorders/>
            <w:vAlign w:val="center"/>
          </w:tcPr>
          <w:p>
            <w:pPr>
              <w:pStyle w:val="Normal"/>
              <w:spacing w:before="0" w:after="160"/>
              <w:rPr>
                <w:rFonts w:ascii="Arial" w:hAnsi="Arial" w:eastAsia="Arial" w:cs="Arial"/>
                <w:b/>
                <w:bCs/>
              </w:rPr>
            </w:pPr>
            <w:r>
              <w:rPr>
                <w:rFonts w:eastAsia="Arial" w:cs="Arial" w:ascii="Arial" w:hAnsi="Arial"/>
                <w:b/>
                <w:bCs/>
              </w:rPr>
              <w:t>HTML, CSS, JavaScript, Python, Flask</w:t>
            </w:r>
          </w:p>
        </w:tc>
      </w:tr>
      <w:tr>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2</w:t>
            </w:r>
          </w:p>
        </w:tc>
        <w:tc>
          <w:tcPr>
            <w:tcW w:w="2255" w:type="dxa"/>
            <w:tcBorders/>
            <w:vAlign w:val="center"/>
          </w:tcPr>
          <w:p>
            <w:pPr>
              <w:pStyle w:val="Normal"/>
              <w:spacing w:before="0" w:after="160"/>
              <w:rPr>
                <w:rFonts w:ascii="Arial" w:hAnsi="Arial" w:eastAsia="Arial" w:cs="Arial"/>
                <w:b/>
                <w:bCs/>
              </w:rPr>
            </w:pPr>
            <w:r>
              <w:rPr>
                <w:rFonts w:eastAsia="Arial" w:cs="Arial" w:ascii="Arial" w:hAnsi="Arial"/>
                <w:b/>
                <w:bCs/>
              </w:rPr>
              <w:t>Security Implementations</w:t>
            </w:r>
          </w:p>
        </w:tc>
        <w:tc>
          <w:tcPr>
            <w:tcW w:w="8821" w:type="dxa"/>
            <w:tcBorders/>
            <w:vAlign w:val="center"/>
          </w:tcPr>
          <w:p>
            <w:pPr>
              <w:pStyle w:val="Normal"/>
              <w:spacing w:before="0" w:after="160"/>
              <w:rPr>
                <w:rFonts w:ascii="Arial" w:hAnsi="Arial" w:eastAsia="Arial" w:cs="Arial"/>
                <w:b/>
                <w:bCs/>
              </w:rPr>
            </w:pPr>
            <w:r>
              <w:rPr>
                <w:rFonts w:eastAsia="Arial" w:cs="Arial" w:ascii="Arial" w:hAnsi="Arial"/>
                <w:b/>
                <w:bCs/>
              </w:rPr>
              <w:t>API keys and sensitive configuration information should be protected. Input validation and secure communication should be used.</w:t>
            </w:r>
          </w:p>
        </w:tc>
        <w:tc>
          <w:tcPr>
            <w:tcW w:w="2894" w:type="dxa"/>
            <w:tcBorders/>
            <w:vAlign w:val="center"/>
          </w:tcPr>
          <w:p>
            <w:pPr>
              <w:pStyle w:val="Normal"/>
              <w:spacing w:before="0" w:after="160"/>
              <w:rPr>
                <w:rFonts w:ascii="Arial" w:hAnsi="Arial" w:eastAsia="Arial" w:cs="Arial"/>
                <w:b/>
                <w:bCs/>
              </w:rPr>
            </w:pPr>
            <w:r>
              <w:rPr>
                <w:rFonts w:eastAsia="Arial" w:cs="Arial" w:ascii="Arial" w:hAnsi="Arial"/>
                <w:b/>
                <w:bCs/>
              </w:rPr>
              <w:t>HTTPS, API Key Protection, Input Validation</w:t>
            </w:r>
          </w:p>
        </w:tc>
      </w:tr>
      <w:tr>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3</w:t>
            </w:r>
          </w:p>
        </w:tc>
        <w:tc>
          <w:tcPr>
            <w:tcW w:w="2255" w:type="dxa"/>
            <w:tcBorders/>
            <w:vAlign w:val="center"/>
          </w:tcPr>
          <w:p>
            <w:pPr>
              <w:pStyle w:val="Normal"/>
              <w:spacing w:before="0" w:after="160"/>
              <w:rPr>
                <w:rFonts w:ascii="Arial" w:hAnsi="Arial" w:eastAsia="Arial" w:cs="Arial"/>
                <w:b/>
                <w:bCs/>
              </w:rPr>
            </w:pPr>
            <w:r>
              <w:rPr>
                <w:rFonts w:eastAsia="Arial" w:cs="Arial" w:ascii="Arial" w:hAnsi="Arial"/>
                <w:b/>
                <w:bCs/>
              </w:rPr>
              <w:t>Scalable Architecture</w:t>
            </w:r>
          </w:p>
        </w:tc>
        <w:tc>
          <w:tcPr>
            <w:tcW w:w="8821" w:type="dxa"/>
            <w:tcBorders/>
            <w:vAlign w:val="center"/>
          </w:tcPr>
          <w:p>
            <w:pPr>
              <w:pStyle w:val="Normal"/>
              <w:spacing w:before="0" w:after="160"/>
              <w:rPr>
                <w:rFonts w:ascii="Arial" w:hAnsi="Arial" w:eastAsia="Arial" w:cs="Arial"/>
                <w:b/>
                <w:bCs/>
              </w:rPr>
            </w:pPr>
            <w:r>
              <w:rPr>
                <w:rFonts w:eastAsia="Arial" w:cs="Arial" w:ascii="Arial" w:hAnsi="Arial"/>
                <w:b/>
                <w:bCs/>
              </w:rPr>
              <w:t>The application can be separated into UI, application logic and data/API layers, allowing individual components to be upgraded or scaled.</w:t>
            </w:r>
          </w:p>
        </w:tc>
        <w:tc>
          <w:tcPr>
            <w:tcW w:w="2894" w:type="dxa"/>
            <w:tcBorders/>
            <w:vAlign w:val="center"/>
          </w:tcPr>
          <w:p>
            <w:pPr>
              <w:pStyle w:val="Normal"/>
              <w:spacing w:before="0" w:after="160"/>
              <w:rPr>
                <w:rFonts w:ascii="Arial" w:hAnsi="Arial" w:eastAsia="Arial" w:cs="Arial"/>
                <w:b/>
                <w:bCs/>
              </w:rPr>
            </w:pPr>
            <w:r>
              <w:rPr>
                <w:rFonts w:eastAsia="Arial" w:cs="Arial" w:ascii="Arial" w:hAnsi="Arial"/>
                <w:b/>
                <w:bCs/>
              </w:rPr>
              <w:t>3-Tier Architecture, Python, REST API</w:t>
            </w:r>
          </w:p>
        </w:tc>
      </w:tr>
      <w:tr>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4</w:t>
            </w:r>
          </w:p>
        </w:tc>
        <w:tc>
          <w:tcPr>
            <w:tcW w:w="2255" w:type="dxa"/>
            <w:tcBorders/>
            <w:vAlign w:val="center"/>
          </w:tcPr>
          <w:p>
            <w:pPr>
              <w:pStyle w:val="Normal"/>
              <w:spacing w:before="0" w:after="160"/>
              <w:rPr>
                <w:rFonts w:ascii="Arial" w:hAnsi="Arial" w:eastAsia="Arial" w:cs="Arial"/>
                <w:b/>
                <w:bCs/>
              </w:rPr>
            </w:pPr>
            <w:r>
              <w:rPr>
                <w:rFonts w:eastAsia="Arial" w:cs="Arial" w:ascii="Arial" w:hAnsi="Arial"/>
                <w:b/>
                <w:bCs/>
              </w:rPr>
              <w:t>Availability</w:t>
            </w:r>
          </w:p>
        </w:tc>
        <w:tc>
          <w:tcPr>
            <w:tcW w:w="8821" w:type="dxa"/>
            <w:tcBorders/>
            <w:vAlign w:val="center"/>
          </w:tcPr>
          <w:p>
            <w:pPr>
              <w:pStyle w:val="Normal"/>
              <w:spacing w:before="0" w:after="160"/>
              <w:rPr>
                <w:rFonts w:ascii="Arial" w:hAnsi="Arial" w:eastAsia="Arial" w:cs="Arial"/>
                <w:b/>
                <w:bCs/>
              </w:rPr>
            </w:pPr>
            <w:r>
              <w:rPr>
                <w:rFonts w:eastAsia="Arial" w:cs="Arial" w:ascii="Arial" w:hAnsi="Arial"/>
                <w:b/>
                <w:bCs/>
              </w:rPr>
              <w:t>The application can be deployed on a server/cloud platform so users can access it whenever the service and weather API are available.</w:t>
            </w:r>
          </w:p>
        </w:tc>
        <w:tc>
          <w:tcPr>
            <w:tcW w:w="2894" w:type="dxa"/>
            <w:tcBorders/>
            <w:vAlign w:val="center"/>
          </w:tcPr>
          <w:p>
            <w:pPr>
              <w:pStyle w:val="Normal"/>
              <w:spacing w:before="0" w:after="160"/>
              <w:rPr>
                <w:rFonts w:ascii="Arial" w:hAnsi="Arial" w:eastAsia="Arial" w:cs="Arial"/>
                <w:b/>
                <w:bCs/>
              </w:rPr>
            </w:pPr>
            <w:r>
              <w:rPr>
                <w:rFonts w:eastAsia="Arial" w:cs="Arial" w:ascii="Arial" w:hAnsi="Arial"/>
                <w:b/>
                <w:bCs/>
              </w:rPr>
              <w:t>Cloud Server / Web Server</w:t>
            </w:r>
          </w:p>
        </w:tc>
      </w:tr>
      <w:tr>
        <w:trPr/>
        <w:tc>
          <w:tcPr>
            <w:tcW w:w="577" w:type="dxa"/>
            <w:tcBorders/>
            <w:vAlign w:val="center"/>
          </w:tcPr>
          <w:p>
            <w:pPr>
              <w:pStyle w:val="Normal"/>
              <w:spacing w:before="0" w:after="160"/>
              <w:rPr>
                <w:rFonts w:ascii="Arial" w:hAnsi="Arial" w:eastAsia="Arial" w:cs="Arial"/>
                <w:b/>
                <w:bCs/>
              </w:rPr>
            </w:pPr>
            <w:r>
              <w:rPr>
                <w:rFonts w:eastAsia="Arial" w:cs="Arial" w:ascii="Arial" w:hAnsi="Arial"/>
                <w:b/>
                <w:bCs/>
              </w:rPr>
              <w:t>5</w:t>
            </w:r>
          </w:p>
        </w:tc>
        <w:tc>
          <w:tcPr>
            <w:tcW w:w="2255" w:type="dxa"/>
            <w:tcBorders/>
            <w:vAlign w:val="center"/>
          </w:tcPr>
          <w:p>
            <w:pPr>
              <w:pStyle w:val="Normal"/>
              <w:spacing w:before="0" w:after="160"/>
              <w:rPr>
                <w:rFonts w:ascii="Arial" w:hAnsi="Arial" w:eastAsia="Arial" w:cs="Arial"/>
                <w:b/>
                <w:bCs/>
              </w:rPr>
            </w:pPr>
            <w:r>
              <w:rPr>
                <w:rFonts w:eastAsia="Arial" w:cs="Arial" w:ascii="Arial" w:hAnsi="Arial"/>
                <w:b/>
                <w:bCs/>
              </w:rPr>
              <w:t>Performance</w:t>
            </w:r>
          </w:p>
        </w:tc>
        <w:tc>
          <w:tcPr>
            <w:tcW w:w="8821" w:type="dxa"/>
            <w:tcBorders/>
            <w:vAlign w:val="center"/>
          </w:tcPr>
          <w:p>
            <w:pPr>
              <w:pStyle w:val="Normal"/>
              <w:spacing w:before="0" w:after="160"/>
              <w:rPr>
                <w:rFonts w:ascii="Arial" w:hAnsi="Arial" w:eastAsia="Arial" w:cs="Arial"/>
                <w:b/>
                <w:bCs/>
              </w:rPr>
            </w:pPr>
            <w:r>
              <w:rPr>
                <w:rFonts w:eastAsia="Arial" w:cs="Arial" w:ascii="Arial" w:hAnsi="Arial"/>
                <w:b/>
                <w:bCs/>
              </w:rPr>
              <w:t>API requests should be processed efficiently and only required weather data should be retrieved and displayed. Caching can be used to reduce repeated API requests.</w:t>
            </w:r>
          </w:p>
        </w:tc>
        <w:tc>
          <w:tcPr>
            <w:tcW w:w="2894" w:type="dxa"/>
            <w:tcBorders/>
            <w:vAlign w:val="center"/>
          </w:tcPr>
          <w:p>
            <w:pPr>
              <w:pStyle w:val="Normal"/>
              <w:spacing w:before="0" w:after="160"/>
              <w:rPr>
                <w:rFonts w:ascii="Arial" w:hAnsi="Arial" w:eastAsia="Arial" w:cs="Arial"/>
                <w:b/>
                <w:bCs/>
              </w:rPr>
            </w:pPr>
            <w:r>
              <w:rPr>
                <w:rFonts w:eastAsia="Arial" w:cs="Arial" w:ascii="Arial" w:hAnsi="Arial"/>
                <w:b/>
                <w:bCs/>
              </w:rPr>
              <w:t>REST API, Caching, Python</w:t>
            </w:r>
          </w:p>
        </w:tc>
      </w:tr>
    </w:tbl>
    <w:p>
      <w:pPr>
        <w:pStyle w:val="Normal"/>
        <w:rPr>
          <w:rFonts w:ascii="Arial" w:hAnsi="Arial" w:eastAsia="Arial" w:cs="Arial"/>
          <w:b/>
          <w:bCs/>
        </w:rPr>
      </w:pPr>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t" style="width:0pt;height:1.45pt;mso-wrap-style:none;v-text-anchor:middle">
                <v:fill o:detectmouseclick="t" type="solid" color2="#5f5f5f"/>
                <v:stroke color="#3465a4" joinstyle="round" endcap="flat"/>
              </v:rect>
            </w:pict>
          </mc:Fallback>
        </mc:AlternateContent>
      </w:r>
    </w:p>
    <w:p>
      <w:pPr>
        <w:pStyle w:val="Normal"/>
        <w:rPr>
          <w:rFonts w:ascii="Arial" w:hAnsi="Arial" w:eastAsia="Arial" w:cs="Arial"/>
          <w:b/>
          <w:bCs/>
        </w:rPr>
      </w:pPr>
      <w:r>
        <w:rPr>
          <w:rFonts w:eastAsia="Arial" w:cs="Arial" w:ascii="Arial" w:hAnsi="Arial"/>
          <w:b/>
          <w:bCs/>
        </w:rPr>
        <w:t>Technical Architecture – Component Flow</w:t>
      </w:r>
    </w:p>
    <w:p>
      <w:pPr>
        <w:pStyle w:val="Normal"/>
        <w:rPr>
          <w:rFonts w:ascii="Arial" w:hAnsi="Arial" w:eastAsia="Arial" w:cs="Arial"/>
          <w:b/>
          <w:bCs/>
        </w:rPr>
      </w:pPr>
      <w:r>
        <w:rPr>
          <w:rFonts w:eastAsia="Arial" w:cs="Arial" w:ascii="Arial" w:hAnsi="Arial"/>
          <w:b/>
          <w:bCs/>
        </w:rPr>
        <w:t>User → User Interface → Application Logic → Weather API → Data Processing → Weather Dashboard</w:t>
      </w:r>
    </w:p>
    <w:p>
      <w:pPr>
        <w:pStyle w:val="Normal"/>
        <w:rPr>
          <w:rFonts w:ascii="Arial" w:hAnsi="Arial" w:eastAsia="Arial" w:cs="Arial"/>
          <w:b/>
          <w:bCs/>
        </w:rPr>
      </w:pPr>
      <w:r>
        <w:rPr>
          <w:rFonts w:eastAsia="Arial" w:cs="Arial" w:ascii="Arial" w:hAnsi="Arial"/>
          <w:b/>
          <w:bCs/>
        </w:rPr>
        <w:t>Additional data flow:</w:t>
      </w:r>
    </w:p>
    <w:p>
      <w:pPr>
        <w:pStyle w:val="Normal"/>
        <w:rPr>
          <w:rFonts w:ascii="Arial" w:hAnsi="Arial" w:eastAsia="Arial" w:cs="Arial"/>
          <w:b/>
          <w:bCs/>
        </w:rPr>
      </w:pPr>
      <w:r>
        <w:rPr>
          <w:rFonts w:eastAsia="Arial" w:cs="Arial" w:ascii="Arial" w:hAnsi="Arial"/>
          <w:b/>
          <w:bCs/>
        </w:rPr>
        <w:t>Application Logic → Database</w:t>
      </w:r>
    </w:p>
    <w:p>
      <w:pPr>
        <w:pStyle w:val="Normal"/>
        <w:rPr>
          <w:rFonts w:ascii="Arial" w:hAnsi="Arial" w:eastAsia="Arial" w:cs="Arial"/>
          <w:b/>
          <w:bCs/>
        </w:rPr>
      </w:pPr>
      <w:r>
        <w:rPr>
          <w:rFonts w:eastAsia="Arial" w:cs="Arial" w:ascii="Arial" w:hAnsi="Arial"/>
          <w:b/>
          <w:bCs/>
        </w:rPr>
        <w:t>Application Logic → Geocoding API</w:t>
      </w:r>
    </w:p>
    <w:p>
      <w:pPr>
        <w:pStyle w:val="Normal"/>
        <w:rPr>
          <w:rFonts w:ascii="Arial" w:hAnsi="Arial" w:eastAsia="Arial" w:cs="Arial"/>
          <w:b/>
          <w:bCs/>
        </w:rPr>
      </w:pPr>
      <w:r>
        <w:rPr>
          <w:rFonts w:eastAsia="Arial" w:cs="Arial" w:ascii="Arial" w:hAnsi="Arial"/>
          <w:b/>
          <w:bCs/>
        </w:rPr>
        <w:t>Application Logic → Weather Alert Module</w:t>
      </w:r>
    </w:p>
    <w:p>
      <w:pPr>
        <w:pStyle w:val="Normal"/>
        <w:rPr>
          <w:rFonts w:ascii="Arial" w:hAnsi="Arial" w:eastAsia="Arial" w:cs="Arial"/>
          <w:b/>
          <w:bCs/>
        </w:rPr>
      </w:pPr>
      <w:r>
        <w:rPr>
          <w:rFonts w:eastAsia="Arial" w:cs="Arial" w:ascii="Arial" w:hAnsi="Arial"/>
          <w:b/>
          <w:bCs/>
        </w:rPr>
        <w:t>Application Logic → Optional ML Model</w:t>
      </w:r>
    </w:p>
    <w:p>
      <w:pPr>
        <w:pStyle w:val="Normal"/>
        <w:rPr>
          <w:rFonts w:ascii="Arial" w:hAnsi="Arial" w:eastAsia="Arial" w:cs="Arial"/>
          <w:b/>
          <w:bCs/>
        </w:rPr>
      </w:pPr>
      <w:r>
        <w:rPr>
          <w:rFonts w:eastAsia="Arial" w:cs="Arial" w:ascii="Arial" w:hAnsi="Arial"/>
          <w:b/>
          <w:bCs/>
        </w:rPr>
        <w:t>Technologies Used</w:t>
      </w:r>
    </w:p>
    <w:p>
      <w:pPr>
        <w:pStyle w:val="Normal"/>
        <w:numPr>
          <w:ilvl w:val="0"/>
          <w:numId w:val="1"/>
        </w:numPr>
        <w:rPr>
          <w:rFonts w:ascii="Arial" w:hAnsi="Arial" w:eastAsia="Arial" w:cs="Arial"/>
          <w:b/>
          <w:bCs/>
        </w:rPr>
      </w:pPr>
      <w:r>
        <w:rPr>
          <w:rFonts w:eastAsia="Arial" w:cs="Arial" w:ascii="Arial" w:hAnsi="Arial"/>
          <w:b/>
          <w:bCs/>
        </w:rPr>
        <w:t xml:space="preserve">Frontend: HTML, CSS, JavaScript </w:t>
      </w:r>
    </w:p>
    <w:p>
      <w:pPr>
        <w:pStyle w:val="Normal"/>
        <w:numPr>
          <w:ilvl w:val="0"/>
          <w:numId w:val="1"/>
        </w:numPr>
        <w:rPr>
          <w:rFonts w:ascii="Arial" w:hAnsi="Arial" w:eastAsia="Arial" w:cs="Arial"/>
          <w:b/>
          <w:bCs/>
        </w:rPr>
      </w:pPr>
      <w:r>
        <w:rPr>
          <w:rFonts w:eastAsia="Arial" w:cs="Arial" w:ascii="Arial" w:hAnsi="Arial"/>
          <w:b/>
          <w:bCs/>
        </w:rPr>
        <w:t xml:space="preserve">Backend: Python </w:t>
      </w:r>
    </w:p>
    <w:p>
      <w:pPr>
        <w:pStyle w:val="Normal"/>
        <w:numPr>
          <w:ilvl w:val="0"/>
          <w:numId w:val="1"/>
        </w:numPr>
        <w:rPr>
          <w:rFonts w:ascii="Arial" w:hAnsi="Arial" w:eastAsia="Arial" w:cs="Arial"/>
          <w:b/>
          <w:bCs/>
        </w:rPr>
      </w:pPr>
      <w:r>
        <w:rPr>
          <w:rFonts w:eastAsia="Arial" w:cs="Arial" w:ascii="Arial" w:hAnsi="Arial"/>
          <w:b/>
          <w:bCs/>
        </w:rPr>
        <w:t xml:space="preserve">Framework: Flask </w:t>
      </w:r>
    </w:p>
    <w:p>
      <w:pPr>
        <w:pStyle w:val="Normal"/>
        <w:numPr>
          <w:ilvl w:val="0"/>
          <w:numId w:val="1"/>
        </w:numPr>
        <w:rPr>
          <w:rFonts w:ascii="Arial" w:hAnsi="Arial" w:eastAsia="Arial" w:cs="Arial"/>
          <w:b/>
          <w:bCs/>
        </w:rPr>
      </w:pPr>
      <w:r>
        <w:rPr>
          <w:rFonts w:eastAsia="Arial" w:cs="Arial" w:ascii="Arial" w:hAnsi="Arial"/>
          <w:b/>
          <w:bCs/>
        </w:rPr>
        <w:t xml:space="preserve">Database: SQLite / MySQL </w:t>
      </w:r>
    </w:p>
    <w:p>
      <w:pPr>
        <w:pStyle w:val="Normal"/>
        <w:numPr>
          <w:ilvl w:val="0"/>
          <w:numId w:val="1"/>
        </w:numPr>
        <w:rPr>
          <w:rFonts w:ascii="Arial" w:hAnsi="Arial" w:eastAsia="Arial" w:cs="Arial"/>
          <w:b/>
          <w:bCs/>
        </w:rPr>
      </w:pPr>
      <w:r>
        <w:rPr>
          <w:rFonts w:eastAsia="Arial" w:cs="Arial" w:ascii="Arial" w:hAnsi="Arial"/>
          <w:b/>
          <w:bCs/>
        </w:rPr>
        <w:t xml:space="preserve">External Service: Weather API </w:t>
      </w:r>
    </w:p>
    <w:p>
      <w:pPr>
        <w:pStyle w:val="Normal"/>
        <w:numPr>
          <w:ilvl w:val="0"/>
          <w:numId w:val="1"/>
        </w:numPr>
        <w:rPr>
          <w:rFonts w:ascii="Arial" w:hAnsi="Arial" w:eastAsia="Arial" w:cs="Arial"/>
          <w:b/>
          <w:bCs/>
        </w:rPr>
      </w:pPr>
      <w:r>
        <w:rPr>
          <w:rFonts w:eastAsia="Arial" w:cs="Arial" w:ascii="Arial" w:hAnsi="Arial"/>
          <w:b/>
          <w:bCs/>
        </w:rPr>
        <w:t xml:space="preserve">Optional: Geocoding API </w:t>
      </w:r>
    </w:p>
    <w:p>
      <w:pPr>
        <w:pStyle w:val="Normal"/>
        <w:numPr>
          <w:ilvl w:val="0"/>
          <w:numId w:val="1"/>
        </w:numPr>
        <w:rPr>
          <w:rFonts w:ascii="Arial" w:hAnsi="Arial" w:eastAsia="Arial" w:cs="Arial"/>
          <w:b/>
          <w:bCs/>
        </w:rPr>
      </w:pPr>
      <w:r>
        <w:rPr>
          <w:rFonts w:eastAsia="Arial" w:cs="Arial" w:ascii="Arial" w:hAnsi="Arial"/>
          <w:b/>
          <w:bCs/>
        </w:rPr>
        <w:t xml:space="preserve">Optional ML: Python + Scikit-learn </w:t>
      </w:r>
    </w:p>
    <w:p>
      <w:pPr>
        <w:pStyle w:val="Normal"/>
        <w:numPr>
          <w:ilvl w:val="0"/>
          <w:numId w:val="1"/>
        </w:numPr>
        <w:rPr>
          <w:rFonts w:ascii="Arial" w:hAnsi="Arial" w:eastAsia="Arial" w:cs="Arial"/>
          <w:b/>
          <w:bCs/>
        </w:rPr>
      </w:pPr>
      <w:r>
        <w:rPr>
          <w:rFonts w:eastAsia="Arial" w:cs="Arial" w:ascii="Arial" w:hAnsi="Arial"/>
          <w:b/>
          <w:bCs/>
        </w:rPr>
        <w:t xml:space="preserve">Deployment: Local Server / Cloud Server </w:t>
      </w:r>
    </w:p>
    <w:p>
      <w:pPr>
        <w:pStyle w:val="Normal"/>
        <w:numPr>
          <w:ilvl w:val="0"/>
          <w:numId w:val="1"/>
        </w:numPr>
        <w:rPr>
          <w:rFonts w:ascii="Arial" w:hAnsi="Arial" w:eastAsia="Arial" w:cs="Arial"/>
          <w:b/>
          <w:bCs/>
        </w:rPr>
      </w:pPr>
      <w:r>
        <w:rPr>
          <w:rFonts w:eastAsia="Arial" w:cs="Arial" w:ascii="Arial" w:hAnsi="Arial"/>
          <w:b/>
          <w:bCs/>
        </w:rPr>
        <w:t xml:space="preserve">Communication: REST API / JSON </w:t>
      </w:r>
    </w:p>
    <w:p>
      <w:pPr>
        <w:pStyle w:val="Normal"/>
        <w:rPr>
          <w:rFonts w:ascii="Arial" w:hAnsi="Arial" w:eastAsia="Arial" w:cs="Arial"/>
          <w:b/>
          <w:bCs/>
        </w:rPr>
      </w:pPr>
      <w:r>
        <w:rPr>
          <w:rFonts w:eastAsia="Arial" w:cs="Arial" w:ascii="Arial" w:hAnsi="Arial"/>
          <w:b/>
          <w:bCs/>
        </w:rPr>
        <w:t>Note for your project</w:t>
      </w:r>
    </w:p>
    <w:p>
      <w:pPr>
        <w:pStyle w:val="Normal"/>
        <w:rPr>
          <w:rFonts w:ascii="Arial" w:hAnsi="Arial" w:eastAsia="Arial" w:cs="Arial"/>
          <w:b/>
          <w:bCs/>
        </w:rPr>
      </w:pPr>
      <w:r>
        <w:rPr>
          <w:rFonts w:eastAsia="Arial" w:cs="Arial" w:ascii="Arial" w:hAnsi="Arial"/>
          <w:b/>
          <w:bCs/>
        </w:rPr>
        <w:t>If your actual Weather Wise project does not use Machine Learning, cloud database, or Geocoding API, you can write “Not Applicable” for those components instead of claiming that they are implemented.</w:t>
      </w:r>
    </w:p>
    <w:p>
      <w:pPr>
        <w:pStyle w:val="Normal"/>
        <w:spacing w:before="0" w:after="160"/>
        <w:rPr>
          <w:rFonts w:ascii="Arial" w:hAnsi="Arial" w:eastAsia="Arial" w:cs="Arial"/>
          <w:b/>
          <w:bCs/>
        </w:rPr>
      </w:pPr>
      <w:r>
        <w:rPr>
          <w:rFonts w:eastAsia="Arial" w:cs="Arial" w:ascii="Arial" w:hAnsi="Arial"/>
          <w:b/>
          <w:bCs/>
        </w:rPr>
      </w:r>
    </w:p>
    <w:sectPr>
      <w:type w:val="nextPage"/>
      <w:pgSz w:orient="landscape" w:w="16838" w:h="11906"/>
      <w:pgMar w:left="1440" w:right="851" w:gutter="0" w:header="0" w:top="1440"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Liberation Sans">
    <w:altName w:val="Arial"/>
    <w:charset w:val="01"/>
    <w:family w:val="swiss"/>
    <w:pitch w:val="variable"/>
  </w:font>
  <w:font w:name="Georgia">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swiss"/>
    <w:pitch w:val="variable"/>
  </w:font>
  <w:font w:name="Courier New">
    <w:charset w:val="01"/>
    <w:family w:val="modern"/>
    <w:pitch w:val="fixed"/>
  </w:font>
  <w:font w:name="Wingdings">
    <w:charset w:val="02"/>
    <w:family w:val="auto"/>
    <w:pitch w:val="variable"/>
    <w:embedRegular r:id="rId5" w:fontKey="{05014A78-CABC-4EF0-12AC-5CD89AEFDE05}"/>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unhideWhenUsed/>
    <w:rPr/>
  </w:style>
  <w:style w:type="character" w:styleId="Strong">
    <w:name w:val="Strong"/>
    <w:rPr>
      <w:b/>
      <w:bCs/>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mohanraj24107bsccs-code/weatherwis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LibreOffice/26.8.0.3$Windows_X86_64 LibreOffice_project/bce0998afefdbc355585ca324285661a2170ba77</Application>
  <AppVersion>15.0000</AppVersion>
  <Pages>6</Pages>
  <Words>653</Words>
  <Characters>3930</Characters>
  <CharactersWithSpaces>5308</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2026-09-25T09:39:00Z</dcterms:created>
  <dc:creator/>
  <dc:description/>
  <dc:language>en-US</dc:language>
  <cp:lastModifiedBy/>
  <dcterms:modified xsi:type="dcterms:W3CDTF">2026-09-27T23:33:25Z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