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7C425" w14:textId="77777777" w:rsidR="002C419C" w:rsidRPr="00B43A17" w:rsidRDefault="002C419C" w:rsidP="003C41A8">
      <w:pPr>
        <w:jc w:val="center"/>
        <w:rPr>
          <w:rFonts w:cs="Times New Roman"/>
          <w:szCs w:val="28"/>
        </w:rPr>
      </w:pPr>
      <w:r w:rsidRPr="00B43A17">
        <w:rPr>
          <w:rFonts w:cs="Times New Roman"/>
          <w:szCs w:val="28"/>
        </w:rPr>
        <w:t>Министерство науки и высшего образования</w:t>
      </w:r>
    </w:p>
    <w:p w14:paraId="35BB4452" w14:textId="3E8A97C4" w:rsidR="002C419C" w:rsidRPr="00B43A17" w:rsidRDefault="002C419C" w:rsidP="005451C1">
      <w:pPr>
        <w:jc w:val="center"/>
        <w:rPr>
          <w:rFonts w:cs="Times New Roman"/>
          <w:szCs w:val="28"/>
        </w:rPr>
      </w:pPr>
      <w:r w:rsidRPr="00B43A17">
        <w:rPr>
          <w:rFonts w:cs="Times New Roman"/>
          <w:szCs w:val="28"/>
        </w:rPr>
        <w:t>Российской Федерации</w:t>
      </w:r>
    </w:p>
    <w:p w14:paraId="6C38BB74" w14:textId="77777777" w:rsidR="002C419C" w:rsidRPr="00B43A17" w:rsidRDefault="002C419C" w:rsidP="003C41A8">
      <w:pPr>
        <w:jc w:val="center"/>
        <w:rPr>
          <w:rFonts w:cs="Times New Roman"/>
          <w:szCs w:val="28"/>
        </w:rPr>
      </w:pPr>
      <w:r w:rsidRPr="00B43A17">
        <w:rPr>
          <w:rFonts w:cs="Times New Roman"/>
          <w:szCs w:val="28"/>
        </w:rPr>
        <w:t xml:space="preserve"> Федеральное Государственное</w:t>
      </w:r>
    </w:p>
    <w:p w14:paraId="577C3DC9" w14:textId="77777777" w:rsidR="002C419C" w:rsidRPr="00B43A17" w:rsidRDefault="002C419C" w:rsidP="003C41A8">
      <w:pPr>
        <w:jc w:val="center"/>
        <w:rPr>
          <w:rFonts w:cs="Times New Roman"/>
          <w:szCs w:val="28"/>
        </w:rPr>
      </w:pPr>
      <w:r w:rsidRPr="00B43A17">
        <w:rPr>
          <w:rFonts w:cs="Times New Roman"/>
          <w:szCs w:val="28"/>
        </w:rPr>
        <w:t>Автономное Образовательное Учреждение</w:t>
      </w:r>
    </w:p>
    <w:p w14:paraId="545B308B" w14:textId="77777777" w:rsidR="002C419C" w:rsidRPr="00B43A17" w:rsidRDefault="002C419C" w:rsidP="003C41A8">
      <w:pPr>
        <w:jc w:val="center"/>
        <w:rPr>
          <w:rFonts w:cs="Times New Roman"/>
          <w:szCs w:val="28"/>
        </w:rPr>
      </w:pPr>
      <w:r w:rsidRPr="00B43A17">
        <w:rPr>
          <w:rFonts w:cs="Times New Roman"/>
          <w:szCs w:val="28"/>
        </w:rPr>
        <w:t>Высшего Образования</w:t>
      </w:r>
    </w:p>
    <w:p w14:paraId="566EA12D" w14:textId="2EFE2878" w:rsidR="002C419C" w:rsidRPr="00B43A17" w:rsidRDefault="002C419C" w:rsidP="005451C1">
      <w:pPr>
        <w:jc w:val="center"/>
        <w:rPr>
          <w:rFonts w:cs="Times New Roman"/>
          <w:szCs w:val="28"/>
        </w:rPr>
      </w:pPr>
      <w:r w:rsidRPr="00B43A17">
        <w:rPr>
          <w:rFonts w:cs="Times New Roman"/>
          <w:szCs w:val="28"/>
        </w:rPr>
        <w:t>Национальный ядерный университет «МИФИ»</w:t>
      </w:r>
    </w:p>
    <w:p w14:paraId="6D2A2CA3" w14:textId="77777777" w:rsidR="002C419C" w:rsidRPr="00B43A17" w:rsidRDefault="002C419C" w:rsidP="003C41A8">
      <w:pPr>
        <w:jc w:val="center"/>
        <w:rPr>
          <w:rFonts w:cs="Times New Roman"/>
          <w:szCs w:val="28"/>
        </w:rPr>
      </w:pPr>
    </w:p>
    <w:p w14:paraId="05FF5BA2" w14:textId="7FCD56BC" w:rsidR="002C419C" w:rsidRPr="00B43A17" w:rsidRDefault="002C419C" w:rsidP="003C41A8">
      <w:pPr>
        <w:jc w:val="center"/>
        <w:rPr>
          <w:rFonts w:cs="Times New Roman"/>
          <w:szCs w:val="28"/>
        </w:rPr>
      </w:pPr>
      <w:r w:rsidRPr="00B43A17">
        <w:rPr>
          <w:rFonts w:cs="Times New Roman"/>
          <w:szCs w:val="28"/>
        </w:rPr>
        <w:t>Кафедра: «Фи</w:t>
      </w:r>
      <w:r w:rsidR="003B2693" w:rsidRPr="00B43A17">
        <w:rPr>
          <w:rFonts w:cs="Times New Roman"/>
          <w:szCs w:val="28"/>
        </w:rPr>
        <w:t>нансовый Мониторинг</w:t>
      </w:r>
      <w:r w:rsidRPr="00B43A17">
        <w:rPr>
          <w:rFonts w:cs="Times New Roman"/>
          <w:szCs w:val="28"/>
        </w:rPr>
        <w:t>»</w:t>
      </w:r>
    </w:p>
    <w:p w14:paraId="306B176A" w14:textId="77777777" w:rsidR="002C419C" w:rsidRPr="00B43A17" w:rsidRDefault="002C419C" w:rsidP="003C41A8">
      <w:pPr>
        <w:jc w:val="center"/>
        <w:rPr>
          <w:rFonts w:cs="Times New Roman"/>
          <w:szCs w:val="28"/>
        </w:rPr>
      </w:pPr>
    </w:p>
    <w:p w14:paraId="176E14E1" w14:textId="3E596C41" w:rsidR="002C419C" w:rsidRPr="00B43A17" w:rsidRDefault="00F124D0" w:rsidP="003C41A8">
      <w:pPr>
        <w:jc w:val="center"/>
        <w:rPr>
          <w:rFonts w:cs="Times New Roman"/>
          <w:szCs w:val="28"/>
        </w:rPr>
      </w:pPr>
      <w:r w:rsidRPr="00B43A17">
        <w:rPr>
          <w:rFonts w:cs="Times New Roman"/>
          <w:szCs w:val="28"/>
        </w:rPr>
        <w:t xml:space="preserve">Частное Техническое задание на разработку системы защиты </w:t>
      </w:r>
    </w:p>
    <w:p w14:paraId="7523A745" w14:textId="77777777" w:rsidR="002C419C" w:rsidRPr="00B43A17" w:rsidRDefault="002C419C" w:rsidP="003C41A8">
      <w:pPr>
        <w:jc w:val="center"/>
        <w:rPr>
          <w:rFonts w:cs="Times New Roman"/>
          <w:szCs w:val="28"/>
        </w:rPr>
      </w:pPr>
    </w:p>
    <w:p w14:paraId="73D4F05C" w14:textId="77777777" w:rsidR="002C419C" w:rsidRPr="00B43A17" w:rsidRDefault="002C419C" w:rsidP="003C41A8">
      <w:pPr>
        <w:jc w:val="center"/>
        <w:rPr>
          <w:rFonts w:cs="Times New Roman"/>
          <w:szCs w:val="28"/>
        </w:rPr>
      </w:pPr>
    </w:p>
    <w:p w14:paraId="4B15E1A6" w14:textId="77777777" w:rsidR="002C419C" w:rsidRPr="00B43A17" w:rsidRDefault="002C419C" w:rsidP="003C41A8">
      <w:pPr>
        <w:jc w:val="right"/>
        <w:rPr>
          <w:rFonts w:cs="Times New Roman"/>
          <w:szCs w:val="28"/>
        </w:rPr>
      </w:pPr>
      <w:r w:rsidRPr="00B43A17">
        <w:rPr>
          <w:rFonts w:cs="Times New Roman"/>
          <w:szCs w:val="28"/>
        </w:rPr>
        <w:t>Студент   Монастырский М. О.</w:t>
      </w:r>
    </w:p>
    <w:p w14:paraId="217E6A42" w14:textId="77777777" w:rsidR="002C419C" w:rsidRDefault="002C419C" w:rsidP="003C41A8">
      <w:pPr>
        <w:jc w:val="right"/>
        <w:rPr>
          <w:rFonts w:cs="Times New Roman"/>
          <w:szCs w:val="28"/>
        </w:rPr>
      </w:pPr>
      <w:r w:rsidRPr="00B43A17">
        <w:rPr>
          <w:rFonts w:cs="Times New Roman"/>
          <w:szCs w:val="28"/>
        </w:rPr>
        <w:t>Группа С21-703</w:t>
      </w:r>
    </w:p>
    <w:p w14:paraId="4DEF2528" w14:textId="040E2DC2" w:rsidR="005451C1" w:rsidRPr="005451C1" w:rsidRDefault="005451C1" w:rsidP="003C41A8">
      <w:pPr>
        <w:jc w:val="right"/>
        <w:rPr>
          <w:rFonts w:cs="Times New Roman"/>
          <w:szCs w:val="28"/>
          <w:u w:val="single"/>
        </w:rPr>
      </w:pPr>
      <w:r>
        <w:rPr>
          <w:rFonts w:cs="Times New Roman"/>
          <w:szCs w:val="28"/>
        </w:rPr>
        <w:tab/>
      </w:r>
      <w:r>
        <w:rPr>
          <w:rFonts w:cs="Times New Roman"/>
          <w:szCs w:val="28"/>
          <w:u w:val="single"/>
        </w:rPr>
        <w:tab/>
      </w:r>
      <w:r>
        <w:rPr>
          <w:rFonts w:cs="Times New Roman"/>
          <w:szCs w:val="28"/>
          <w:u w:val="single"/>
        </w:rPr>
        <w:tab/>
      </w:r>
      <w:r>
        <w:rPr>
          <w:rFonts w:cs="Times New Roman"/>
          <w:szCs w:val="28"/>
          <w:u w:val="single"/>
        </w:rPr>
        <w:tab/>
      </w:r>
    </w:p>
    <w:p w14:paraId="2A7174F0" w14:textId="5B852ADA" w:rsidR="005451C1" w:rsidRPr="005451C1" w:rsidRDefault="005451C1" w:rsidP="005451C1">
      <w:pPr>
        <w:jc w:val="right"/>
        <w:rPr>
          <w:rFonts w:cs="Times New Roman"/>
          <w:szCs w:val="28"/>
        </w:rPr>
      </w:pPr>
      <w:r>
        <w:rPr>
          <w:rFonts w:cs="Times New Roman"/>
          <w:szCs w:val="28"/>
        </w:rPr>
        <w:t>Руководитель: Модестов А.А</w:t>
      </w:r>
      <w:r>
        <w:rPr>
          <w:rFonts w:cs="Times New Roman"/>
          <w:szCs w:val="28"/>
        </w:rPr>
        <w:br/>
      </w:r>
      <w:r w:rsidRPr="005451C1">
        <w:rPr>
          <w:rFonts w:cs="Times New Roman"/>
          <w:szCs w:val="28"/>
        </w:rPr>
        <w:t>Доцент</w:t>
      </w:r>
    </w:p>
    <w:p w14:paraId="39B82CA6" w14:textId="60316AE7" w:rsidR="005451C1" w:rsidRDefault="005451C1" w:rsidP="005451C1">
      <w:pPr>
        <w:jc w:val="right"/>
        <w:rPr>
          <w:rFonts w:cs="Times New Roman"/>
          <w:szCs w:val="28"/>
        </w:rPr>
      </w:pPr>
      <w:r w:rsidRPr="005451C1">
        <w:rPr>
          <w:rFonts w:cs="Times New Roman"/>
          <w:szCs w:val="28"/>
        </w:rPr>
        <w:t>К</w:t>
      </w:r>
      <w:r>
        <w:rPr>
          <w:rFonts w:cs="Times New Roman"/>
          <w:szCs w:val="28"/>
        </w:rPr>
        <w:t>афедра финансового мониторинга</w:t>
      </w:r>
    </w:p>
    <w:p w14:paraId="066244BC" w14:textId="5F4A401E" w:rsidR="002C419C" w:rsidRPr="005451C1" w:rsidRDefault="005451C1" w:rsidP="005451C1">
      <w:pPr>
        <w:jc w:val="right"/>
        <w:rPr>
          <w:rFonts w:cs="Times New Roman"/>
          <w:szCs w:val="28"/>
          <w:u w:val="single"/>
        </w:rPr>
      </w:pPr>
      <w:r>
        <w:rPr>
          <w:rFonts w:cs="Times New Roman"/>
          <w:szCs w:val="28"/>
        </w:rPr>
        <w:tab/>
      </w:r>
      <w:r>
        <w:rPr>
          <w:rFonts w:cs="Times New Roman"/>
          <w:szCs w:val="28"/>
          <w:u w:val="single"/>
        </w:rPr>
        <w:tab/>
      </w:r>
      <w:r>
        <w:rPr>
          <w:rFonts w:cs="Times New Roman"/>
          <w:szCs w:val="28"/>
          <w:u w:val="single"/>
        </w:rPr>
        <w:tab/>
      </w:r>
      <w:r>
        <w:rPr>
          <w:rFonts w:cs="Times New Roman"/>
          <w:szCs w:val="28"/>
          <w:u w:val="single"/>
        </w:rPr>
        <w:tab/>
      </w:r>
    </w:p>
    <w:p w14:paraId="02F39473" w14:textId="77777777" w:rsidR="002C419C" w:rsidRPr="00B43A17" w:rsidRDefault="002C419C" w:rsidP="003C41A8">
      <w:pPr>
        <w:jc w:val="center"/>
        <w:rPr>
          <w:rFonts w:cs="Times New Roman"/>
          <w:szCs w:val="28"/>
        </w:rPr>
      </w:pPr>
    </w:p>
    <w:p w14:paraId="5592C370" w14:textId="77777777" w:rsidR="002C419C" w:rsidRPr="00B43A17" w:rsidRDefault="002C419C" w:rsidP="003C41A8">
      <w:pPr>
        <w:rPr>
          <w:rFonts w:cs="Times New Roman"/>
          <w:szCs w:val="28"/>
        </w:rPr>
      </w:pPr>
    </w:p>
    <w:p w14:paraId="7A607A5A" w14:textId="77777777" w:rsidR="002C419C" w:rsidRPr="00B43A17" w:rsidRDefault="002C419C" w:rsidP="003C41A8">
      <w:pPr>
        <w:jc w:val="center"/>
        <w:rPr>
          <w:rFonts w:cs="Times New Roman"/>
          <w:szCs w:val="28"/>
        </w:rPr>
      </w:pPr>
      <w:r w:rsidRPr="00B43A17">
        <w:rPr>
          <w:rFonts w:cs="Times New Roman"/>
          <w:szCs w:val="28"/>
        </w:rPr>
        <w:t>Москва 2023г.</w:t>
      </w:r>
      <w:bookmarkStart w:id="0" w:name="_GoBack"/>
      <w:bookmarkEnd w:id="0"/>
    </w:p>
    <w:sdt>
      <w:sdtPr>
        <w:rPr>
          <w:rFonts w:ascii="Times New Roman" w:eastAsiaTheme="minorHAnsi" w:hAnsi="Times New Roman" w:cs="Times New Roman"/>
          <w:color w:val="auto"/>
          <w:sz w:val="28"/>
          <w:szCs w:val="28"/>
          <w:lang w:eastAsia="en-US"/>
        </w:rPr>
        <w:id w:val="72948065"/>
        <w:docPartObj>
          <w:docPartGallery w:val="Table of Contents"/>
          <w:docPartUnique/>
        </w:docPartObj>
      </w:sdtPr>
      <w:sdtEndPr>
        <w:rPr>
          <w:b/>
          <w:bCs/>
        </w:rPr>
      </w:sdtEndPr>
      <w:sdtContent>
        <w:p w14:paraId="6242B74B" w14:textId="77777777" w:rsidR="002C419C" w:rsidRPr="00E14A9D" w:rsidRDefault="002C419C" w:rsidP="00E14A9D">
          <w:pPr>
            <w:pStyle w:val="a3"/>
            <w:jc w:val="center"/>
            <w:rPr>
              <w:rFonts w:ascii="Times New Roman" w:hAnsi="Times New Roman" w:cs="Times New Roman"/>
              <w:b/>
              <w:color w:val="auto"/>
              <w:sz w:val="28"/>
              <w:szCs w:val="28"/>
            </w:rPr>
          </w:pPr>
          <w:r w:rsidRPr="00E14A9D">
            <w:rPr>
              <w:rFonts w:ascii="Times New Roman" w:hAnsi="Times New Roman" w:cs="Times New Roman"/>
              <w:b/>
              <w:color w:val="auto"/>
              <w:sz w:val="28"/>
              <w:szCs w:val="28"/>
            </w:rPr>
            <w:t>Оглавление</w:t>
          </w:r>
        </w:p>
        <w:p w14:paraId="347EA7F7" w14:textId="77777777" w:rsidR="00EC2EF6" w:rsidRPr="00B43A17" w:rsidRDefault="002C419C" w:rsidP="003C41A8">
          <w:pPr>
            <w:pStyle w:val="11"/>
            <w:tabs>
              <w:tab w:val="right" w:leader="dot" w:pos="9345"/>
            </w:tabs>
            <w:rPr>
              <w:rFonts w:cs="Times New Roman"/>
              <w:noProof/>
              <w:szCs w:val="28"/>
            </w:rPr>
          </w:pPr>
          <w:r w:rsidRPr="00B43A17">
            <w:rPr>
              <w:rFonts w:cs="Times New Roman"/>
              <w:b/>
              <w:bCs/>
              <w:szCs w:val="28"/>
            </w:rPr>
            <w:fldChar w:fldCharType="begin"/>
          </w:r>
          <w:r w:rsidRPr="00B43A17">
            <w:rPr>
              <w:rFonts w:cs="Times New Roman"/>
              <w:b/>
              <w:bCs/>
              <w:szCs w:val="28"/>
            </w:rPr>
            <w:instrText xml:space="preserve"> TOC \o "1-3" \h \z \u </w:instrText>
          </w:r>
          <w:r w:rsidRPr="00B43A17">
            <w:rPr>
              <w:rFonts w:cs="Times New Roman"/>
              <w:b/>
              <w:bCs/>
              <w:szCs w:val="28"/>
            </w:rPr>
            <w:fldChar w:fldCharType="separate"/>
          </w:r>
          <w:hyperlink w:anchor="_Toc151920891" w:history="1">
            <w:r w:rsidR="00EC2EF6" w:rsidRPr="00B43A17">
              <w:rPr>
                <w:rStyle w:val="a4"/>
                <w:rFonts w:cs="Times New Roman"/>
                <w:noProof/>
                <w:szCs w:val="28"/>
              </w:rPr>
              <w:t>Принятые сокращения</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_Toc151920891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3</w:t>
            </w:r>
            <w:r w:rsidR="00EC2EF6" w:rsidRPr="00B43A17">
              <w:rPr>
                <w:rFonts w:cs="Times New Roman"/>
                <w:noProof/>
                <w:webHidden/>
                <w:szCs w:val="28"/>
              </w:rPr>
              <w:fldChar w:fldCharType="end"/>
            </w:r>
          </w:hyperlink>
        </w:p>
        <w:p w14:paraId="79FE81E6" w14:textId="77777777" w:rsidR="00EC2EF6" w:rsidRPr="00B43A17" w:rsidRDefault="005451C1" w:rsidP="003C41A8">
          <w:pPr>
            <w:pStyle w:val="11"/>
            <w:tabs>
              <w:tab w:val="right" w:leader="dot" w:pos="9345"/>
            </w:tabs>
            <w:rPr>
              <w:rFonts w:cs="Times New Roman"/>
              <w:noProof/>
              <w:szCs w:val="28"/>
            </w:rPr>
          </w:pPr>
          <w:hyperlink w:anchor="_Toc151920892" w:history="1">
            <w:r w:rsidR="00EC2EF6" w:rsidRPr="00B43A17">
              <w:rPr>
                <w:rStyle w:val="a4"/>
                <w:rFonts w:cs="Times New Roman"/>
                <w:noProof/>
                <w:szCs w:val="28"/>
              </w:rPr>
              <w:t>Введение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_Toc151920892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w:t>
            </w:r>
            <w:r w:rsidR="00EC2EF6" w:rsidRPr="00B43A17">
              <w:rPr>
                <w:rFonts w:cs="Times New Roman"/>
                <w:noProof/>
                <w:webHidden/>
                <w:szCs w:val="28"/>
              </w:rPr>
              <w:fldChar w:fldCharType="end"/>
            </w:r>
          </w:hyperlink>
        </w:p>
        <w:p w14:paraId="33CA4639" w14:textId="77777777" w:rsidR="00EC2EF6" w:rsidRPr="00B43A17" w:rsidRDefault="005451C1" w:rsidP="003C41A8">
          <w:pPr>
            <w:pStyle w:val="11"/>
            <w:tabs>
              <w:tab w:val="right" w:leader="dot" w:pos="9345"/>
            </w:tabs>
            <w:rPr>
              <w:rFonts w:cs="Times New Roman"/>
              <w:noProof/>
              <w:szCs w:val="28"/>
            </w:rPr>
          </w:pPr>
          <w:hyperlink w:anchor="_Toc151920893" w:history="1">
            <w:r w:rsidR="00EC2EF6" w:rsidRPr="00B43A17">
              <w:rPr>
                <w:rStyle w:val="a4"/>
                <w:rFonts w:cs="Times New Roman"/>
                <w:noProof/>
                <w:szCs w:val="28"/>
              </w:rPr>
              <w:t>Основание разработки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_Toc151920893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5</w:t>
            </w:r>
            <w:r w:rsidR="00EC2EF6" w:rsidRPr="00B43A17">
              <w:rPr>
                <w:rFonts w:cs="Times New Roman"/>
                <w:noProof/>
                <w:webHidden/>
                <w:szCs w:val="28"/>
              </w:rPr>
              <w:fldChar w:fldCharType="end"/>
            </w:r>
          </w:hyperlink>
        </w:p>
        <w:p w14:paraId="71F4C14F" w14:textId="77777777" w:rsidR="00EC2EF6" w:rsidRPr="00B43A17" w:rsidRDefault="005451C1" w:rsidP="003C41A8">
          <w:pPr>
            <w:pStyle w:val="11"/>
            <w:tabs>
              <w:tab w:val="right" w:leader="dot" w:pos="9345"/>
            </w:tabs>
            <w:rPr>
              <w:rFonts w:cs="Times New Roman"/>
              <w:noProof/>
              <w:szCs w:val="28"/>
            </w:rPr>
          </w:pPr>
          <w:hyperlink w:anchor="_Toc151920894" w:history="1">
            <w:r w:rsidR="00EC2EF6" w:rsidRPr="00B43A17">
              <w:rPr>
                <w:rStyle w:val="a4"/>
                <w:rFonts w:cs="Times New Roman"/>
                <w:noProof/>
                <w:szCs w:val="28"/>
              </w:rPr>
              <w:t>Исходные данные модернизируемого объекта</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_Toc151920894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5</w:t>
            </w:r>
            <w:r w:rsidR="00EC2EF6" w:rsidRPr="00B43A17">
              <w:rPr>
                <w:rFonts w:cs="Times New Roman"/>
                <w:noProof/>
                <w:webHidden/>
                <w:szCs w:val="28"/>
              </w:rPr>
              <w:fldChar w:fldCharType="end"/>
            </w:r>
          </w:hyperlink>
        </w:p>
        <w:p w14:paraId="55A8F446" w14:textId="77777777" w:rsidR="00EC2EF6" w:rsidRPr="00B43A17" w:rsidRDefault="005451C1" w:rsidP="003C41A8">
          <w:pPr>
            <w:pStyle w:val="11"/>
            <w:tabs>
              <w:tab w:val="right" w:leader="dot" w:pos="9345"/>
            </w:tabs>
            <w:rPr>
              <w:rFonts w:cs="Times New Roman"/>
              <w:noProof/>
              <w:szCs w:val="28"/>
            </w:rPr>
          </w:pPr>
          <w:hyperlink w:anchor="_Toc151920895" w:history="1">
            <w:r w:rsidR="00EC2EF6" w:rsidRPr="00B43A17">
              <w:rPr>
                <w:rStyle w:val="a4"/>
                <w:rFonts w:cs="Times New Roman"/>
                <w:noProof/>
                <w:szCs w:val="28"/>
              </w:rPr>
              <w:t>Класс защищенности АС</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_Toc151920895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10</w:t>
            </w:r>
            <w:r w:rsidR="00EC2EF6" w:rsidRPr="00B43A17">
              <w:rPr>
                <w:rFonts w:cs="Times New Roman"/>
                <w:noProof/>
                <w:webHidden/>
                <w:szCs w:val="28"/>
              </w:rPr>
              <w:fldChar w:fldCharType="end"/>
            </w:r>
          </w:hyperlink>
        </w:p>
        <w:p w14:paraId="4DB015F1" w14:textId="77777777" w:rsidR="00EC2EF6" w:rsidRPr="00B43A17" w:rsidRDefault="005451C1" w:rsidP="003C41A8">
          <w:pPr>
            <w:pStyle w:val="11"/>
            <w:tabs>
              <w:tab w:val="right" w:leader="dot" w:pos="9345"/>
            </w:tabs>
            <w:rPr>
              <w:rFonts w:cs="Times New Roman"/>
              <w:noProof/>
              <w:szCs w:val="28"/>
            </w:rPr>
          </w:pPr>
          <w:hyperlink w:anchor="_Toc151920896" w:history="1">
            <w:r w:rsidR="00EC2EF6" w:rsidRPr="00B43A17">
              <w:rPr>
                <w:rStyle w:val="a4"/>
                <w:rFonts w:cs="Times New Roman"/>
                <w:noProof/>
                <w:szCs w:val="28"/>
              </w:rPr>
              <w:t>Нормативные документы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_Toc151920896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22</w:t>
            </w:r>
            <w:r w:rsidR="00EC2EF6" w:rsidRPr="00B43A17">
              <w:rPr>
                <w:rFonts w:cs="Times New Roman"/>
                <w:noProof/>
                <w:webHidden/>
                <w:szCs w:val="28"/>
              </w:rPr>
              <w:fldChar w:fldCharType="end"/>
            </w:r>
          </w:hyperlink>
        </w:p>
        <w:p w14:paraId="7746A9B2" w14:textId="77777777" w:rsidR="00EC2EF6" w:rsidRPr="00B43A17" w:rsidRDefault="005451C1" w:rsidP="003C41A8">
          <w:pPr>
            <w:pStyle w:val="11"/>
            <w:tabs>
              <w:tab w:val="right" w:leader="dot" w:pos="9345"/>
            </w:tabs>
            <w:rPr>
              <w:rFonts w:cs="Times New Roman"/>
              <w:noProof/>
              <w:szCs w:val="28"/>
            </w:rPr>
          </w:pPr>
          <w:hyperlink w:anchor="_Toc151920897" w:history="1">
            <w:r w:rsidR="00EC2EF6" w:rsidRPr="00B43A17">
              <w:rPr>
                <w:rStyle w:val="a4"/>
                <w:rFonts w:cs="Times New Roman"/>
                <w:noProof/>
                <w:szCs w:val="28"/>
              </w:rPr>
              <w:t>Требования к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_Toc151920897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23</w:t>
            </w:r>
            <w:r w:rsidR="00EC2EF6" w:rsidRPr="00B43A17">
              <w:rPr>
                <w:rFonts w:cs="Times New Roman"/>
                <w:noProof/>
                <w:webHidden/>
                <w:szCs w:val="28"/>
              </w:rPr>
              <w:fldChar w:fldCharType="end"/>
            </w:r>
          </w:hyperlink>
        </w:p>
        <w:p w14:paraId="6CE90820" w14:textId="77777777" w:rsidR="00EC2EF6" w:rsidRPr="00B43A17" w:rsidRDefault="005451C1" w:rsidP="003C41A8">
          <w:pPr>
            <w:pStyle w:val="11"/>
            <w:tabs>
              <w:tab w:val="right" w:leader="dot" w:pos="9345"/>
            </w:tabs>
            <w:rPr>
              <w:rFonts w:cs="Times New Roman"/>
              <w:noProof/>
              <w:szCs w:val="28"/>
            </w:rPr>
          </w:pPr>
          <w:hyperlink w:anchor="_Toc151920898" w:history="1">
            <w:r w:rsidR="00EC2EF6" w:rsidRPr="00B43A17">
              <w:rPr>
                <w:rStyle w:val="a4"/>
                <w:rFonts w:cs="Times New Roman"/>
                <w:noProof/>
                <w:szCs w:val="28"/>
              </w:rPr>
              <w:t>Перечень предполагаемых к использованию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_Toc151920898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44</w:t>
            </w:r>
            <w:r w:rsidR="00EC2EF6" w:rsidRPr="00B43A17">
              <w:rPr>
                <w:rFonts w:cs="Times New Roman"/>
                <w:noProof/>
                <w:webHidden/>
                <w:szCs w:val="28"/>
              </w:rPr>
              <w:fldChar w:fldCharType="end"/>
            </w:r>
          </w:hyperlink>
        </w:p>
        <w:p w14:paraId="42E99435" w14:textId="77777777" w:rsidR="00EC2EF6" w:rsidRPr="00B43A17" w:rsidRDefault="005451C1" w:rsidP="003C41A8">
          <w:pPr>
            <w:pStyle w:val="11"/>
            <w:tabs>
              <w:tab w:val="right" w:leader="dot" w:pos="9345"/>
            </w:tabs>
            <w:rPr>
              <w:rFonts w:cs="Times New Roman"/>
              <w:noProof/>
              <w:szCs w:val="28"/>
            </w:rPr>
          </w:pPr>
          <w:hyperlink w:anchor="_Toc151920899" w:history="1">
            <w:r w:rsidR="00EC2EF6" w:rsidRPr="00B43A17">
              <w:rPr>
                <w:rStyle w:val="a4"/>
                <w:rFonts w:cs="Times New Roman"/>
                <w:noProof/>
                <w:szCs w:val="28"/>
              </w:rPr>
              <w:t>Основание на разработку собственных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_Toc151920899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46</w:t>
            </w:r>
            <w:r w:rsidR="00EC2EF6" w:rsidRPr="00B43A17">
              <w:rPr>
                <w:rFonts w:cs="Times New Roman"/>
                <w:noProof/>
                <w:webHidden/>
                <w:szCs w:val="28"/>
              </w:rPr>
              <w:fldChar w:fldCharType="end"/>
            </w:r>
          </w:hyperlink>
        </w:p>
        <w:p w14:paraId="15E79457" w14:textId="77777777" w:rsidR="00EC2EF6" w:rsidRPr="00B43A17" w:rsidRDefault="005451C1" w:rsidP="003C41A8">
          <w:pPr>
            <w:pStyle w:val="11"/>
            <w:tabs>
              <w:tab w:val="right" w:leader="dot" w:pos="9345"/>
            </w:tabs>
            <w:rPr>
              <w:rFonts w:cs="Times New Roman"/>
              <w:noProof/>
              <w:szCs w:val="28"/>
            </w:rPr>
          </w:pPr>
          <w:hyperlink w:anchor="_Toc151920900" w:history="1">
            <w:r w:rsidR="00EC2EF6" w:rsidRPr="00B43A17">
              <w:rPr>
                <w:rStyle w:val="a4"/>
                <w:rFonts w:cs="Times New Roman"/>
                <w:noProof/>
                <w:szCs w:val="28"/>
              </w:rPr>
              <w:t>Состав, сроки и содержание проведения работ</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_Toc151920900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46</w:t>
            </w:r>
            <w:r w:rsidR="00EC2EF6" w:rsidRPr="00B43A17">
              <w:rPr>
                <w:rFonts w:cs="Times New Roman"/>
                <w:noProof/>
                <w:webHidden/>
                <w:szCs w:val="28"/>
              </w:rPr>
              <w:fldChar w:fldCharType="end"/>
            </w:r>
          </w:hyperlink>
        </w:p>
        <w:p w14:paraId="70329456" w14:textId="77777777" w:rsidR="00EC2EF6" w:rsidRPr="00B43A17" w:rsidRDefault="005451C1" w:rsidP="003C41A8">
          <w:pPr>
            <w:pStyle w:val="11"/>
            <w:tabs>
              <w:tab w:val="right" w:leader="dot" w:pos="9345"/>
            </w:tabs>
            <w:rPr>
              <w:rFonts w:cs="Times New Roman"/>
              <w:noProof/>
              <w:szCs w:val="28"/>
            </w:rPr>
          </w:pPr>
          <w:hyperlink w:anchor="_Toc151920901" w:history="1">
            <w:r w:rsidR="00EC2EF6" w:rsidRPr="00B43A17">
              <w:rPr>
                <w:rStyle w:val="a4"/>
                <w:rFonts w:cs="Times New Roman"/>
                <w:noProof/>
                <w:szCs w:val="28"/>
              </w:rPr>
              <w:t>Требования к подрядным организациям-исполнителям</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_Toc151920901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47</w:t>
            </w:r>
            <w:r w:rsidR="00EC2EF6" w:rsidRPr="00B43A17">
              <w:rPr>
                <w:rFonts w:cs="Times New Roman"/>
                <w:noProof/>
                <w:webHidden/>
                <w:szCs w:val="28"/>
              </w:rPr>
              <w:fldChar w:fldCharType="end"/>
            </w:r>
          </w:hyperlink>
        </w:p>
        <w:p w14:paraId="5F719310" w14:textId="77777777" w:rsidR="00EC2EF6" w:rsidRPr="00B43A17" w:rsidRDefault="005451C1" w:rsidP="003C41A8">
          <w:pPr>
            <w:pStyle w:val="11"/>
            <w:tabs>
              <w:tab w:val="right" w:leader="dot" w:pos="9345"/>
            </w:tabs>
            <w:rPr>
              <w:rFonts w:cs="Times New Roman"/>
              <w:noProof/>
              <w:szCs w:val="28"/>
            </w:rPr>
          </w:pPr>
          <w:hyperlink w:anchor="_Toc151920902" w:history="1">
            <w:r w:rsidR="00EC2EF6" w:rsidRPr="00B43A17">
              <w:rPr>
                <w:rStyle w:val="a4"/>
                <w:rFonts w:cs="Times New Roman"/>
                <w:noProof/>
                <w:szCs w:val="28"/>
              </w:rPr>
              <w:t>Перечень предъявляемой заказчику научно-технической продукции и базы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_Toc151920902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48</w:t>
            </w:r>
            <w:r w:rsidR="00EC2EF6" w:rsidRPr="00B43A17">
              <w:rPr>
                <w:rFonts w:cs="Times New Roman"/>
                <w:noProof/>
                <w:webHidden/>
                <w:szCs w:val="28"/>
              </w:rPr>
              <w:fldChar w:fldCharType="end"/>
            </w:r>
          </w:hyperlink>
        </w:p>
        <w:p w14:paraId="2323B557" w14:textId="77777777" w:rsidR="00EC2EF6" w:rsidRPr="00B43A17" w:rsidRDefault="005451C1" w:rsidP="003C41A8">
          <w:pPr>
            <w:pStyle w:val="11"/>
            <w:tabs>
              <w:tab w:val="right" w:leader="dot" w:pos="9345"/>
            </w:tabs>
            <w:rPr>
              <w:rFonts w:cs="Times New Roman"/>
              <w:noProof/>
              <w:szCs w:val="28"/>
            </w:rPr>
          </w:pPr>
          <w:hyperlink w:anchor="_Toc151920903" w:history="1">
            <w:r w:rsidR="00EC2EF6" w:rsidRPr="00B43A17">
              <w:rPr>
                <w:rStyle w:val="a4"/>
                <w:rFonts w:cs="Times New Roman"/>
                <w:noProof/>
                <w:szCs w:val="28"/>
              </w:rPr>
              <w:t>Заключение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_Toc151920903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50</w:t>
            </w:r>
            <w:r w:rsidR="00EC2EF6" w:rsidRPr="00B43A17">
              <w:rPr>
                <w:rFonts w:cs="Times New Roman"/>
                <w:noProof/>
                <w:webHidden/>
                <w:szCs w:val="28"/>
              </w:rPr>
              <w:fldChar w:fldCharType="end"/>
            </w:r>
          </w:hyperlink>
        </w:p>
        <w:p w14:paraId="2BF08CFE" w14:textId="77777777" w:rsidR="00EC2EF6" w:rsidRPr="00B43A17" w:rsidRDefault="005451C1" w:rsidP="003C41A8">
          <w:pPr>
            <w:pStyle w:val="11"/>
            <w:tabs>
              <w:tab w:val="right" w:leader="dot" w:pos="9345"/>
            </w:tabs>
            <w:rPr>
              <w:rFonts w:cs="Times New Roman"/>
              <w:noProof/>
              <w:szCs w:val="28"/>
            </w:rPr>
          </w:pPr>
          <w:hyperlink w:anchor="_Toc151920904" w:history="1">
            <w:r w:rsidR="00EC2EF6" w:rsidRPr="00B43A17">
              <w:rPr>
                <w:rStyle w:val="a4"/>
                <w:rFonts w:cs="Times New Roman"/>
                <w:noProof/>
                <w:szCs w:val="28"/>
              </w:rPr>
              <w:t>Источники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_Toc151920904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51</w:t>
            </w:r>
            <w:r w:rsidR="00EC2EF6" w:rsidRPr="00B43A17">
              <w:rPr>
                <w:rFonts w:cs="Times New Roman"/>
                <w:noProof/>
                <w:webHidden/>
                <w:szCs w:val="28"/>
              </w:rPr>
              <w:fldChar w:fldCharType="end"/>
            </w:r>
          </w:hyperlink>
        </w:p>
        <w:p w14:paraId="465DC391" w14:textId="77777777" w:rsidR="002C419C" w:rsidRPr="00B43A17" w:rsidRDefault="002C419C" w:rsidP="003C41A8">
          <w:pPr>
            <w:rPr>
              <w:rFonts w:cs="Times New Roman"/>
              <w:szCs w:val="28"/>
            </w:rPr>
          </w:pPr>
          <w:r w:rsidRPr="00B43A17">
            <w:rPr>
              <w:rFonts w:cs="Times New Roman"/>
              <w:b/>
              <w:bCs/>
              <w:szCs w:val="28"/>
            </w:rPr>
            <w:fldChar w:fldCharType="end"/>
          </w:r>
        </w:p>
      </w:sdtContent>
    </w:sdt>
    <w:p w14:paraId="16245C9B" w14:textId="77777777" w:rsidR="002C419C" w:rsidRPr="00B43A17" w:rsidRDefault="002C419C" w:rsidP="003C41A8">
      <w:pPr>
        <w:rPr>
          <w:rFonts w:cs="Times New Roman"/>
          <w:szCs w:val="28"/>
        </w:rPr>
      </w:pPr>
      <w:r w:rsidRPr="00B43A17">
        <w:rPr>
          <w:rFonts w:cs="Times New Roman"/>
          <w:szCs w:val="28"/>
        </w:rPr>
        <w:br w:type="page"/>
      </w:r>
    </w:p>
    <w:p w14:paraId="0C01725D" w14:textId="77777777" w:rsidR="002769B2" w:rsidRPr="00B43A17" w:rsidRDefault="002769B2" w:rsidP="003C41A8">
      <w:pPr>
        <w:pStyle w:val="1"/>
        <w:rPr>
          <w:rFonts w:cs="Times New Roman"/>
          <w:szCs w:val="28"/>
        </w:rPr>
      </w:pPr>
      <w:bookmarkStart w:id="1" w:name="_Toc151920891"/>
      <w:r w:rsidRPr="00B43A17">
        <w:rPr>
          <w:rFonts w:cs="Times New Roman"/>
          <w:szCs w:val="28"/>
        </w:rPr>
        <w:lastRenderedPageBreak/>
        <w:t>Принятые сокращения</w:t>
      </w:r>
      <w:bookmarkEnd w:id="1"/>
      <w:r w:rsidR="009817CF" w:rsidRPr="00B43A17">
        <w:rPr>
          <w:rFonts w:cs="Times New Roman"/>
          <w:szCs w:val="28"/>
        </w:rPr>
        <w:t xml:space="preserve"> и определения </w:t>
      </w:r>
    </w:p>
    <w:p w14:paraId="2E8D1B46" w14:textId="08C8B12F" w:rsidR="008B1CB2" w:rsidRPr="00B43A17" w:rsidRDefault="008B1CB2" w:rsidP="003C41A8">
      <w:pPr>
        <w:rPr>
          <w:rFonts w:cs="Times New Roman"/>
          <w:szCs w:val="28"/>
        </w:rPr>
      </w:pPr>
      <w:r w:rsidRPr="00B43A17">
        <w:rPr>
          <w:rFonts w:cs="Times New Roman"/>
          <w:b/>
          <w:szCs w:val="28"/>
        </w:rPr>
        <w:t xml:space="preserve">Система защиты информации (СЗИ) </w:t>
      </w:r>
      <w:r w:rsidRPr="00B43A17">
        <w:rPr>
          <w:rFonts w:cs="Times New Roman"/>
          <w:szCs w:val="28"/>
        </w:rPr>
        <w:t xml:space="preserve">– </w:t>
      </w:r>
      <w:r w:rsidR="004B04D3" w:rsidRPr="00B43A17">
        <w:rPr>
          <w:rFonts w:cs="Times New Roman"/>
          <w:szCs w:val="28"/>
        </w:rPr>
        <w:t>средства защиты информации</w:t>
      </w:r>
      <w:r w:rsidR="006B6923">
        <w:rPr>
          <w:rFonts w:cs="Times New Roman"/>
          <w:szCs w:val="28"/>
        </w:rPr>
        <w:t>:</w:t>
      </w:r>
      <w:r w:rsidR="004B04D3" w:rsidRPr="00B43A17">
        <w:rPr>
          <w:rFonts w:cs="Times New Roman"/>
          <w:szCs w:val="28"/>
        </w:rPr>
        <w:t xml:space="preserve"> технические, криптографические, программные и другие средства, предназначенные для защиты сведений, составляющих государственную тайну, средства, в которых они реализованы, а также средства контроля эффективности защиты информации.</w:t>
      </w:r>
      <w:r w:rsidR="004B04D3" w:rsidRPr="00B43A17">
        <w:rPr>
          <w:rStyle w:val="a7"/>
          <w:rFonts w:cs="Times New Roman"/>
          <w:szCs w:val="28"/>
        </w:rPr>
        <w:footnoteReference w:id="1"/>
      </w:r>
    </w:p>
    <w:p w14:paraId="765C1CD3" w14:textId="19D8BFA8" w:rsidR="004B04D3" w:rsidRPr="00B43A17" w:rsidRDefault="004B04D3" w:rsidP="003C41A8">
      <w:pPr>
        <w:rPr>
          <w:rFonts w:cs="Times New Roman"/>
          <w:szCs w:val="28"/>
        </w:rPr>
      </w:pPr>
      <w:r w:rsidRPr="00B43A17">
        <w:rPr>
          <w:rFonts w:cs="Times New Roman"/>
          <w:b/>
          <w:szCs w:val="28"/>
        </w:rPr>
        <w:t>Информационная система</w:t>
      </w:r>
      <w:r w:rsidR="00381D13" w:rsidRPr="00B43A17">
        <w:rPr>
          <w:rFonts w:cs="Times New Roman"/>
          <w:b/>
          <w:szCs w:val="28"/>
        </w:rPr>
        <w:t xml:space="preserve"> </w:t>
      </w:r>
      <w:r w:rsidRPr="00B43A17">
        <w:rPr>
          <w:rFonts w:cs="Times New Roman"/>
          <w:b/>
          <w:szCs w:val="28"/>
        </w:rPr>
        <w:t>(ИС)-</w:t>
      </w:r>
      <w:r w:rsidRPr="00B43A17">
        <w:rPr>
          <w:rFonts w:cs="Times New Roman"/>
          <w:szCs w:val="28"/>
        </w:rPr>
        <w:t xml:space="preserve"> совокупность содержащейся в базах данных информации и обеспечивающих ее обработку информационных технологий и технических средств</w:t>
      </w:r>
      <w:r w:rsidR="00381D13" w:rsidRPr="00B43A17">
        <w:rPr>
          <w:rFonts w:cs="Times New Roman"/>
          <w:szCs w:val="28"/>
        </w:rPr>
        <w:t>.</w:t>
      </w:r>
      <w:r w:rsidRPr="00B43A17">
        <w:rPr>
          <w:rStyle w:val="a7"/>
          <w:rFonts w:cs="Times New Roman"/>
          <w:szCs w:val="28"/>
        </w:rPr>
        <w:footnoteReference w:id="2"/>
      </w:r>
    </w:p>
    <w:p w14:paraId="46CAC709" w14:textId="77777777" w:rsidR="004B04D3" w:rsidRPr="00B43A17" w:rsidRDefault="004B04D3" w:rsidP="003C41A8">
      <w:pPr>
        <w:rPr>
          <w:rFonts w:cs="Times New Roman"/>
          <w:szCs w:val="28"/>
        </w:rPr>
      </w:pPr>
      <w:r w:rsidRPr="00B43A17">
        <w:rPr>
          <w:rFonts w:cs="Times New Roman"/>
          <w:b/>
          <w:szCs w:val="28"/>
        </w:rPr>
        <w:t>ФСТЭК</w:t>
      </w:r>
      <w:r w:rsidRPr="00B43A17">
        <w:rPr>
          <w:rFonts w:cs="Times New Roman"/>
          <w:szCs w:val="28"/>
        </w:rPr>
        <w:t xml:space="preserve"> - Федеральная служба по техническому и экспортному контролю</w:t>
      </w:r>
    </w:p>
    <w:p w14:paraId="6C426BD3" w14:textId="77777777" w:rsidR="005F1CCE" w:rsidRPr="00B43A17" w:rsidRDefault="005F1CCE" w:rsidP="003C41A8">
      <w:pPr>
        <w:rPr>
          <w:rFonts w:cs="Times New Roman"/>
          <w:szCs w:val="28"/>
        </w:rPr>
      </w:pPr>
      <w:r w:rsidRPr="00B43A17">
        <w:rPr>
          <w:rFonts w:cs="Times New Roman"/>
          <w:b/>
          <w:szCs w:val="28"/>
        </w:rPr>
        <w:t xml:space="preserve">ТЗ </w:t>
      </w:r>
      <w:r w:rsidRPr="00B43A17">
        <w:rPr>
          <w:rFonts w:cs="Times New Roman"/>
          <w:szCs w:val="28"/>
        </w:rPr>
        <w:t>– Техническое задание</w:t>
      </w:r>
    </w:p>
    <w:p w14:paraId="4B2F6966" w14:textId="374792A6" w:rsidR="005F1CCE" w:rsidRPr="00B43A17" w:rsidRDefault="005F1CCE" w:rsidP="003C41A8">
      <w:pPr>
        <w:rPr>
          <w:rFonts w:cs="Times New Roman"/>
          <w:szCs w:val="28"/>
        </w:rPr>
      </w:pPr>
      <w:r w:rsidRPr="00B43A17">
        <w:rPr>
          <w:rFonts w:cs="Times New Roman"/>
          <w:b/>
          <w:szCs w:val="28"/>
        </w:rPr>
        <w:t xml:space="preserve">ЧТЗ </w:t>
      </w:r>
      <w:r w:rsidRPr="00B43A17">
        <w:rPr>
          <w:rFonts w:cs="Times New Roman"/>
          <w:szCs w:val="28"/>
        </w:rPr>
        <w:t>– Частное Техническое задание</w:t>
      </w:r>
    </w:p>
    <w:p w14:paraId="74EB4FAF" w14:textId="77777777" w:rsidR="005F1CCE" w:rsidRPr="00B43A17" w:rsidRDefault="009817CF" w:rsidP="003C41A8">
      <w:pPr>
        <w:rPr>
          <w:rFonts w:cs="Times New Roman"/>
          <w:szCs w:val="28"/>
        </w:rPr>
      </w:pPr>
      <w:r w:rsidRPr="00B43A17">
        <w:rPr>
          <w:rFonts w:cs="Times New Roman"/>
          <w:b/>
          <w:szCs w:val="28"/>
        </w:rPr>
        <w:t xml:space="preserve">НПА – </w:t>
      </w:r>
      <w:r w:rsidRPr="00B43A17">
        <w:rPr>
          <w:rFonts w:cs="Times New Roman"/>
          <w:szCs w:val="28"/>
        </w:rPr>
        <w:t>Нормативно-правовой Акт</w:t>
      </w:r>
    </w:p>
    <w:p w14:paraId="025CE06B" w14:textId="4611310C" w:rsidR="00AE1A93" w:rsidRPr="00B43A17" w:rsidRDefault="00AE1A93" w:rsidP="003C41A8">
      <w:pPr>
        <w:rPr>
          <w:rFonts w:cs="Times New Roman"/>
          <w:szCs w:val="28"/>
        </w:rPr>
      </w:pPr>
      <w:r w:rsidRPr="00B43A17">
        <w:rPr>
          <w:rFonts w:cs="Times New Roman"/>
          <w:b/>
          <w:szCs w:val="28"/>
        </w:rPr>
        <w:t xml:space="preserve">ИБ – </w:t>
      </w:r>
      <w:r w:rsidR="00121822" w:rsidRPr="00B43A17">
        <w:rPr>
          <w:rFonts w:cs="Times New Roman"/>
          <w:szCs w:val="28"/>
        </w:rPr>
        <w:t>Информационная Безопасность</w:t>
      </w:r>
    </w:p>
    <w:p w14:paraId="5CABCE2B" w14:textId="50231627" w:rsidR="00121822" w:rsidRDefault="00121822" w:rsidP="003C41A8">
      <w:pPr>
        <w:rPr>
          <w:rFonts w:cs="Times New Roman"/>
          <w:szCs w:val="28"/>
        </w:rPr>
      </w:pPr>
      <w:r w:rsidRPr="00B43A17">
        <w:rPr>
          <w:rFonts w:cs="Times New Roman"/>
          <w:b/>
          <w:szCs w:val="28"/>
        </w:rPr>
        <w:t xml:space="preserve">АС – </w:t>
      </w:r>
      <w:r w:rsidRPr="00B43A17">
        <w:rPr>
          <w:rFonts w:cs="Times New Roman"/>
          <w:szCs w:val="28"/>
        </w:rPr>
        <w:t>Автоматизированная система, то же что ИС</w:t>
      </w:r>
    </w:p>
    <w:p w14:paraId="516F73F7" w14:textId="2131CAAA" w:rsidR="00552F4F" w:rsidRDefault="00552F4F" w:rsidP="003C41A8">
      <w:pPr>
        <w:rPr>
          <w:rFonts w:cs="Times New Roman"/>
          <w:szCs w:val="28"/>
        </w:rPr>
      </w:pPr>
      <w:r>
        <w:rPr>
          <w:rFonts w:cs="Times New Roman"/>
          <w:b/>
          <w:szCs w:val="28"/>
        </w:rPr>
        <w:t xml:space="preserve">РСП – </w:t>
      </w:r>
      <w:proofErr w:type="spellStart"/>
      <w:r>
        <w:rPr>
          <w:rFonts w:cs="Times New Roman"/>
          <w:szCs w:val="28"/>
        </w:rPr>
        <w:t>Режимно</w:t>
      </w:r>
      <w:proofErr w:type="spellEnd"/>
      <w:r>
        <w:rPr>
          <w:rFonts w:cs="Times New Roman"/>
          <w:szCs w:val="28"/>
        </w:rPr>
        <w:t>-Секретное Подразделение</w:t>
      </w:r>
    </w:p>
    <w:p w14:paraId="36421BD0" w14:textId="487B032A" w:rsidR="00552F4F" w:rsidRDefault="00552F4F" w:rsidP="003C41A8">
      <w:pPr>
        <w:rPr>
          <w:rFonts w:cs="Times New Roman"/>
          <w:szCs w:val="28"/>
        </w:rPr>
      </w:pPr>
      <w:r w:rsidRPr="00552F4F">
        <w:rPr>
          <w:rFonts w:cs="Times New Roman"/>
          <w:b/>
          <w:szCs w:val="28"/>
        </w:rPr>
        <w:t>НСД</w:t>
      </w:r>
      <w:r>
        <w:rPr>
          <w:rFonts w:cs="Times New Roman"/>
          <w:szCs w:val="28"/>
        </w:rPr>
        <w:t xml:space="preserve"> – Несанкционированный Доступ</w:t>
      </w:r>
    </w:p>
    <w:p w14:paraId="32354E15" w14:textId="08F11A00" w:rsidR="00552F4F" w:rsidRDefault="00552F4F" w:rsidP="003C41A8">
      <w:pPr>
        <w:rPr>
          <w:rFonts w:cs="Times New Roman"/>
          <w:szCs w:val="28"/>
        </w:rPr>
      </w:pPr>
      <w:r>
        <w:rPr>
          <w:rFonts w:cs="Times New Roman"/>
          <w:b/>
          <w:szCs w:val="28"/>
        </w:rPr>
        <w:t xml:space="preserve">РД - </w:t>
      </w:r>
      <w:r>
        <w:rPr>
          <w:rFonts w:cs="Times New Roman"/>
          <w:szCs w:val="28"/>
        </w:rPr>
        <w:t xml:space="preserve"> Руководящий Документ</w:t>
      </w:r>
    </w:p>
    <w:p w14:paraId="2820AF48" w14:textId="0D9C7D34" w:rsidR="00552F4F" w:rsidRDefault="00552F4F" w:rsidP="003C41A8">
      <w:pPr>
        <w:rPr>
          <w:rFonts w:cs="Times New Roman"/>
          <w:szCs w:val="28"/>
        </w:rPr>
      </w:pPr>
      <w:r>
        <w:rPr>
          <w:rFonts w:cs="Times New Roman"/>
          <w:b/>
          <w:szCs w:val="28"/>
        </w:rPr>
        <w:t xml:space="preserve">СВТ – </w:t>
      </w:r>
      <w:r>
        <w:rPr>
          <w:rFonts w:cs="Times New Roman"/>
          <w:szCs w:val="28"/>
        </w:rPr>
        <w:t>Средство Вычислительной Техники</w:t>
      </w:r>
    </w:p>
    <w:p w14:paraId="477BF6BA" w14:textId="038CB0DB" w:rsidR="00552F4F" w:rsidRDefault="00552F4F" w:rsidP="003C41A8">
      <w:pPr>
        <w:rPr>
          <w:rFonts w:cs="Times New Roman"/>
          <w:szCs w:val="28"/>
        </w:rPr>
      </w:pPr>
      <w:r>
        <w:rPr>
          <w:rFonts w:cs="Times New Roman"/>
          <w:b/>
          <w:szCs w:val="28"/>
        </w:rPr>
        <w:t xml:space="preserve">НДВ – </w:t>
      </w:r>
      <w:r>
        <w:rPr>
          <w:rFonts w:cs="Times New Roman"/>
          <w:szCs w:val="28"/>
        </w:rPr>
        <w:t xml:space="preserve">Не декларированные Возможности </w:t>
      </w:r>
    </w:p>
    <w:p w14:paraId="47696347" w14:textId="38F41833" w:rsidR="00552F4F" w:rsidRDefault="00552F4F" w:rsidP="003C41A8">
      <w:pPr>
        <w:rPr>
          <w:rFonts w:cs="Times New Roman"/>
          <w:szCs w:val="28"/>
        </w:rPr>
      </w:pPr>
      <w:r>
        <w:rPr>
          <w:rFonts w:cs="Times New Roman"/>
          <w:b/>
          <w:szCs w:val="28"/>
        </w:rPr>
        <w:t xml:space="preserve">ГК – </w:t>
      </w:r>
      <w:r>
        <w:rPr>
          <w:rFonts w:cs="Times New Roman"/>
          <w:szCs w:val="28"/>
        </w:rPr>
        <w:t>Гражданский Кодекс</w:t>
      </w:r>
    </w:p>
    <w:p w14:paraId="67A7BE8C" w14:textId="7B215A1B" w:rsidR="00552F4F" w:rsidRPr="00552F4F" w:rsidRDefault="00552F4F" w:rsidP="003C41A8">
      <w:r>
        <w:rPr>
          <w:rFonts w:cs="Times New Roman"/>
          <w:b/>
          <w:szCs w:val="28"/>
        </w:rPr>
        <w:t xml:space="preserve">ОИВ </w:t>
      </w:r>
      <w:r>
        <w:rPr>
          <w:b/>
        </w:rPr>
        <w:t xml:space="preserve">– </w:t>
      </w:r>
      <w:r>
        <w:t>Орган Исполнительной Власти</w:t>
      </w:r>
    </w:p>
    <w:p w14:paraId="6350D8D8" w14:textId="54BFC242" w:rsidR="002769B2" w:rsidRPr="006C7897" w:rsidRDefault="002769B2" w:rsidP="006C7897">
      <w:pPr>
        <w:pStyle w:val="1"/>
      </w:pPr>
      <w:bookmarkStart w:id="2" w:name="_Toc151920892"/>
      <w:r w:rsidRPr="00B43A17">
        <w:lastRenderedPageBreak/>
        <w:t>Введение</w:t>
      </w:r>
      <w:bookmarkEnd w:id="2"/>
    </w:p>
    <w:p w14:paraId="2F9BB242" w14:textId="083C2731" w:rsidR="00231242" w:rsidRPr="00B43A17" w:rsidRDefault="00231242" w:rsidP="006B6923">
      <w:pPr>
        <w:spacing w:after="0"/>
        <w:rPr>
          <w:rFonts w:cs="Times New Roman"/>
          <w:szCs w:val="28"/>
        </w:rPr>
      </w:pPr>
      <w:r w:rsidRPr="00B43A17">
        <w:rPr>
          <w:rFonts w:cs="Times New Roman"/>
          <w:szCs w:val="28"/>
        </w:rPr>
        <w:t xml:space="preserve">Создание всякой сложной системы вне зависимости от ее предназначения есть продукт множества сложных процессов, протекающих параллельно и независимо друг от друга, от исхода каждого такого процесса по отдельности зависит конечный результат в целом. Именно поэтому, для достижения высокой организованности всех задействованных процессов необходимо заранее </w:t>
      </w:r>
      <w:r w:rsidR="006B6923">
        <w:rPr>
          <w:rFonts w:cs="Times New Roman"/>
          <w:szCs w:val="28"/>
        </w:rPr>
        <w:t>подготовить</w:t>
      </w:r>
      <w:r w:rsidRPr="00B43A17">
        <w:rPr>
          <w:rFonts w:cs="Times New Roman"/>
          <w:szCs w:val="28"/>
        </w:rPr>
        <w:t xml:space="preserve"> документ, который позволит всем участникам процесса выстроить образ результата, подкрепленный научно-техническим, организационным и нормативно правовым фундаментом. Только понимание результата может помочь всем участникам выстроить процессы взаимодействия во время разработки и стать </w:t>
      </w:r>
      <w:r w:rsidR="006B6923">
        <w:rPr>
          <w:rFonts w:cs="Times New Roman"/>
          <w:szCs w:val="28"/>
        </w:rPr>
        <w:t xml:space="preserve">единой </w:t>
      </w:r>
      <w:r w:rsidRPr="00B43A17">
        <w:rPr>
          <w:rFonts w:cs="Times New Roman"/>
          <w:szCs w:val="28"/>
        </w:rPr>
        <w:t>базой для эксплуатации разрабатываемых систем.</w:t>
      </w:r>
      <w:r w:rsidR="004B04D3" w:rsidRPr="00B43A17">
        <w:rPr>
          <w:rFonts w:cs="Times New Roman"/>
          <w:szCs w:val="28"/>
        </w:rPr>
        <w:t xml:space="preserve"> Таким документом может стать техническое задание, поскольку содержит всю необходимую информацию.</w:t>
      </w:r>
    </w:p>
    <w:p w14:paraId="03125503" w14:textId="0337553E" w:rsidR="008B1CB2" w:rsidRPr="00B43A17" w:rsidRDefault="00231242" w:rsidP="006B6923">
      <w:pPr>
        <w:spacing w:after="0"/>
        <w:rPr>
          <w:rFonts w:cs="Times New Roman"/>
          <w:szCs w:val="28"/>
        </w:rPr>
      </w:pPr>
      <w:r w:rsidRPr="00B43A17">
        <w:rPr>
          <w:rFonts w:cs="Times New Roman"/>
          <w:szCs w:val="28"/>
        </w:rPr>
        <w:t>В настоящей работе будут рассмотрены организационно-правовые и технические вопросы составления частного технического задания на разработку системы защиты информации, включая такие необходимые для этого процессы</w:t>
      </w:r>
      <w:r w:rsidR="006B6923">
        <w:rPr>
          <w:rFonts w:cs="Times New Roman"/>
          <w:szCs w:val="28"/>
        </w:rPr>
        <w:t>,</w:t>
      </w:r>
      <w:r w:rsidRPr="00B43A17">
        <w:rPr>
          <w:rFonts w:cs="Times New Roman"/>
          <w:szCs w:val="28"/>
        </w:rPr>
        <w:t xml:space="preserve"> как </w:t>
      </w:r>
      <w:r w:rsidR="00381D13" w:rsidRPr="00B43A17">
        <w:rPr>
          <w:rFonts w:cs="Times New Roman"/>
          <w:szCs w:val="28"/>
        </w:rPr>
        <w:t>п</w:t>
      </w:r>
      <w:r w:rsidRPr="00B43A17">
        <w:rPr>
          <w:rFonts w:cs="Times New Roman"/>
          <w:szCs w:val="28"/>
        </w:rPr>
        <w:t>остроение актуальной модели угроз защиты информации в соответствии с методикой ФСТЭК, построение модели нарушителя</w:t>
      </w:r>
      <w:r w:rsidR="008B1CB2" w:rsidRPr="00B43A17">
        <w:rPr>
          <w:rFonts w:cs="Times New Roman"/>
          <w:szCs w:val="28"/>
        </w:rPr>
        <w:t xml:space="preserve"> в соответствии с вышеупомянутой методикой</w:t>
      </w:r>
      <w:r w:rsidRPr="00B43A17">
        <w:rPr>
          <w:rFonts w:cs="Times New Roman"/>
          <w:szCs w:val="28"/>
        </w:rPr>
        <w:t xml:space="preserve"> и прохождение аттестации ИС</w:t>
      </w:r>
      <w:r w:rsidR="008B1CB2" w:rsidRPr="00B43A17">
        <w:rPr>
          <w:rFonts w:cs="Times New Roman"/>
          <w:szCs w:val="28"/>
        </w:rPr>
        <w:t>, а именно</w:t>
      </w:r>
      <w:r w:rsidR="00381D13" w:rsidRPr="00B43A17">
        <w:rPr>
          <w:rFonts w:cs="Times New Roman"/>
          <w:szCs w:val="28"/>
        </w:rPr>
        <w:t>,</w:t>
      </w:r>
      <w:r w:rsidR="008B1CB2" w:rsidRPr="00B43A17">
        <w:rPr>
          <w:rFonts w:cs="Times New Roman"/>
          <w:szCs w:val="28"/>
        </w:rPr>
        <w:t xml:space="preserve"> присвоение класса защищенности ИС</w:t>
      </w:r>
      <w:r w:rsidRPr="00B43A17">
        <w:rPr>
          <w:rFonts w:cs="Times New Roman"/>
          <w:szCs w:val="28"/>
        </w:rPr>
        <w:t xml:space="preserve"> п</w:t>
      </w:r>
      <w:r w:rsidR="008B1CB2" w:rsidRPr="00B43A17">
        <w:rPr>
          <w:rFonts w:cs="Times New Roman"/>
          <w:szCs w:val="28"/>
        </w:rPr>
        <w:t>ри вводе таковой в эксплуатацию</w:t>
      </w:r>
      <w:r w:rsidR="00381D13" w:rsidRPr="00B43A17">
        <w:rPr>
          <w:rFonts w:cs="Times New Roman"/>
          <w:szCs w:val="28"/>
        </w:rPr>
        <w:t>.</w:t>
      </w:r>
      <w:r w:rsidR="008B1CB2" w:rsidRPr="00B43A17">
        <w:rPr>
          <w:rFonts w:cs="Times New Roman"/>
          <w:szCs w:val="28"/>
        </w:rPr>
        <w:t xml:space="preserve"> </w:t>
      </w:r>
      <w:r w:rsidR="00381D13" w:rsidRPr="00B43A17">
        <w:rPr>
          <w:rFonts w:cs="Times New Roman"/>
          <w:szCs w:val="28"/>
        </w:rPr>
        <w:t>Т</w:t>
      </w:r>
      <w:r w:rsidR="008B1CB2" w:rsidRPr="00B43A17">
        <w:rPr>
          <w:rFonts w:cs="Times New Roman"/>
          <w:szCs w:val="28"/>
        </w:rPr>
        <w:t xml:space="preserve">акже будут </w:t>
      </w:r>
      <w:r w:rsidR="00381D13" w:rsidRPr="00B43A17">
        <w:rPr>
          <w:rFonts w:cs="Times New Roman"/>
          <w:szCs w:val="28"/>
        </w:rPr>
        <w:t>обсуждаться</w:t>
      </w:r>
      <w:r w:rsidR="008B1CB2" w:rsidRPr="00B43A17">
        <w:rPr>
          <w:rFonts w:cs="Times New Roman"/>
          <w:szCs w:val="28"/>
        </w:rPr>
        <w:t xml:space="preserve"> конкретные сертифицированные уполномоченными органами</w:t>
      </w:r>
      <w:r w:rsidR="00381D13" w:rsidRPr="00B43A17">
        <w:rPr>
          <w:rFonts w:cs="Times New Roman"/>
          <w:szCs w:val="28"/>
        </w:rPr>
        <w:t xml:space="preserve"> СЗИ </w:t>
      </w:r>
      <w:r w:rsidR="008B1CB2" w:rsidRPr="00B43A17">
        <w:rPr>
          <w:rFonts w:cs="Times New Roman"/>
          <w:szCs w:val="28"/>
        </w:rPr>
        <w:t xml:space="preserve">и </w:t>
      </w:r>
      <w:r w:rsidR="006B6923">
        <w:rPr>
          <w:rFonts w:cs="Times New Roman"/>
          <w:szCs w:val="28"/>
        </w:rPr>
        <w:t xml:space="preserve">будет </w:t>
      </w:r>
      <w:r w:rsidR="00381D13" w:rsidRPr="00B43A17">
        <w:rPr>
          <w:rFonts w:cs="Times New Roman"/>
          <w:szCs w:val="28"/>
        </w:rPr>
        <w:t>изложен</w:t>
      </w:r>
      <w:r w:rsidR="008B1CB2" w:rsidRPr="00B43A17">
        <w:rPr>
          <w:rFonts w:cs="Times New Roman"/>
          <w:szCs w:val="28"/>
        </w:rPr>
        <w:t xml:space="preserve"> процесс разработки собственных решений в области защиты информации. </w:t>
      </w:r>
    </w:p>
    <w:p w14:paraId="71540F0E" w14:textId="77777777" w:rsidR="00231242" w:rsidRPr="00B43A17" w:rsidRDefault="00231242" w:rsidP="003C41A8">
      <w:pPr>
        <w:rPr>
          <w:rFonts w:cs="Times New Roman"/>
          <w:szCs w:val="28"/>
        </w:rPr>
      </w:pPr>
      <w:r w:rsidRPr="00B43A17">
        <w:rPr>
          <w:rFonts w:cs="Times New Roman"/>
          <w:szCs w:val="28"/>
        </w:rPr>
        <w:t xml:space="preserve"> </w:t>
      </w:r>
    </w:p>
    <w:p w14:paraId="40D28A6B"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6814FEDD" w14:textId="77777777" w:rsidR="002769B2" w:rsidRPr="00B43A17" w:rsidRDefault="002769B2" w:rsidP="003C41A8">
      <w:pPr>
        <w:pStyle w:val="1"/>
        <w:rPr>
          <w:rFonts w:cs="Times New Roman"/>
          <w:szCs w:val="28"/>
        </w:rPr>
      </w:pPr>
      <w:bookmarkStart w:id="3" w:name="_Toc151920893"/>
      <w:r w:rsidRPr="00B43A17">
        <w:rPr>
          <w:rFonts w:cs="Times New Roman"/>
          <w:szCs w:val="28"/>
        </w:rPr>
        <w:lastRenderedPageBreak/>
        <w:t>Основание разработки</w:t>
      </w:r>
      <w:bookmarkEnd w:id="3"/>
    </w:p>
    <w:p w14:paraId="20F2A826" w14:textId="7E80246D" w:rsidR="00DE109A" w:rsidRPr="00B43A17" w:rsidRDefault="00DE109A" w:rsidP="003C41A8">
      <w:pPr>
        <w:rPr>
          <w:rFonts w:cs="Times New Roman"/>
          <w:szCs w:val="28"/>
        </w:rPr>
      </w:pPr>
      <w:r w:rsidRPr="00B43A17">
        <w:rPr>
          <w:rFonts w:cs="Times New Roman"/>
          <w:szCs w:val="28"/>
        </w:rPr>
        <w:t xml:space="preserve">Основанием для разработки ЧТЗ СЗИ является </w:t>
      </w:r>
      <w:r w:rsidR="002A1FA9">
        <w:rPr>
          <w:rFonts w:cs="Times New Roman"/>
          <w:szCs w:val="28"/>
        </w:rPr>
        <w:t>Техническое Задание на создание ИС, т.к. СЗИ подбираются на основе проведенного анализа, составления картины угроз и модели нарушителя.</w:t>
      </w:r>
    </w:p>
    <w:p w14:paraId="0B20C281" w14:textId="77777777" w:rsidR="002769B2" w:rsidRPr="00B43A17" w:rsidRDefault="002769B2" w:rsidP="00421F61">
      <w:pPr>
        <w:pStyle w:val="1"/>
        <w:rPr>
          <w:rFonts w:cs="Times New Roman"/>
          <w:szCs w:val="28"/>
        </w:rPr>
      </w:pPr>
      <w:bookmarkStart w:id="4" w:name="_Toc151920894"/>
      <w:r w:rsidRPr="00B43A17">
        <w:rPr>
          <w:rFonts w:cs="Times New Roman"/>
          <w:szCs w:val="28"/>
        </w:rPr>
        <w:t>Исходные данные модернизируемого объекта</w:t>
      </w:r>
      <w:bookmarkEnd w:id="4"/>
    </w:p>
    <w:p w14:paraId="63EFD1F8" w14:textId="72AAD299" w:rsidR="00C712E7" w:rsidRPr="00B43A17" w:rsidRDefault="00C712E7" w:rsidP="00421F61">
      <w:pPr>
        <w:spacing w:after="0"/>
        <w:rPr>
          <w:rFonts w:cs="Times New Roman"/>
          <w:szCs w:val="28"/>
        </w:rPr>
      </w:pPr>
      <w:r w:rsidRPr="00B43A17">
        <w:rPr>
          <w:rFonts w:cs="Times New Roman"/>
          <w:szCs w:val="28"/>
        </w:rPr>
        <w:t>Для определения исходных данных защищаемого объекта необходимо произвести оценку угроз безопасности</w:t>
      </w:r>
      <w:r w:rsidR="00381D13" w:rsidRPr="00B43A17">
        <w:rPr>
          <w:rFonts w:cs="Times New Roman"/>
          <w:szCs w:val="28"/>
        </w:rPr>
        <w:t>,</w:t>
      </w:r>
      <w:r w:rsidRPr="00B43A17">
        <w:rPr>
          <w:rFonts w:cs="Times New Roman"/>
          <w:szCs w:val="28"/>
        </w:rPr>
        <w:t xml:space="preserve"> исходя из требований Методики. </w:t>
      </w:r>
    </w:p>
    <w:p w14:paraId="62F86243" w14:textId="11072AFE" w:rsidR="00C712E7" w:rsidRPr="00B43A17" w:rsidRDefault="00F124D0" w:rsidP="00421F61">
      <w:pPr>
        <w:spacing w:after="0"/>
        <w:rPr>
          <w:rFonts w:cs="Times New Roman"/>
          <w:szCs w:val="28"/>
        </w:rPr>
      </w:pPr>
      <w:r w:rsidRPr="00B43A17">
        <w:rPr>
          <w:rFonts w:cs="Times New Roman"/>
          <w:szCs w:val="28"/>
        </w:rPr>
        <w:t>У</w:t>
      </w:r>
      <w:r w:rsidR="00C712E7" w:rsidRPr="00B43A17">
        <w:rPr>
          <w:rFonts w:cs="Times New Roman"/>
          <w:szCs w:val="28"/>
        </w:rPr>
        <w:t>чредить специальную комиссию, отвечающую рекомендациям согласно приложению 2 Методики, а именно:</w:t>
      </w:r>
    </w:p>
    <w:p w14:paraId="6DDE9E78" w14:textId="3D894EF2" w:rsidR="00C35834" w:rsidRPr="00B43A17" w:rsidRDefault="00C35834" w:rsidP="003C41A8">
      <w:pPr>
        <w:ind w:left="360"/>
        <w:rPr>
          <w:rFonts w:cs="Times New Roman"/>
          <w:szCs w:val="28"/>
        </w:rPr>
      </w:pPr>
      <w:r w:rsidRPr="00B43A17">
        <w:rPr>
          <w:rFonts w:cs="Times New Roman"/>
          <w:szCs w:val="28"/>
        </w:rPr>
        <w:t xml:space="preserve">«В состав экспертной группы для оценки угроз безопасности информации рекомендуется включать экспертов (независимо от того, реализуются ли функции обладателя информации, заказчика и оператора в рамках одной или нескольких организаций) от подразделения по защите информации (обеспечения информационной безопасности); подразделения, ответственного за цифровую трансформацию (ИТ-специалистов); подразделения, ответственного за эксплуатацию сетей связи; подразделения, ответственного за эксплуатацию автоматизированных систем управления; подразделений обладателя информации или оператора, ответственного за выполнение основных (критических) процессов (бизнес-процессов). Состав экспертов по решению обладателя информации или оператора может быть дополнен или уточнен с учетом особенностей области деятельности, в которой функционируют системы и сети. В частности, для оценки угроз безопасности информации, реализация которых может привести к финансовым рискам, рекомендуется привлекать дополнительно специалистов экономических (финансовых) подразделений обладателя информации или оператора. Для организации работы экспертной группы рекомендуется определять специалиста по защите информации (обеспечению информационной безопасности), имеющего стаж работ не менее трех лет и практический </w:t>
      </w:r>
      <w:r w:rsidRPr="00B43A17">
        <w:rPr>
          <w:rFonts w:cs="Times New Roman"/>
          <w:szCs w:val="28"/>
        </w:rPr>
        <w:lastRenderedPageBreak/>
        <w:t>опыт оценки информационных рисков. В экспертную группу для оценки угроз безопасности информации рекомендуется включать специалистов, имеющих опыт работы не менее одного года по соответствующему направлению деятельности, в котором проводится оценка угроз безопасности информации. Эксперты должны обладать независимостью, основанной на отсутствии коммерческого и финансового интереса или другого давления, которое может оказать влияние на принимаемые решения. Не рекомендуется формировать экспертную группу из участников, находящихся в прямом подчинении, так как это может негативным образом повлиять на результат определения угроз безопасности информации. В с</w:t>
      </w:r>
      <w:r w:rsidR="00F124D0" w:rsidRPr="00B43A17">
        <w:rPr>
          <w:rFonts w:cs="Times New Roman"/>
          <w:szCs w:val="28"/>
        </w:rPr>
        <w:t>о</w:t>
      </w:r>
      <w:r w:rsidRPr="00B43A17">
        <w:rPr>
          <w:rFonts w:cs="Times New Roman"/>
          <w:szCs w:val="28"/>
        </w:rPr>
        <w:t>став экспертной группы должны входить не менее трех экспертов»</w:t>
      </w:r>
    </w:p>
    <w:p w14:paraId="179158F8" w14:textId="2755158E" w:rsidR="003B2693" w:rsidRPr="00B43A17" w:rsidRDefault="003B2693" w:rsidP="003C41A8">
      <w:pPr>
        <w:tabs>
          <w:tab w:val="left" w:pos="3024"/>
        </w:tabs>
        <w:rPr>
          <w:rFonts w:cs="Times New Roman"/>
          <w:szCs w:val="28"/>
        </w:rPr>
      </w:pPr>
      <w:r w:rsidRPr="00B43A17">
        <w:rPr>
          <w:rFonts w:cs="Times New Roman"/>
          <w:szCs w:val="28"/>
        </w:rPr>
        <w:t>В ходе оценки группа должна пройти следующие этапы:</w:t>
      </w:r>
    </w:p>
    <w:p w14:paraId="4C912D95" w14:textId="77777777" w:rsidR="003B2693" w:rsidRPr="00B43A17" w:rsidRDefault="003B2693" w:rsidP="003C41A8">
      <w:pPr>
        <w:keepNext/>
        <w:tabs>
          <w:tab w:val="left" w:pos="3024"/>
        </w:tabs>
        <w:ind w:left="360"/>
        <w:rPr>
          <w:rFonts w:cs="Times New Roman"/>
          <w:szCs w:val="28"/>
        </w:rPr>
      </w:pPr>
      <w:r w:rsidRPr="00B43A17">
        <w:rPr>
          <w:rFonts w:cs="Times New Roman"/>
          <w:noProof/>
          <w:szCs w:val="28"/>
          <w:lang w:eastAsia="ru-RU"/>
        </w:rPr>
        <w:drawing>
          <wp:inline distT="0" distB="0" distL="0" distR="0" wp14:anchorId="77C2A0C8" wp14:editId="316A088D">
            <wp:extent cx="5064252" cy="3552825"/>
            <wp:effectExtent l="0" t="0" r="3175" b="0"/>
            <wp:docPr id="1354262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2838" name=""/>
                    <pic:cNvPicPr/>
                  </pic:nvPicPr>
                  <pic:blipFill>
                    <a:blip r:embed="rId8"/>
                    <a:stretch>
                      <a:fillRect/>
                    </a:stretch>
                  </pic:blipFill>
                  <pic:spPr>
                    <a:xfrm>
                      <a:off x="0" y="0"/>
                      <a:ext cx="5083101" cy="3566049"/>
                    </a:xfrm>
                    <a:prstGeom prst="rect">
                      <a:avLst/>
                    </a:prstGeom>
                  </pic:spPr>
                </pic:pic>
              </a:graphicData>
            </a:graphic>
          </wp:inline>
        </w:drawing>
      </w:r>
    </w:p>
    <w:p w14:paraId="64364716" w14:textId="2FB21527" w:rsidR="003B2693" w:rsidRPr="00B43A17" w:rsidRDefault="003B2693" w:rsidP="003C41A8">
      <w:pPr>
        <w:pStyle w:val="ad"/>
        <w:spacing w:line="360" w:lineRule="auto"/>
        <w:rPr>
          <w:rFonts w:cs="Times New Roman"/>
          <w:color w:val="auto"/>
          <w:sz w:val="28"/>
          <w:szCs w:val="28"/>
        </w:rPr>
      </w:pPr>
      <w:r w:rsidRPr="00B43A17">
        <w:rPr>
          <w:rFonts w:cs="Times New Roman"/>
          <w:color w:val="auto"/>
          <w:sz w:val="28"/>
          <w:szCs w:val="28"/>
        </w:rPr>
        <w:t xml:space="preserve">Рисунок </w:t>
      </w:r>
      <w:r w:rsidRPr="00B43A17">
        <w:rPr>
          <w:rFonts w:cs="Times New Roman"/>
          <w:color w:val="auto"/>
          <w:sz w:val="28"/>
          <w:szCs w:val="28"/>
        </w:rPr>
        <w:fldChar w:fldCharType="begin"/>
      </w:r>
      <w:r w:rsidRPr="00B43A17">
        <w:rPr>
          <w:rFonts w:cs="Times New Roman"/>
          <w:color w:val="auto"/>
          <w:sz w:val="28"/>
          <w:szCs w:val="28"/>
        </w:rPr>
        <w:instrText xml:space="preserve"> SEQ Рисунок \* ARABIC </w:instrText>
      </w:r>
      <w:r w:rsidRPr="00B43A17">
        <w:rPr>
          <w:rFonts w:cs="Times New Roman"/>
          <w:color w:val="auto"/>
          <w:sz w:val="28"/>
          <w:szCs w:val="28"/>
        </w:rPr>
        <w:fldChar w:fldCharType="separate"/>
      </w:r>
      <w:r w:rsidR="00A87BE1">
        <w:rPr>
          <w:rFonts w:cs="Times New Roman"/>
          <w:noProof/>
          <w:color w:val="auto"/>
          <w:sz w:val="28"/>
          <w:szCs w:val="28"/>
        </w:rPr>
        <w:t>1</w:t>
      </w:r>
      <w:r w:rsidRPr="00B43A17">
        <w:rPr>
          <w:rFonts w:cs="Times New Roman"/>
          <w:noProof/>
          <w:color w:val="auto"/>
          <w:sz w:val="28"/>
          <w:szCs w:val="28"/>
        </w:rPr>
        <w:fldChar w:fldCharType="end"/>
      </w:r>
      <w:r w:rsidR="00CA583A" w:rsidRPr="00B43A17">
        <w:rPr>
          <w:rFonts w:cs="Times New Roman"/>
          <w:noProof/>
          <w:color w:val="auto"/>
          <w:sz w:val="28"/>
          <w:szCs w:val="28"/>
        </w:rPr>
        <w:t>.</w:t>
      </w:r>
      <w:r w:rsidRPr="00B43A17">
        <w:rPr>
          <w:rFonts w:cs="Times New Roman"/>
          <w:color w:val="auto"/>
          <w:sz w:val="28"/>
          <w:szCs w:val="28"/>
        </w:rPr>
        <w:t xml:space="preserve"> Этапы проведения оценки согласно Методике</w:t>
      </w:r>
      <w:r w:rsidR="00211BF9" w:rsidRPr="00B43A17">
        <w:rPr>
          <w:rFonts w:cs="Times New Roman"/>
          <w:color w:val="auto"/>
          <w:sz w:val="28"/>
          <w:szCs w:val="28"/>
        </w:rPr>
        <w:t>.</w:t>
      </w:r>
    </w:p>
    <w:p w14:paraId="16977F23" w14:textId="7EAD66BC" w:rsidR="00F124D0" w:rsidRPr="00B43A17" w:rsidRDefault="00F124D0" w:rsidP="003C41A8">
      <w:pPr>
        <w:rPr>
          <w:rFonts w:cs="Times New Roman"/>
          <w:szCs w:val="28"/>
        </w:rPr>
      </w:pPr>
      <w:r w:rsidRPr="00B43A17">
        <w:rPr>
          <w:rFonts w:cs="Times New Roman"/>
          <w:szCs w:val="28"/>
        </w:rPr>
        <w:t>В качестве базы все этапы основываются на следующих документах:</w:t>
      </w:r>
    </w:p>
    <w:p w14:paraId="530F393C" w14:textId="76A41C18" w:rsidR="00F124D0" w:rsidRPr="00B43A17" w:rsidRDefault="00F124D0" w:rsidP="003C41A8">
      <w:pPr>
        <w:pStyle w:val="a8"/>
        <w:numPr>
          <w:ilvl w:val="0"/>
          <w:numId w:val="1"/>
        </w:numPr>
        <w:rPr>
          <w:rFonts w:cs="Times New Roman"/>
          <w:szCs w:val="28"/>
        </w:rPr>
      </w:pPr>
      <w:r w:rsidRPr="00B43A17">
        <w:rPr>
          <w:rFonts w:cs="Times New Roman"/>
          <w:szCs w:val="28"/>
        </w:rPr>
        <w:t>Список актуальных угроз (</w:t>
      </w:r>
      <w:hyperlink r:id="rId9" w:history="1">
        <w:r w:rsidRPr="00B43A17">
          <w:rPr>
            <w:rStyle w:val="a4"/>
            <w:rFonts w:cs="Times New Roman"/>
            <w:szCs w:val="28"/>
          </w:rPr>
          <w:t>https://bdu.fstec.ru/</w:t>
        </w:r>
      </w:hyperlink>
      <w:r w:rsidRPr="00B43A17">
        <w:rPr>
          <w:rFonts w:cs="Times New Roman"/>
          <w:szCs w:val="28"/>
        </w:rPr>
        <w:t>)</w:t>
      </w:r>
      <w:r w:rsidR="00421F61">
        <w:rPr>
          <w:rFonts w:cs="Times New Roman"/>
          <w:szCs w:val="28"/>
        </w:rPr>
        <w:t>;</w:t>
      </w:r>
    </w:p>
    <w:p w14:paraId="0A1383A6" w14:textId="070219CA" w:rsidR="00F124D0" w:rsidRPr="00B43A17" w:rsidRDefault="00F124D0" w:rsidP="003C41A8">
      <w:pPr>
        <w:pStyle w:val="a8"/>
        <w:numPr>
          <w:ilvl w:val="0"/>
          <w:numId w:val="1"/>
        </w:numPr>
        <w:rPr>
          <w:rFonts w:cs="Times New Roman"/>
          <w:szCs w:val="28"/>
        </w:rPr>
      </w:pPr>
      <w:r w:rsidRPr="00B43A17">
        <w:rPr>
          <w:rFonts w:cs="Times New Roman"/>
          <w:szCs w:val="28"/>
        </w:rPr>
        <w:lastRenderedPageBreak/>
        <w:t xml:space="preserve">Открытые списки векторов атак, такие как </w:t>
      </w:r>
      <w:r w:rsidRPr="00B43A17">
        <w:rPr>
          <w:rFonts w:cs="Times New Roman"/>
          <w:szCs w:val="28"/>
          <w:lang w:val="en-US"/>
        </w:rPr>
        <w:t>ATT</w:t>
      </w:r>
      <w:r w:rsidRPr="00B43A17">
        <w:rPr>
          <w:rFonts w:cs="Times New Roman"/>
          <w:szCs w:val="28"/>
        </w:rPr>
        <w:t>&amp;</w:t>
      </w:r>
      <w:r w:rsidRPr="00B43A17">
        <w:rPr>
          <w:rFonts w:cs="Times New Roman"/>
          <w:szCs w:val="28"/>
          <w:lang w:val="en-US"/>
        </w:rPr>
        <w:t>CK</w:t>
      </w:r>
      <w:r w:rsidR="00421F61">
        <w:rPr>
          <w:rFonts w:cs="Times New Roman"/>
          <w:szCs w:val="28"/>
        </w:rPr>
        <w:t>;</w:t>
      </w:r>
    </w:p>
    <w:p w14:paraId="29AE2A68" w14:textId="459883B9" w:rsidR="00F124D0" w:rsidRPr="00B43A17" w:rsidRDefault="00F124D0" w:rsidP="003C41A8">
      <w:pPr>
        <w:pStyle w:val="a8"/>
        <w:numPr>
          <w:ilvl w:val="0"/>
          <w:numId w:val="1"/>
        </w:numPr>
        <w:rPr>
          <w:rFonts w:cs="Times New Roman"/>
          <w:szCs w:val="28"/>
        </w:rPr>
      </w:pPr>
      <w:r w:rsidRPr="00B43A17">
        <w:rPr>
          <w:rFonts w:cs="Times New Roman"/>
          <w:szCs w:val="28"/>
        </w:rPr>
        <w:t>Техническое задание на создание компьютерной сети, частные технические задания на создание ее компонентов</w:t>
      </w:r>
      <w:r w:rsidR="00421F61">
        <w:rPr>
          <w:rFonts w:cs="Times New Roman"/>
          <w:szCs w:val="28"/>
        </w:rPr>
        <w:t>;</w:t>
      </w:r>
    </w:p>
    <w:p w14:paraId="199DACFA" w14:textId="09420A79" w:rsidR="00F124D0" w:rsidRPr="00B43A17" w:rsidRDefault="00F124D0" w:rsidP="003C41A8">
      <w:pPr>
        <w:pStyle w:val="a8"/>
        <w:numPr>
          <w:ilvl w:val="0"/>
          <w:numId w:val="1"/>
        </w:numPr>
        <w:rPr>
          <w:rFonts w:cs="Times New Roman"/>
          <w:szCs w:val="28"/>
        </w:rPr>
      </w:pPr>
      <w:r w:rsidRPr="00B43A17">
        <w:rPr>
          <w:rFonts w:cs="Times New Roman"/>
          <w:szCs w:val="28"/>
        </w:rPr>
        <w:t>Данные</w:t>
      </w:r>
      <w:r w:rsidR="00421F61">
        <w:rPr>
          <w:rFonts w:cs="Times New Roman"/>
          <w:szCs w:val="28"/>
        </w:rPr>
        <w:t>,</w:t>
      </w:r>
      <w:r w:rsidRPr="00B43A17">
        <w:rPr>
          <w:rFonts w:cs="Times New Roman"/>
          <w:szCs w:val="28"/>
        </w:rPr>
        <w:t xml:space="preserve"> предоставляемые Оператору поставщиками услуг, в случае если инфраструктура организации основана на </w:t>
      </w:r>
      <w:r w:rsidRPr="00B43A17">
        <w:rPr>
          <w:rFonts w:cs="Times New Roman"/>
          <w:szCs w:val="28"/>
          <w:lang w:val="en-US"/>
        </w:rPr>
        <w:t>IaaS</w:t>
      </w:r>
      <w:r w:rsidRPr="00B43A17">
        <w:rPr>
          <w:rFonts w:cs="Times New Roman"/>
          <w:szCs w:val="28"/>
        </w:rPr>
        <w:t xml:space="preserve"> и базируется удаленно в облаке на базе сторонней организации</w:t>
      </w:r>
      <w:r w:rsidR="00421F61">
        <w:rPr>
          <w:rFonts w:cs="Times New Roman"/>
          <w:szCs w:val="28"/>
        </w:rPr>
        <w:t>;</w:t>
      </w:r>
    </w:p>
    <w:p w14:paraId="71FE9D41" w14:textId="541D75EE" w:rsidR="00F124D0" w:rsidRPr="00B43A17" w:rsidRDefault="00F124D0" w:rsidP="003C41A8">
      <w:pPr>
        <w:pStyle w:val="a8"/>
        <w:numPr>
          <w:ilvl w:val="0"/>
          <w:numId w:val="1"/>
        </w:numPr>
        <w:rPr>
          <w:rFonts w:cs="Times New Roman"/>
          <w:szCs w:val="28"/>
        </w:rPr>
      </w:pPr>
      <w:r w:rsidRPr="00B43A17">
        <w:rPr>
          <w:rFonts w:cs="Times New Roman"/>
          <w:szCs w:val="28"/>
        </w:rPr>
        <w:t>И другие</w:t>
      </w:r>
      <w:r w:rsidR="00421F61">
        <w:rPr>
          <w:rFonts w:cs="Times New Roman"/>
          <w:szCs w:val="28"/>
        </w:rPr>
        <w:t>,</w:t>
      </w:r>
      <w:r w:rsidRPr="00B43A17">
        <w:rPr>
          <w:rFonts w:cs="Times New Roman"/>
          <w:szCs w:val="28"/>
        </w:rPr>
        <w:t xml:space="preserve"> имеющие ценность в области ИБ</w:t>
      </w:r>
      <w:r w:rsidR="00421F61">
        <w:rPr>
          <w:rFonts w:cs="Times New Roman"/>
          <w:szCs w:val="28"/>
        </w:rPr>
        <w:t>.</w:t>
      </w:r>
    </w:p>
    <w:p w14:paraId="6210720E" w14:textId="77777777" w:rsidR="00F124D0" w:rsidRPr="00B43A17" w:rsidRDefault="00F124D0" w:rsidP="003C41A8">
      <w:pPr>
        <w:spacing w:after="0"/>
        <w:rPr>
          <w:rFonts w:cs="Times New Roman"/>
          <w:szCs w:val="28"/>
        </w:rPr>
      </w:pPr>
      <w:r w:rsidRPr="00B43A17">
        <w:rPr>
          <w:rFonts w:cs="Times New Roman"/>
          <w:szCs w:val="28"/>
        </w:rPr>
        <w:t xml:space="preserve">На первом этапе производится анализ потенциальных негативных последствий от реализации возможных угроз, </w:t>
      </w:r>
      <w:proofErr w:type="gramStart"/>
      <w:r w:rsidRPr="00B43A17">
        <w:rPr>
          <w:rFonts w:cs="Times New Roman"/>
          <w:szCs w:val="28"/>
        </w:rPr>
        <w:t>например</w:t>
      </w:r>
      <w:proofErr w:type="gramEnd"/>
      <w:r w:rsidRPr="00B43A17">
        <w:rPr>
          <w:rFonts w:cs="Times New Roman"/>
          <w:szCs w:val="28"/>
        </w:rPr>
        <w:t xml:space="preserve">: </w:t>
      </w:r>
    </w:p>
    <w:p w14:paraId="164571D6" w14:textId="77777777" w:rsidR="00421F61" w:rsidRDefault="00F124D0" w:rsidP="003C41A8">
      <w:pPr>
        <w:spacing w:after="0"/>
        <w:rPr>
          <w:rFonts w:cs="Times New Roman"/>
          <w:szCs w:val="28"/>
        </w:rPr>
      </w:pPr>
      <w:r w:rsidRPr="00B43A17">
        <w:rPr>
          <w:rFonts w:cs="Times New Roman"/>
          <w:szCs w:val="28"/>
        </w:rPr>
        <w:t>«1)</w:t>
      </w:r>
      <w:r w:rsidR="00CA583A" w:rsidRPr="00B43A17">
        <w:rPr>
          <w:rFonts w:cs="Times New Roman"/>
          <w:szCs w:val="28"/>
        </w:rPr>
        <w:t xml:space="preserve"> </w:t>
      </w:r>
      <w:r w:rsidRPr="00B43A17">
        <w:rPr>
          <w:rFonts w:cs="Times New Roman"/>
          <w:szCs w:val="28"/>
        </w:rPr>
        <w:t>если оператор обрабатывает персональные данные граждан, которые в соответствии с Федеральным законом «О персональных данных» подлежат обязательной защите, одним из возможных негативных последствий от реализации угроз безопасности информации является нарушение конфиденциальности персональных данных, в результате которого будут нарушены права субъектов персональных данных и соответствующие законодательные акты;</w:t>
      </w:r>
    </w:p>
    <w:p w14:paraId="32B6FB6B" w14:textId="77777777" w:rsidR="00421F61" w:rsidRDefault="00F124D0" w:rsidP="003C41A8">
      <w:pPr>
        <w:spacing w:after="0"/>
        <w:rPr>
          <w:rFonts w:cs="Times New Roman"/>
          <w:szCs w:val="28"/>
        </w:rPr>
      </w:pPr>
      <w:r w:rsidRPr="00B43A17">
        <w:rPr>
          <w:rFonts w:cs="Times New Roman"/>
          <w:szCs w:val="28"/>
        </w:rPr>
        <w:t xml:space="preserve"> 2) если оператор обеспечивает транспортировку нефти, одним из возможных негативных последствий от реализации угроз безопасности информации является разлив нефти из нефтепровода, повлекший наступление экологического ущерба; </w:t>
      </w:r>
    </w:p>
    <w:p w14:paraId="69CDCB93" w14:textId="77777777" w:rsidR="00421F61" w:rsidRDefault="00F124D0" w:rsidP="003C41A8">
      <w:pPr>
        <w:spacing w:after="0"/>
        <w:rPr>
          <w:rFonts w:cs="Times New Roman"/>
          <w:szCs w:val="28"/>
        </w:rPr>
      </w:pPr>
      <w:r w:rsidRPr="00B43A17">
        <w:rPr>
          <w:rFonts w:cs="Times New Roman"/>
          <w:szCs w:val="28"/>
        </w:rPr>
        <w:t xml:space="preserve">3) если оператор предоставляет услуги связи, одним из возможных негативных последствий от реализации угроз безопасности информации является </w:t>
      </w:r>
      <w:proofErr w:type="spellStart"/>
      <w:r w:rsidRPr="00B43A17">
        <w:rPr>
          <w:rFonts w:cs="Times New Roman"/>
          <w:szCs w:val="28"/>
        </w:rPr>
        <w:t>непредоставление</w:t>
      </w:r>
      <w:proofErr w:type="spellEnd"/>
      <w:r w:rsidRPr="00B43A17">
        <w:rPr>
          <w:rFonts w:cs="Times New Roman"/>
          <w:szCs w:val="28"/>
        </w:rPr>
        <w:t xml:space="preserve"> услуг связи абонентам, повлекшее наступление ущерба в социальной сфере; </w:t>
      </w:r>
    </w:p>
    <w:p w14:paraId="0B364A6E" w14:textId="30D801E7" w:rsidR="0081381A" w:rsidRPr="00B43A17" w:rsidRDefault="00F124D0" w:rsidP="003C41A8">
      <w:pPr>
        <w:spacing w:after="0"/>
        <w:rPr>
          <w:rFonts w:cs="Times New Roman"/>
          <w:szCs w:val="28"/>
        </w:rPr>
      </w:pPr>
      <w:r w:rsidRPr="00B43A17">
        <w:rPr>
          <w:rFonts w:cs="Times New Roman"/>
          <w:szCs w:val="28"/>
        </w:rPr>
        <w:t xml:space="preserve">4) для оператора по переводу денежных средств одним из возможных негативных последствий от реализации угроз безопасности информации является хищение денежных средств, в результате которого возможны финансовые и </w:t>
      </w:r>
      <w:proofErr w:type="spellStart"/>
      <w:r w:rsidRPr="00B43A17">
        <w:rPr>
          <w:rFonts w:cs="Times New Roman"/>
          <w:szCs w:val="28"/>
        </w:rPr>
        <w:t>репутационные</w:t>
      </w:r>
      <w:proofErr w:type="spellEnd"/>
      <w:r w:rsidRPr="00B43A17">
        <w:rPr>
          <w:rFonts w:cs="Times New Roman"/>
          <w:szCs w:val="28"/>
        </w:rPr>
        <w:t xml:space="preserve"> риски.»</w:t>
      </w:r>
    </w:p>
    <w:p w14:paraId="5B907F31" w14:textId="19373637" w:rsidR="0078208D" w:rsidRPr="00B43A17" w:rsidRDefault="0081381A" w:rsidP="00421F61">
      <w:pPr>
        <w:spacing w:after="0"/>
        <w:rPr>
          <w:rFonts w:cs="Times New Roman"/>
          <w:szCs w:val="28"/>
        </w:rPr>
      </w:pPr>
      <w:r w:rsidRPr="00B43A17">
        <w:rPr>
          <w:rFonts w:cs="Times New Roman"/>
          <w:szCs w:val="28"/>
        </w:rPr>
        <w:lastRenderedPageBreak/>
        <w:t>Примеры типовых целей и пример оценки целей реализации нарушителями угроз безопасности информации в зависимости от возможных негативных последствий и видов ущерба от их реализации составляются согласно Приложениям 6 и 7 Методики</w:t>
      </w:r>
      <w:r w:rsidR="0078208D" w:rsidRPr="00B43A17">
        <w:rPr>
          <w:rFonts w:cs="Times New Roman"/>
          <w:szCs w:val="28"/>
        </w:rPr>
        <w:t>.</w:t>
      </w:r>
    </w:p>
    <w:p w14:paraId="7D8BF1D2" w14:textId="7C885CD6" w:rsidR="0078208D" w:rsidRPr="00B43A17" w:rsidRDefault="0081381A" w:rsidP="00421F61">
      <w:pPr>
        <w:spacing w:after="0"/>
        <w:rPr>
          <w:rFonts w:cs="Times New Roman"/>
          <w:szCs w:val="28"/>
        </w:rPr>
      </w:pPr>
      <w:r w:rsidRPr="00B43A17">
        <w:rPr>
          <w:rFonts w:cs="Times New Roman"/>
          <w:szCs w:val="28"/>
        </w:rPr>
        <w:t xml:space="preserve">На </w:t>
      </w:r>
      <w:r w:rsidR="00C00161" w:rsidRPr="00B43A17">
        <w:rPr>
          <w:rFonts w:cs="Times New Roman"/>
          <w:szCs w:val="28"/>
        </w:rPr>
        <w:t>втором</w:t>
      </w:r>
      <w:r w:rsidRPr="00B43A17">
        <w:rPr>
          <w:rFonts w:cs="Times New Roman"/>
          <w:szCs w:val="28"/>
        </w:rPr>
        <w:t xml:space="preserve"> этапе проводится инвентаризация систем и сетей для определения уязвимостей и векторов атаки специфичных для инфраструктуры предприятия.</w:t>
      </w:r>
    </w:p>
    <w:p w14:paraId="165E87D7" w14:textId="77777777" w:rsidR="00211BF9" w:rsidRPr="00B43A17" w:rsidRDefault="00211BF9" w:rsidP="003C41A8">
      <w:pPr>
        <w:rPr>
          <w:rFonts w:cs="Times New Roman"/>
          <w:szCs w:val="28"/>
        </w:rPr>
      </w:pPr>
    </w:p>
    <w:p w14:paraId="2EB98423" w14:textId="77777777" w:rsidR="0078208D" w:rsidRPr="00B43A17" w:rsidRDefault="0078208D" w:rsidP="003C41A8">
      <w:pPr>
        <w:keepNext/>
        <w:rPr>
          <w:rFonts w:cs="Times New Roman"/>
          <w:szCs w:val="28"/>
        </w:rPr>
      </w:pPr>
      <w:r w:rsidRPr="00B43A17">
        <w:rPr>
          <w:rFonts w:cs="Times New Roman"/>
          <w:noProof/>
          <w:szCs w:val="28"/>
          <w:lang w:eastAsia="ru-RU"/>
        </w:rPr>
        <w:drawing>
          <wp:inline distT="0" distB="0" distL="0" distR="0" wp14:anchorId="046E5FAC" wp14:editId="1EDD31FA">
            <wp:extent cx="6408413" cy="2695575"/>
            <wp:effectExtent l="0" t="0" r="0" b="0"/>
            <wp:docPr id="128030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0543" name=""/>
                    <pic:cNvPicPr/>
                  </pic:nvPicPr>
                  <pic:blipFill>
                    <a:blip r:embed="rId10"/>
                    <a:stretch>
                      <a:fillRect/>
                    </a:stretch>
                  </pic:blipFill>
                  <pic:spPr>
                    <a:xfrm>
                      <a:off x="0" y="0"/>
                      <a:ext cx="6411727" cy="2696969"/>
                    </a:xfrm>
                    <a:prstGeom prst="rect">
                      <a:avLst/>
                    </a:prstGeom>
                  </pic:spPr>
                </pic:pic>
              </a:graphicData>
            </a:graphic>
          </wp:inline>
        </w:drawing>
      </w:r>
    </w:p>
    <w:p w14:paraId="49094B33" w14:textId="36E09352"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2. Уровни оценки инфраструктуры</w:t>
      </w:r>
      <w:r w:rsidR="00211BF9" w:rsidRPr="00B43A17">
        <w:rPr>
          <w:rFonts w:cs="Times New Roman"/>
          <w:color w:val="auto"/>
          <w:sz w:val="28"/>
          <w:szCs w:val="28"/>
        </w:rPr>
        <w:t>.</w:t>
      </w:r>
    </w:p>
    <w:p w14:paraId="28C72FFA" w14:textId="77777777" w:rsidR="00211BF9" w:rsidRPr="00B43A17" w:rsidRDefault="00211BF9" w:rsidP="003C41A8">
      <w:pPr>
        <w:rPr>
          <w:rFonts w:cs="Times New Roman"/>
          <w:szCs w:val="28"/>
        </w:rPr>
      </w:pPr>
    </w:p>
    <w:p w14:paraId="25908D71" w14:textId="438DED97" w:rsidR="0078208D" w:rsidRPr="00B43A17" w:rsidRDefault="0078208D" w:rsidP="003C41A8">
      <w:pPr>
        <w:rPr>
          <w:rFonts w:cs="Times New Roman"/>
          <w:szCs w:val="28"/>
        </w:rPr>
      </w:pPr>
      <w:r w:rsidRPr="00B43A17">
        <w:rPr>
          <w:rFonts w:cs="Times New Roman"/>
          <w:szCs w:val="28"/>
        </w:rPr>
        <w:t>На третьем этапе производится обобщение полученной информации и построение на ее основе модели угроз, модели злоумышленника, потенциальных сценариев реализации угрозы</w:t>
      </w:r>
      <w:r w:rsidR="00211BF9" w:rsidRPr="00B43A17">
        <w:rPr>
          <w:rFonts w:cs="Times New Roman"/>
          <w:szCs w:val="28"/>
        </w:rPr>
        <w:t>.</w:t>
      </w:r>
    </w:p>
    <w:p w14:paraId="49FE5F89" w14:textId="77777777" w:rsidR="0078208D" w:rsidRPr="00B43A17" w:rsidRDefault="0078208D" w:rsidP="003C41A8">
      <w:pPr>
        <w:keepNext/>
        <w:rPr>
          <w:rFonts w:cs="Times New Roman"/>
          <w:szCs w:val="28"/>
        </w:rPr>
      </w:pPr>
      <w:r w:rsidRPr="00B43A17">
        <w:rPr>
          <w:rFonts w:cs="Times New Roman"/>
          <w:noProof/>
          <w:szCs w:val="28"/>
          <w:lang w:eastAsia="ru-RU"/>
        </w:rPr>
        <w:lastRenderedPageBreak/>
        <w:drawing>
          <wp:inline distT="0" distB="0" distL="0" distR="0" wp14:anchorId="317BAFD9" wp14:editId="31ADE599">
            <wp:extent cx="6433111" cy="2752725"/>
            <wp:effectExtent l="0" t="0" r="6350" b="0"/>
            <wp:docPr id="948577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77819" name=""/>
                    <pic:cNvPicPr/>
                  </pic:nvPicPr>
                  <pic:blipFill>
                    <a:blip r:embed="rId11"/>
                    <a:stretch>
                      <a:fillRect/>
                    </a:stretch>
                  </pic:blipFill>
                  <pic:spPr>
                    <a:xfrm>
                      <a:off x="0" y="0"/>
                      <a:ext cx="6436964" cy="2754374"/>
                    </a:xfrm>
                    <a:prstGeom prst="rect">
                      <a:avLst/>
                    </a:prstGeom>
                  </pic:spPr>
                </pic:pic>
              </a:graphicData>
            </a:graphic>
          </wp:inline>
        </w:drawing>
      </w:r>
    </w:p>
    <w:p w14:paraId="3EA3EF66" w14:textId="1B3F598A"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3. Пример реализации угроз безопасности.</w:t>
      </w:r>
    </w:p>
    <w:p w14:paraId="3223F3B9" w14:textId="77777777" w:rsidR="0078208D" w:rsidRPr="00B43A17" w:rsidRDefault="0078208D" w:rsidP="003C41A8">
      <w:pPr>
        <w:keepNext/>
        <w:rPr>
          <w:rFonts w:cs="Times New Roman"/>
          <w:szCs w:val="28"/>
        </w:rPr>
      </w:pPr>
      <w:r w:rsidRPr="00B43A17">
        <w:rPr>
          <w:rFonts w:cs="Times New Roman"/>
          <w:noProof/>
          <w:szCs w:val="28"/>
          <w:lang w:eastAsia="ru-RU"/>
        </w:rPr>
        <w:drawing>
          <wp:inline distT="0" distB="0" distL="0" distR="0" wp14:anchorId="6E86CBF4" wp14:editId="314E498B">
            <wp:extent cx="6367061" cy="3733800"/>
            <wp:effectExtent l="0" t="0" r="0" b="0"/>
            <wp:docPr id="802432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2017" name=""/>
                    <pic:cNvPicPr/>
                  </pic:nvPicPr>
                  <pic:blipFill>
                    <a:blip r:embed="rId12"/>
                    <a:stretch>
                      <a:fillRect/>
                    </a:stretch>
                  </pic:blipFill>
                  <pic:spPr>
                    <a:xfrm>
                      <a:off x="0" y="0"/>
                      <a:ext cx="6372097" cy="3736753"/>
                    </a:xfrm>
                    <a:prstGeom prst="rect">
                      <a:avLst/>
                    </a:prstGeom>
                  </pic:spPr>
                </pic:pic>
              </a:graphicData>
            </a:graphic>
          </wp:inline>
        </w:drawing>
      </w:r>
    </w:p>
    <w:p w14:paraId="2849C79E" w14:textId="27354C2D"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4. Реализация сценария угрозы безопасности</w:t>
      </w:r>
      <w:r w:rsidR="00211BF9" w:rsidRPr="00B43A17">
        <w:rPr>
          <w:rFonts w:cs="Times New Roman"/>
          <w:color w:val="auto"/>
          <w:sz w:val="28"/>
          <w:szCs w:val="28"/>
        </w:rPr>
        <w:t>.</w:t>
      </w:r>
    </w:p>
    <w:p w14:paraId="35E68E80" w14:textId="46944142" w:rsidR="009D5FAC" w:rsidRPr="00B43A17" w:rsidRDefault="009D5FAC" w:rsidP="003C41A8">
      <w:pPr>
        <w:spacing w:after="0"/>
        <w:rPr>
          <w:rFonts w:cs="Times New Roman"/>
          <w:szCs w:val="28"/>
        </w:rPr>
      </w:pPr>
      <w:r w:rsidRPr="00B43A17">
        <w:rPr>
          <w:rFonts w:cs="Times New Roman"/>
          <w:szCs w:val="28"/>
        </w:rPr>
        <w:t xml:space="preserve">Оценка сложности таких угроз определяется согласно </w:t>
      </w:r>
      <w:r w:rsidR="00C00161" w:rsidRPr="00B43A17">
        <w:rPr>
          <w:rFonts w:cs="Times New Roman"/>
          <w:szCs w:val="28"/>
        </w:rPr>
        <w:t>положениям Методики,</w:t>
      </w:r>
      <w:r w:rsidRPr="00B43A17">
        <w:rPr>
          <w:rFonts w:cs="Times New Roman"/>
          <w:szCs w:val="28"/>
        </w:rPr>
        <w:t xml:space="preserve"> указанным в приложениях.</w:t>
      </w:r>
    </w:p>
    <w:p w14:paraId="424C17BD" w14:textId="407817BD" w:rsidR="009D5FAC" w:rsidRPr="00B43A17" w:rsidRDefault="009D5FAC" w:rsidP="003C41A8">
      <w:pPr>
        <w:spacing w:after="0"/>
        <w:rPr>
          <w:rFonts w:cs="Times New Roman"/>
          <w:szCs w:val="28"/>
        </w:rPr>
      </w:pPr>
      <w:r w:rsidRPr="00B43A17">
        <w:rPr>
          <w:rFonts w:cs="Times New Roman"/>
          <w:szCs w:val="28"/>
        </w:rPr>
        <w:lastRenderedPageBreak/>
        <w:t>По результатам построения полученная оценка может быть основой для выявления слабых мест в системах защиты организации и выработке мер по укреплению периметра контролируемой зоны.</w:t>
      </w:r>
    </w:p>
    <w:p w14:paraId="48F248E4" w14:textId="77777777" w:rsidR="0078208D" w:rsidRPr="00B43A17" w:rsidRDefault="0078208D" w:rsidP="003C41A8">
      <w:pPr>
        <w:rPr>
          <w:rFonts w:cs="Times New Roman"/>
          <w:szCs w:val="28"/>
        </w:rPr>
      </w:pPr>
    </w:p>
    <w:p w14:paraId="038189C4" w14:textId="77777777" w:rsidR="002769B2" w:rsidRPr="00B43A17" w:rsidRDefault="002769B2" w:rsidP="003C41A8">
      <w:pPr>
        <w:pStyle w:val="1"/>
        <w:rPr>
          <w:rFonts w:cs="Times New Roman"/>
          <w:szCs w:val="28"/>
        </w:rPr>
      </w:pPr>
      <w:bookmarkStart w:id="5" w:name="_Toc151920895"/>
      <w:r w:rsidRPr="00B43A17">
        <w:rPr>
          <w:rFonts w:cs="Times New Roman"/>
          <w:szCs w:val="28"/>
        </w:rPr>
        <w:t>Класс защищенности АС</w:t>
      </w:r>
      <w:bookmarkEnd w:id="5"/>
    </w:p>
    <w:p w14:paraId="7A471BCD" w14:textId="4FED4271" w:rsidR="00F9510D" w:rsidRPr="00B43A17" w:rsidRDefault="00F9510D" w:rsidP="003C41A8">
      <w:pPr>
        <w:spacing w:after="0"/>
        <w:rPr>
          <w:rFonts w:cs="Times New Roman"/>
          <w:szCs w:val="28"/>
        </w:rPr>
      </w:pPr>
      <w:r w:rsidRPr="00B43A17">
        <w:rPr>
          <w:rFonts w:cs="Times New Roman"/>
          <w:szCs w:val="28"/>
        </w:rPr>
        <w:t xml:space="preserve">Основополагающим документов в области определения класса защищенности АС является: </w:t>
      </w:r>
      <w:r w:rsidRPr="00B43A17">
        <w:rPr>
          <w:rFonts w:cs="Times New Roman"/>
          <w:szCs w:val="28"/>
        </w:rPr>
        <w:br/>
        <w:t>«Руководящий документ Автоматизированные системы. Защита от несанкционированного доступа к информации</w:t>
      </w:r>
      <w:r w:rsidR="00211BF9" w:rsidRPr="00B43A17">
        <w:rPr>
          <w:rFonts w:cs="Times New Roman"/>
          <w:szCs w:val="28"/>
        </w:rPr>
        <w:t>.</w:t>
      </w:r>
      <w:r w:rsidRPr="00B43A17">
        <w:rPr>
          <w:rFonts w:cs="Times New Roman"/>
          <w:szCs w:val="28"/>
        </w:rPr>
        <w:t xml:space="preserve"> Классификация автоматизированных систем и требования по защите информации от 30 марта 1992 г.»</w:t>
      </w:r>
    </w:p>
    <w:p w14:paraId="6D698EC3" w14:textId="5BFFC348" w:rsidR="00F9510D" w:rsidRPr="00B43A17" w:rsidRDefault="00F9510D" w:rsidP="003C41A8">
      <w:pPr>
        <w:spacing w:after="0"/>
        <w:rPr>
          <w:rFonts w:cs="Times New Roman"/>
          <w:szCs w:val="28"/>
        </w:rPr>
      </w:pPr>
      <w:r w:rsidRPr="00B43A17">
        <w:rPr>
          <w:rFonts w:cs="Times New Roman"/>
          <w:szCs w:val="28"/>
        </w:rPr>
        <w:t>Классификация распространяется на все действующие и проектируемые АС учреждений, организаций и предприятий, обрабатывающие конфиденциальную информацию.</w:t>
      </w:r>
    </w:p>
    <w:p w14:paraId="7E94FEFB" w14:textId="056F2C4C" w:rsidR="00F9510D" w:rsidRPr="00B43A17" w:rsidRDefault="00F9510D" w:rsidP="003C41A8">
      <w:pPr>
        <w:spacing w:after="0"/>
        <w:rPr>
          <w:rFonts w:cs="Times New Roman"/>
          <w:szCs w:val="28"/>
        </w:rPr>
      </w:pPr>
      <w:r w:rsidRPr="00B43A17">
        <w:rPr>
          <w:rFonts w:cs="Times New Roman"/>
          <w:szCs w:val="28"/>
        </w:rPr>
        <w:t>Деление АС на соответствующие классы по условиям их функционирования с точки зрения защиты информации необходимо в целях разработки и применения обоснованных мер по достижению требуемого уровня защиты информации.</w:t>
      </w:r>
    </w:p>
    <w:p w14:paraId="610F6429" w14:textId="17EA7161" w:rsidR="00F9510D" w:rsidRPr="00B43A17" w:rsidRDefault="00F9510D" w:rsidP="003C41A8">
      <w:pPr>
        <w:spacing w:after="0"/>
        <w:rPr>
          <w:rFonts w:cs="Times New Roman"/>
          <w:szCs w:val="28"/>
        </w:rPr>
      </w:pPr>
      <w:r w:rsidRPr="00B43A17">
        <w:rPr>
          <w:rFonts w:cs="Times New Roman"/>
          <w:szCs w:val="28"/>
        </w:rPr>
        <w:t>Дифференциация подхода к выбору методов и средств защиты определяется важностью обрабатываемой информации, различием АС по своему составу, структуре, способам обработки информации, количественному и качественному составу пользователей и обслуживающего персонала.</w:t>
      </w:r>
    </w:p>
    <w:p w14:paraId="72F44DB6" w14:textId="180C41C6" w:rsidR="00F9510D" w:rsidRPr="00B43A17" w:rsidRDefault="00F9510D" w:rsidP="003C41A8">
      <w:pPr>
        <w:spacing w:after="0"/>
        <w:rPr>
          <w:rFonts w:cs="Times New Roman"/>
          <w:szCs w:val="28"/>
        </w:rPr>
      </w:pPr>
      <w:r w:rsidRPr="00B43A17">
        <w:rPr>
          <w:rFonts w:cs="Times New Roman"/>
          <w:szCs w:val="28"/>
        </w:rPr>
        <w:t>Основными этапами классификации АС являются:</w:t>
      </w:r>
    </w:p>
    <w:p w14:paraId="2156464A" w14:textId="77777777" w:rsidR="00F9510D" w:rsidRPr="00B43A17" w:rsidRDefault="00F9510D" w:rsidP="003C41A8">
      <w:pPr>
        <w:pStyle w:val="a8"/>
        <w:numPr>
          <w:ilvl w:val="0"/>
          <w:numId w:val="2"/>
        </w:numPr>
        <w:rPr>
          <w:rFonts w:cs="Times New Roman"/>
          <w:szCs w:val="28"/>
        </w:rPr>
      </w:pPr>
      <w:r w:rsidRPr="00B43A17">
        <w:rPr>
          <w:rFonts w:cs="Times New Roman"/>
          <w:szCs w:val="28"/>
        </w:rPr>
        <w:t>разработка и анализ исходных данных;</w:t>
      </w:r>
    </w:p>
    <w:p w14:paraId="05D35270" w14:textId="77777777" w:rsidR="00F9510D" w:rsidRPr="00B43A17" w:rsidRDefault="00F9510D" w:rsidP="003C41A8">
      <w:pPr>
        <w:pStyle w:val="a8"/>
        <w:numPr>
          <w:ilvl w:val="0"/>
          <w:numId w:val="2"/>
        </w:numPr>
        <w:rPr>
          <w:rFonts w:cs="Times New Roman"/>
          <w:szCs w:val="28"/>
        </w:rPr>
      </w:pPr>
      <w:r w:rsidRPr="00B43A17">
        <w:rPr>
          <w:rFonts w:cs="Times New Roman"/>
          <w:szCs w:val="28"/>
        </w:rPr>
        <w:t>выявление основных признаков АС, необходимых для классификации;</w:t>
      </w:r>
    </w:p>
    <w:p w14:paraId="170E4617" w14:textId="77777777" w:rsidR="00F9510D" w:rsidRPr="00B43A17" w:rsidRDefault="00F9510D" w:rsidP="003C41A8">
      <w:pPr>
        <w:pStyle w:val="a8"/>
        <w:numPr>
          <w:ilvl w:val="0"/>
          <w:numId w:val="2"/>
        </w:numPr>
        <w:rPr>
          <w:rFonts w:cs="Times New Roman"/>
          <w:szCs w:val="28"/>
        </w:rPr>
      </w:pPr>
      <w:r w:rsidRPr="00B43A17">
        <w:rPr>
          <w:rFonts w:cs="Times New Roman"/>
          <w:szCs w:val="28"/>
        </w:rPr>
        <w:t>сравнение выявленных признаков АС с классифицируемыми;</w:t>
      </w:r>
    </w:p>
    <w:p w14:paraId="19A3AB10" w14:textId="77777777" w:rsidR="00F9510D" w:rsidRPr="00B43A17" w:rsidRDefault="00F9510D" w:rsidP="003C41A8">
      <w:pPr>
        <w:pStyle w:val="a8"/>
        <w:numPr>
          <w:ilvl w:val="0"/>
          <w:numId w:val="2"/>
        </w:numPr>
        <w:rPr>
          <w:rFonts w:cs="Times New Roman"/>
          <w:szCs w:val="28"/>
        </w:rPr>
      </w:pPr>
      <w:r w:rsidRPr="00B43A17">
        <w:rPr>
          <w:rFonts w:cs="Times New Roman"/>
          <w:szCs w:val="28"/>
        </w:rPr>
        <w:t>присвоение АС соответствующего класса защиты информации от НСД.</w:t>
      </w:r>
    </w:p>
    <w:p w14:paraId="39971A38" w14:textId="1D19C0FF" w:rsidR="00F9510D" w:rsidRPr="00B43A17" w:rsidRDefault="00F9510D" w:rsidP="003C41A8">
      <w:pPr>
        <w:spacing w:after="0"/>
        <w:rPr>
          <w:rFonts w:cs="Times New Roman"/>
          <w:szCs w:val="28"/>
        </w:rPr>
      </w:pPr>
      <w:r w:rsidRPr="00B43A17">
        <w:rPr>
          <w:rFonts w:cs="Times New Roman"/>
          <w:szCs w:val="28"/>
        </w:rPr>
        <w:t>Необходимыми исходными данными для проведения классификации конкретной АС являются:</w:t>
      </w:r>
    </w:p>
    <w:p w14:paraId="74D5A59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lastRenderedPageBreak/>
        <w:t>перечень защищаемых информационных ресурсов АС и их уровень конфиденциальности;</w:t>
      </w:r>
    </w:p>
    <w:p w14:paraId="433F7EFB" w14:textId="3AC94237" w:rsidR="00F9510D" w:rsidRPr="00B43A17" w:rsidRDefault="00F9510D" w:rsidP="003C41A8">
      <w:pPr>
        <w:pStyle w:val="a8"/>
        <w:numPr>
          <w:ilvl w:val="0"/>
          <w:numId w:val="2"/>
        </w:numPr>
        <w:spacing w:after="0"/>
        <w:rPr>
          <w:rFonts w:cs="Times New Roman"/>
          <w:szCs w:val="28"/>
        </w:rPr>
      </w:pPr>
      <w:r w:rsidRPr="00B43A17">
        <w:rPr>
          <w:rFonts w:cs="Times New Roman"/>
          <w:szCs w:val="28"/>
        </w:rPr>
        <w:t xml:space="preserve">перечень лиц, имеющих доступ </w:t>
      </w:r>
      <w:r w:rsidR="00604056" w:rsidRPr="00B43A17">
        <w:rPr>
          <w:rFonts w:cs="Times New Roman"/>
          <w:szCs w:val="28"/>
        </w:rPr>
        <w:t>к штатным средствам,</w:t>
      </w:r>
      <w:r w:rsidRPr="00B43A17">
        <w:rPr>
          <w:rFonts w:cs="Times New Roman"/>
          <w:szCs w:val="28"/>
        </w:rPr>
        <w:t xml:space="preserve"> АС с указанием их уровня полномочий;</w:t>
      </w:r>
    </w:p>
    <w:p w14:paraId="75F74244"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матрица доступа или полномочий субъектов доступа по отношению к защищаемым информационным ресурсам АС;</w:t>
      </w:r>
    </w:p>
    <w:p w14:paraId="29B617C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режим обработки данных в АС.</w:t>
      </w:r>
    </w:p>
    <w:p w14:paraId="49BBD8EE" w14:textId="3442E977" w:rsidR="00F9510D" w:rsidRPr="00B43A17" w:rsidRDefault="00F9510D" w:rsidP="003C41A8">
      <w:pPr>
        <w:spacing w:after="0"/>
        <w:rPr>
          <w:rFonts w:cs="Times New Roman"/>
          <w:szCs w:val="28"/>
        </w:rPr>
      </w:pPr>
      <w:r w:rsidRPr="00B43A17">
        <w:rPr>
          <w:rFonts w:cs="Times New Roman"/>
          <w:szCs w:val="28"/>
        </w:rPr>
        <w:t>Выбор класса АС производится заказчиком и разработчиком с привлечением специалистов по защите информации.</w:t>
      </w:r>
    </w:p>
    <w:p w14:paraId="6C756E6C" w14:textId="060350C7" w:rsidR="00F9510D" w:rsidRPr="00B43A17" w:rsidRDefault="00F9510D" w:rsidP="003C41A8">
      <w:pPr>
        <w:spacing w:after="0"/>
        <w:rPr>
          <w:rFonts w:cs="Times New Roman"/>
          <w:szCs w:val="28"/>
        </w:rPr>
      </w:pPr>
      <w:r w:rsidRPr="00B43A17">
        <w:rPr>
          <w:rFonts w:cs="Times New Roman"/>
          <w:szCs w:val="28"/>
        </w:rPr>
        <w:t>К числу определяющих признаков, по которым производится группировка АС в различные классы, относятся:</w:t>
      </w:r>
    </w:p>
    <w:p w14:paraId="365768A5" w14:textId="77777777" w:rsidR="00F9510D" w:rsidRPr="00B43A17" w:rsidRDefault="00F9510D" w:rsidP="003C41A8">
      <w:pPr>
        <w:pStyle w:val="a8"/>
        <w:numPr>
          <w:ilvl w:val="0"/>
          <w:numId w:val="3"/>
        </w:numPr>
        <w:rPr>
          <w:rFonts w:cs="Times New Roman"/>
          <w:szCs w:val="28"/>
        </w:rPr>
      </w:pPr>
      <w:r w:rsidRPr="00B43A17">
        <w:rPr>
          <w:rFonts w:cs="Times New Roman"/>
          <w:szCs w:val="28"/>
        </w:rPr>
        <w:t>наличие в АС информации различного уровня конфиденциальности;</w:t>
      </w:r>
    </w:p>
    <w:p w14:paraId="52565197" w14:textId="77777777" w:rsidR="00F9510D" w:rsidRPr="00B43A17" w:rsidRDefault="00F9510D" w:rsidP="003C41A8">
      <w:pPr>
        <w:pStyle w:val="a8"/>
        <w:numPr>
          <w:ilvl w:val="0"/>
          <w:numId w:val="3"/>
        </w:numPr>
        <w:rPr>
          <w:rFonts w:cs="Times New Roman"/>
          <w:szCs w:val="28"/>
        </w:rPr>
      </w:pPr>
      <w:r w:rsidRPr="00B43A17">
        <w:rPr>
          <w:rFonts w:cs="Times New Roman"/>
          <w:szCs w:val="28"/>
        </w:rPr>
        <w:t>уровень полномочий субъектов доступа АС на доступ к конфиденциальной информации;</w:t>
      </w:r>
    </w:p>
    <w:p w14:paraId="5484EAEA" w14:textId="281120CB" w:rsidR="00F9510D" w:rsidRPr="00B43A17" w:rsidRDefault="00F9510D" w:rsidP="003C41A8">
      <w:pPr>
        <w:pStyle w:val="a8"/>
        <w:numPr>
          <w:ilvl w:val="0"/>
          <w:numId w:val="3"/>
        </w:numPr>
        <w:rPr>
          <w:rFonts w:cs="Times New Roman"/>
          <w:szCs w:val="28"/>
        </w:rPr>
      </w:pPr>
      <w:r w:rsidRPr="00B43A17">
        <w:rPr>
          <w:rFonts w:cs="Times New Roman"/>
          <w:szCs w:val="28"/>
        </w:rPr>
        <w:t>режим обработки данных в АС</w:t>
      </w:r>
      <w:r w:rsidR="00211BF9" w:rsidRPr="00B43A17">
        <w:rPr>
          <w:rFonts w:cs="Times New Roman"/>
          <w:szCs w:val="28"/>
        </w:rPr>
        <w:t>:</w:t>
      </w:r>
      <w:r w:rsidRPr="00B43A17">
        <w:rPr>
          <w:rFonts w:cs="Times New Roman"/>
          <w:szCs w:val="28"/>
        </w:rPr>
        <w:t xml:space="preserve"> коллективный или индивидуальный.</w:t>
      </w:r>
    </w:p>
    <w:p w14:paraId="0A3503C7" w14:textId="5B13BF00" w:rsidR="00F9510D" w:rsidRPr="00B43A17" w:rsidRDefault="00F9510D" w:rsidP="003C41A8">
      <w:pPr>
        <w:spacing w:after="0"/>
        <w:rPr>
          <w:rFonts w:cs="Times New Roman"/>
          <w:szCs w:val="28"/>
        </w:rPr>
      </w:pPr>
      <w:r w:rsidRPr="00B43A17">
        <w:rPr>
          <w:rFonts w:cs="Times New Roman"/>
          <w:szCs w:val="28"/>
        </w:rPr>
        <w:t>Устанавливается девять классов защищенности АС от НСД к информации.</w:t>
      </w:r>
    </w:p>
    <w:p w14:paraId="2F504ACC" w14:textId="77777777" w:rsidR="00F9510D" w:rsidRPr="00B43A17" w:rsidRDefault="00F9510D" w:rsidP="003C41A8">
      <w:pPr>
        <w:spacing w:after="0"/>
        <w:rPr>
          <w:rFonts w:cs="Times New Roman"/>
          <w:szCs w:val="28"/>
        </w:rPr>
      </w:pPr>
      <w:r w:rsidRPr="00B43A17">
        <w:rPr>
          <w:rFonts w:cs="Times New Roman"/>
          <w:szCs w:val="28"/>
        </w:rPr>
        <w:t>Каждый класс характеризуется определенной минимальной совокупностью требований по защите.</w:t>
      </w:r>
    </w:p>
    <w:p w14:paraId="0CB669C6" w14:textId="77777777" w:rsidR="00F9510D" w:rsidRPr="00B43A17" w:rsidRDefault="00F9510D" w:rsidP="003C41A8">
      <w:pPr>
        <w:spacing w:after="0"/>
        <w:rPr>
          <w:rFonts w:cs="Times New Roman"/>
          <w:szCs w:val="28"/>
        </w:rPr>
      </w:pPr>
      <w:r w:rsidRPr="00B43A17">
        <w:rPr>
          <w:rFonts w:cs="Times New Roman"/>
          <w:szCs w:val="28"/>
        </w:rPr>
        <w:t>Классы подразделяются на три группы, отличающиеся особенностями обработки информации в АС.</w:t>
      </w:r>
    </w:p>
    <w:p w14:paraId="42F928B3" w14:textId="77777777" w:rsidR="00F9510D" w:rsidRPr="00B43A17" w:rsidRDefault="00F9510D" w:rsidP="003C41A8">
      <w:pPr>
        <w:spacing w:after="0"/>
        <w:rPr>
          <w:rFonts w:cs="Times New Roman"/>
          <w:szCs w:val="28"/>
        </w:rPr>
      </w:pPr>
      <w:r w:rsidRPr="00B43A17">
        <w:rPr>
          <w:rFonts w:cs="Times New Roman"/>
          <w:szCs w:val="28"/>
        </w:rPr>
        <w:t>В пределах каждой группы соблюдается иерархия требований по защите в зависимости от ценности (конфиденциальности) информации и, следовательно, иерархия классов защищенности АС.</w:t>
      </w:r>
    </w:p>
    <w:p w14:paraId="3EA67F08" w14:textId="4102487F" w:rsidR="00F9510D" w:rsidRPr="00B43A17" w:rsidRDefault="00F9510D" w:rsidP="003C41A8">
      <w:pPr>
        <w:spacing w:after="0"/>
        <w:rPr>
          <w:rFonts w:cs="Times New Roman"/>
          <w:szCs w:val="28"/>
        </w:rPr>
      </w:pPr>
      <w:r w:rsidRPr="00B43A17">
        <w:rPr>
          <w:rFonts w:cs="Times New Roman"/>
          <w:szCs w:val="28"/>
        </w:rPr>
        <w:t>Третья группа включает АС, в которых работает один пользователь, допущенный ко всей информации АС, размещенной на носителях одного уровня конфиденциальности. Группа содержит два класса - 3Б и 3А.</w:t>
      </w:r>
    </w:p>
    <w:p w14:paraId="6465AE97" w14:textId="77777777" w:rsidR="00F9510D" w:rsidRPr="00B43A17" w:rsidRDefault="00F9510D" w:rsidP="003C41A8">
      <w:pPr>
        <w:spacing w:after="0"/>
        <w:rPr>
          <w:rFonts w:cs="Times New Roman"/>
          <w:szCs w:val="28"/>
        </w:rPr>
      </w:pPr>
      <w:r w:rsidRPr="00B43A17">
        <w:rPr>
          <w:rFonts w:cs="Times New Roman"/>
          <w:szCs w:val="28"/>
        </w:rPr>
        <w:t xml:space="preserve">Вторая группа включает АС, в которых пользователи имеют одинаковые права доступа (полномочия) ко всей информации АС, обрабатываемой и </w:t>
      </w:r>
      <w:r w:rsidRPr="00B43A17">
        <w:rPr>
          <w:rFonts w:cs="Times New Roman"/>
          <w:szCs w:val="28"/>
        </w:rPr>
        <w:lastRenderedPageBreak/>
        <w:t>(или) хранимой на носителях различного уровня конфиденциальности. Группа содержит два класса - 2Б и 2А.</w:t>
      </w:r>
    </w:p>
    <w:p w14:paraId="1EB36421" w14:textId="735863FD" w:rsidR="00F9510D" w:rsidRPr="00B43A17" w:rsidRDefault="00F9510D" w:rsidP="003C41A8">
      <w:pPr>
        <w:spacing w:after="0"/>
        <w:rPr>
          <w:rFonts w:cs="Times New Roman"/>
          <w:szCs w:val="28"/>
        </w:rPr>
      </w:pPr>
      <w:r w:rsidRPr="00B43A17">
        <w:rPr>
          <w:rFonts w:cs="Times New Roman"/>
          <w:szCs w:val="28"/>
        </w:rPr>
        <w:t>Первая группа включает многопользовательские АС, в которых одновременно обрабатывается и (или) хранится информация разных уровней конфиденциальности. Не все пользователи имеют право доступа ко всей информации АС. Группа содержит пять классов - 1Д, 1Г, 1В, 1Б и 1А.</w:t>
      </w:r>
    </w:p>
    <w:p w14:paraId="267A4B9C" w14:textId="1F934336" w:rsidR="00F9510D" w:rsidRPr="00B43A17" w:rsidRDefault="00F9510D" w:rsidP="003C41A8">
      <w:pPr>
        <w:spacing w:after="0"/>
        <w:rPr>
          <w:rFonts w:cs="Times New Roman"/>
          <w:szCs w:val="28"/>
        </w:rPr>
      </w:pPr>
      <w:r w:rsidRPr="00B43A17">
        <w:rPr>
          <w:rFonts w:cs="Times New Roman"/>
          <w:szCs w:val="28"/>
        </w:rPr>
        <w:t>Защита информации от НСД является составной частью общей проблемы обеспечения безопасности информации. Мероприятия по защите информации от НСД должны осуществляться взаимосвязано с мероприятиями по специальной защите основных и вспомогательных средств вычислительной техники, средств и систем связи от технических средств разведки и промышленного шпионажа.</w:t>
      </w:r>
    </w:p>
    <w:p w14:paraId="49EAE38D" w14:textId="6F862AC8" w:rsidR="00F9510D" w:rsidRPr="00B43A17" w:rsidRDefault="00F9510D" w:rsidP="003C41A8">
      <w:pPr>
        <w:spacing w:after="0"/>
        <w:rPr>
          <w:rFonts w:cs="Times New Roman"/>
          <w:szCs w:val="28"/>
        </w:rPr>
      </w:pPr>
      <w:r w:rsidRPr="00B43A17">
        <w:rPr>
          <w:rFonts w:cs="Times New Roman"/>
          <w:szCs w:val="28"/>
        </w:rPr>
        <w:t>В общем случае, комплекс программно-технических средств и организационных (процедурных) решений по защите информации от НСД реализуется в рамках системы защиты информации от НСД (СЗИ НСД), условно состоящей из следующих четырех подсистем:</w:t>
      </w:r>
    </w:p>
    <w:p w14:paraId="4FAFD860" w14:textId="77777777" w:rsidR="00F9510D" w:rsidRPr="00B43A17" w:rsidRDefault="00F9510D" w:rsidP="003C41A8">
      <w:pPr>
        <w:pStyle w:val="a8"/>
        <w:numPr>
          <w:ilvl w:val="0"/>
          <w:numId w:val="4"/>
        </w:numPr>
        <w:rPr>
          <w:rFonts w:cs="Times New Roman"/>
          <w:szCs w:val="28"/>
        </w:rPr>
      </w:pPr>
      <w:r w:rsidRPr="00B43A17">
        <w:rPr>
          <w:rFonts w:cs="Times New Roman"/>
          <w:szCs w:val="28"/>
        </w:rPr>
        <w:t>управления доступом;</w:t>
      </w:r>
    </w:p>
    <w:p w14:paraId="280CB4CA" w14:textId="77777777" w:rsidR="00F9510D" w:rsidRPr="00B43A17" w:rsidRDefault="00F9510D" w:rsidP="003C41A8">
      <w:pPr>
        <w:pStyle w:val="a8"/>
        <w:numPr>
          <w:ilvl w:val="0"/>
          <w:numId w:val="4"/>
        </w:numPr>
        <w:rPr>
          <w:rFonts w:cs="Times New Roman"/>
          <w:szCs w:val="28"/>
        </w:rPr>
      </w:pPr>
      <w:r w:rsidRPr="00B43A17">
        <w:rPr>
          <w:rFonts w:cs="Times New Roman"/>
          <w:szCs w:val="28"/>
        </w:rPr>
        <w:t>регистрации и учета;</w:t>
      </w:r>
    </w:p>
    <w:p w14:paraId="0A808207" w14:textId="77777777" w:rsidR="00F9510D" w:rsidRPr="00B43A17" w:rsidRDefault="00F9510D" w:rsidP="003C41A8">
      <w:pPr>
        <w:pStyle w:val="a8"/>
        <w:numPr>
          <w:ilvl w:val="0"/>
          <w:numId w:val="4"/>
        </w:numPr>
        <w:rPr>
          <w:rFonts w:cs="Times New Roman"/>
          <w:szCs w:val="28"/>
        </w:rPr>
      </w:pPr>
      <w:r w:rsidRPr="00B43A17">
        <w:rPr>
          <w:rFonts w:cs="Times New Roman"/>
          <w:szCs w:val="28"/>
        </w:rPr>
        <w:t>криптографической;</w:t>
      </w:r>
    </w:p>
    <w:p w14:paraId="7F08F572" w14:textId="77777777" w:rsidR="00F9510D" w:rsidRPr="00B43A17" w:rsidRDefault="00F9510D" w:rsidP="003C41A8">
      <w:pPr>
        <w:pStyle w:val="a8"/>
        <w:numPr>
          <w:ilvl w:val="0"/>
          <w:numId w:val="4"/>
        </w:numPr>
        <w:rPr>
          <w:rFonts w:cs="Times New Roman"/>
          <w:szCs w:val="28"/>
        </w:rPr>
      </w:pPr>
      <w:r w:rsidRPr="00B43A17">
        <w:rPr>
          <w:rFonts w:cs="Times New Roman"/>
          <w:szCs w:val="28"/>
        </w:rPr>
        <w:t>обеспечения целостности.</w:t>
      </w:r>
    </w:p>
    <w:p w14:paraId="2100C9E3" w14:textId="67582359" w:rsidR="00F9510D" w:rsidRPr="00B43A17" w:rsidRDefault="00F9510D" w:rsidP="003C41A8">
      <w:pPr>
        <w:spacing w:after="0"/>
        <w:rPr>
          <w:rFonts w:cs="Times New Roman"/>
          <w:szCs w:val="28"/>
        </w:rPr>
      </w:pPr>
      <w:r w:rsidRPr="00B43A17">
        <w:rPr>
          <w:rFonts w:cs="Times New Roman"/>
          <w:szCs w:val="28"/>
        </w:rPr>
        <w:t xml:space="preserve">В зависимости от класса АС в рамках этих подсистем должны быть реализованы требования в соответствии с </w:t>
      </w:r>
      <w:proofErr w:type="spellStart"/>
      <w:r w:rsidRPr="00B43A17">
        <w:rPr>
          <w:rFonts w:cs="Times New Roman"/>
          <w:szCs w:val="28"/>
        </w:rPr>
        <w:t>пп</w:t>
      </w:r>
      <w:proofErr w:type="spellEnd"/>
      <w:r w:rsidRPr="00B43A17">
        <w:rPr>
          <w:rFonts w:cs="Times New Roman"/>
          <w:szCs w:val="28"/>
        </w:rPr>
        <w:t xml:space="preserve">. 2.4, 2.7 и 2.10. Подробно эти требования сформулированы в </w:t>
      </w:r>
      <w:proofErr w:type="spellStart"/>
      <w:r w:rsidRPr="00B43A17">
        <w:rPr>
          <w:rFonts w:cs="Times New Roman"/>
          <w:szCs w:val="28"/>
        </w:rPr>
        <w:t>пп</w:t>
      </w:r>
      <w:proofErr w:type="spellEnd"/>
      <w:r w:rsidRPr="00B43A17">
        <w:rPr>
          <w:rFonts w:cs="Times New Roman"/>
          <w:szCs w:val="28"/>
        </w:rPr>
        <w:t>. 2.5, 2.6, 2.8, 2.9</w:t>
      </w:r>
      <w:r w:rsidR="00F20083" w:rsidRPr="00B43A17">
        <w:rPr>
          <w:rFonts w:cs="Times New Roman"/>
          <w:szCs w:val="28"/>
        </w:rPr>
        <w:t xml:space="preserve"> и 2.11-2.15 РД</w:t>
      </w:r>
    </w:p>
    <w:p w14:paraId="473642F0" w14:textId="6965A78C" w:rsidR="00F9510D" w:rsidRPr="00B43A17" w:rsidRDefault="00F9510D" w:rsidP="003C41A8">
      <w:pPr>
        <w:spacing w:after="0"/>
        <w:rPr>
          <w:rFonts w:cs="Times New Roman"/>
          <w:szCs w:val="28"/>
        </w:rPr>
      </w:pPr>
      <w:r w:rsidRPr="00B43A17">
        <w:rPr>
          <w:rFonts w:cs="Times New Roman"/>
          <w:szCs w:val="28"/>
        </w:rPr>
        <w:t>Организационные мероприятия в рамках СЗИ НСД в АС, обрабатывающих или хранящих информацию, являющуюся собственностью государства и отнесенную к категории секретной, должны отвечать государственным требованиям по обеспечению режима секретности проводимых работ.</w:t>
      </w:r>
    </w:p>
    <w:p w14:paraId="704EE6C8" w14:textId="7BD99BF1" w:rsidR="00F9510D" w:rsidRPr="00B43A17" w:rsidRDefault="00F9510D" w:rsidP="003C41A8">
      <w:pPr>
        <w:spacing w:after="0"/>
        <w:rPr>
          <w:rFonts w:cs="Times New Roman"/>
          <w:szCs w:val="28"/>
        </w:rPr>
      </w:pPr>
      <w:r w:rsidRPr="00B43A17">
        <w:rPr>
          <w:rFonts w:cs="Times New Roman"/>
          <w:szCs w:val="28"/>
        </w:rPr>
        <w:t xml:space="preserve">При обработке или хранении в АС информации, не отнесенной к категории секретной, в рамках СЗИ НСД государственным, коллективным, частным и </w:t>
      </w:r>
      <w:r w:rsidRPr="00B43A17">
        <w:rPr>
          <w:rFonts w:cs="Times New Roman"/>
          <w:szCs w:val="28"/>
        </w:rPr>
        <w:lastRenderedPageBreak/>
        <w:t>совместным предприятиям, а также частным лицам рекомендуются следующие организационные мероприятия:</w:t>
      </w:r>
    </w:p>
    <w:p w14:paraId="61FE7BCE" w14:textId="77777777" w:rsidR="00F9510D" w:rsidRPr="0092030C" w:rsidRDefault="00F9510D" w:rsidP="0092030C">
      <w:pPr>
        <w:pStyle w:val="a8"/>
        <w:numPr>
          <w:ilvl w:val="0"/>
          <w:numId w:val="8"/>
        </w:numPr>
        <w:rPr>
          <w:rFonts w:cs="Times New Roman"/>
          <w:szCs w:val="28"/>
        </w:rPr>
      </w:pPr>
      <w:r w:rsidRPr="0092030C">
        <w:rPr>
          <w:rFonts w:cs="Times New Roman"/>
          <w:szCs w:val="28"/>
        </w:rPr>
        <w:t>выявление конфиденциальной информации и ее документальное оформление в виде перечня сведений, подлежащих защите;</w:t>
      </w:r>
    </w:p>
    <w:p w14:paraId="7AE07EF9" w14:textId="77777777" w:rsidR="00F9510D" w:rsidRPr="00B43A17" w:rsidRDefault="00F9510D" w:rsidP="003C41A8">
      <w:pPr>
        <w:pStyle w:val="a8"/>
        <w:numPr>
          <w:ilvl w:val="0"/>
          <w:numId w:val="5"/>
        </w:numPr>
        <w:rPr>
          <w:rFonts w:cs="Times New Roman"/>
          <w:szCs w:val="28"/>
        </w:rPr>
      </w:pPr>
      <w:r w:rsidRPr="00B43A17">
        <w:rPr>
          <w:rFonts w:cs="Times New Roman"/>
          <w:szCs w:val="28"/>
        </w:rPr>
        <w:t>определение порядка установления уровня полномочий субъекта доступа, а также круга лиц, которым это право предоставлено;</w:t>
      </w:r>
    </w:p>
    <w:p w14:paraId="1174214D" w14:textId="77777777" w:rsidR="00F9510D" w:rsidRPr="00B43A17" w:rsidRDefault="00F9510D" w:rsidP="003C41A8">
      <w:pPr>
        <w:pStyle w:val="a8"/>
        <w:numPr>
          <w:ilvl w:val="0"/>
          <w:numId w:val="5"/>
        </w:numPr>
        <w:rPr>
          <w:rFonts w:cs="Times New Roman"/>
          <w:szCs w:val="28"/>
        </w:rPr>
      </w:pPr>
      <w:r w:rsidRPr="00B43A17">
        <w:rPr>
          <w:rFonts w:cs="Times New Roman"/>
          <w:szCs w:val="28"/>
        </w:rPr>
        <w:t>установление и оформление правил разграничения доступа, т.е. совокупности правил, регламентирующих права доступа субъектов к объектам;</w:t>
      </w:r>
    </w:p>
    <w:p w14:paraId="2F2E50C7" w14:textId="77777777" w:rsidR="00F9510D" w:rsidRPr="00B43A17" w:rsidRDefault="00F9510D" w:rsidP="003C41A8">
      <w:pPr>
        <w:pStyle w:val="a8"/>
        <w:numPr>
          <w:ilvl w:val="0"/>
          <w:numId w:val="5"/>
        </w:numPr>
        <w:rPr>
          <w:rFonts w:cs="Times New Roman"/>
          <w:szCs w:val="28"/>
        </w:rPr>
      </w:pPr>
      <w:r w:rsidRPr="00B43A17">
        <w:rPr>
          <w:rFonts w:cs="Times New Roman"/>
          <w:szCs w:val="28"/>
        </w:rPr>
        <w:t>ознакомление субъекта доступа с перечнем защищаемых сведений и его уровнем полномочий, а также с организационно-распорядительной и рабочей документацией, определяющей требования и порядок обработки конфиденциальной информации;</w:t>
      </w:r>
    </w:p>
    <w:p w14:paraId="1EDDB8EA" w14:textId="77777777" w:rsidR="00F9510D" w:rsidRPr="00B43A17" w:rsidRDefault="00F9510D" w:rsidP="003C41A8">
      <w:pPr>
        <w:pStyle w:val="a8"/>
        <w:numPr>
          <w:ilvl w:val="0"/>
          <w:numId w:val="5"/>
        </w:numPr>
        <w:rPr>
          <w:rFonts w:cs="Times New Roman"/>
          <w:szCs w:val="28"/>
        </w:rPr>
      </w:pPr>
      <w:r w:rsidRPr="00B43A17">
        <w:rPr>
          <w:rFonts w:cs="Times New Roman"/>
          <w:szCs w:val="28"/>
        </w:rPr>
        <w:t>получение от субъекта доступа расписки о неразглашении доверенной ему конфиденциальной информации;</w:t>
      </w:r>
    </w:p>
    <w:p w14:paraId="3B0B9B96" w14:textId="77777777" w:rsidR="00F9510D" w:rsidRPr="00B43A17" w:rsidRDefault="00F9510D" w:rsidP="003C41A8">
      <w:pPr>
        <w:pStyle w:val="a8"/>
        <w:numPr>
          <w:ilvl w:val="0"/>
          <w:numId w:val="5"/>
        </w:numPr>
        <w:rPr>
          <w:rFonts w:cs="Times New Roman"/>
          <w:szCs w:val="28"/>
        </w:rPr>
      </w:pPr>
      <w:r w:rsidRPr="00B43A17">
        <w:rPr>
          <w:rFonts w:cs="Times New Roman"/>
          <w:szCs w:val="28"/>
        </w:rPr>
        <w:t>обеспечение охраны объекта, на котором расположена защищаемая АС, (территория, здания, помещения, хранилища информационных носителей) путем установления соответствующих постов, технических средств охраны или любыми другими способами, предотвращающими или существенно затрудняющими хищение средств вычислительной техники (СВТ), информационных носителей, а также НСД к СВТ и линиям связи;</w:t>
      </w:r>
    </w:p>
    <w:p w14:paraId="475C9445" w14:textId="77777777" w:rsidR="00F9510D" w:rsidRPr="00B43A17" w:rsidRDefault="00F9510D" w:rsidP="003C41A8">
      <w:pPr>
        <w:pStyle w:val="a8"/>
        <w:numPr>
          <w:ilvl w:val="0"/>
          <w:numId w:val="5"/>
        </w:numPr>
        <w:rPr>
          <w:rFonts w:cs="Times New Roman"/>
          <w:szCs w:val="28"/>
        </w:rPr>
      </w:pPr>
      <w:r w:rsidRPr="00B43A17">
        <w:rPr>
          <w:rFonts w:cs="Times New Roman"/>
          <w:szCs w:val="28"/>
        </w:rPr>
        <w:t>выбор класса защищенности АС в соответствии с особенностями обработки информации (технология обработки, конкретные условия эксплуатации АС) и уровнем ее конфиденциальности;</w:t>
      </w:r>
    </w:p>
    <w:p w14:paraId="45B0FF8C" w14:textId="77777777" w:rsidR="00F9510D" w:rsidRPr="00B43A17" w:rsidRDefault="00F9510D" w:rsidP="003C41A8">
      <w:pPr>
        <w:pStyle w:val="a8"/>
        <w:numPr>
          <w:ilvl w:val="0"/>
          <w:numId w:val="5"/>
        </w:numPr>
        <w:rPr>
          <w:rFonts w:cs="Times New Roman"/>
          <w:szCs w:val="28"/>
        </w:rPr>
      </w:pPr>
      <w:r w:rsidRPr="00B43A17">
        <w:rPr>
          <w:rFonts w:cs="Times New Roman"/>
          <w:szCs w:val="28"/>
        </w:rPr>
        <w:t xml:space="preserve">организация службы безопасности информации (ответственные лица, администратор АС), осуществляющей учет, хранение и выдачу информационных носителей, паролей, ключей, ведение служебной информации СЗИ НСД (генерацию паролей, ключей, сопровождение </w:t>
      </w:r>
      <w:r w:rsidRPr="00B43A17">
        <w:rPr>
          <w:rFonts w:cs="Times New Roman"/>
          <w:szCs w:val="28"/>
        </w:rPr>
        <w:lastRenderedPageBreak/>
        <w:t>правил разграничения доступа), приемку включаемых в АС новых программных средств, а также контроль за ходом технологического процесса обработки конфиденциальной информации и т.д.;</w:t>
      </w:r>
    </w:p>
    <w:p w14:paraId="32486797" w14:textId="77777777" w:rsidR="00F9510D" w:rsidRPr="00B43A17" w:rsidRDefault="00F9510D" w:rsidP="0092030C">
      <w:pPr>
        <w:pStyle w:val="a8"/>
        <w:numPr>
          <w:ilvl w:val="0"/>
          <w:numId w:val="5"/>
        </w:numPr>
        <w:spacing w:after="0"/>
        <w:rPr>
          <w:rFonts w:cs="Times New Roman"/>
          <w:szCs w:val="28"/>
        </w:rPr>
      </w:pPr>
      <w:r w:rsidRPr="00B43A17">
        <w:rPr>
          <w:rFonts w:cs="Times New Roman"/>
          <w:szCs w:val="28"/>
        </w:rPr>
        <w:t>разработка СЗИ НСД, включая соответствующую организационно-распорядительную и эксплуатационную документацию;</w:t>
      </w:r>
    </w:p>
    <w:p w14:paraId="1EBADB82" w14:textId="77777777" w:rsidR="00F9510D" w:rsidRPr="00B43A17" w:rsidRDefault="00F9510D" w:rsidP="0092030C">
      <w:pPr>
        <w:pStyle w:val="a8"/>
        <w:numPr>
          <w:ilvl w:val="0"/>
          <w:numId w:val="5"/>
        </w:numPr>
        <w:spacing w:after="0"/>
        <w:rPr>
          <w:rFonts w:cs="Times New Roman"/>
          <w:szCs w:val="28"/>
        </w:rPr>
      </w:pPr>
      <w:r w:rsidRPr="00B43A17">
        <w:rPr>
          <w:rFonts w:cs="Times New Roman"/>
          <w:szCs w:val="28"/>
        </w:rPr>
        <w:t>осуществление приемки СЗИ НСД в составе АС.</w:t>
      </w:r>
    </w:p>
    <w:p w14:paraId="173C143A" w14:textId="77777777" w:rsidR="00F20083" w:rsidRPr="00B43A17" w:rsidRDefault="00F9510D" w:rsidP="0092030C">
      <w:pPr>
        <w:spacing w:after="0"/>
        <w:rPr>
          <w:rFonts w:cs="Times New Roman"/>
          <w:szCs w:val="28"/>
        </w:rPr>
      </w:pPr>
      <w:r w:rsidRPr="00B43A17">
        <w:rPr>
          <w:rFonts w:cs="Times New Roman"/>
          <w:szCs w:val="28"/>
        </w:rPr>
        <w:t>При разработке АС, предназначенной для обработки или хранения информации, являющейся собственностью государства и отнесенной к категории секретной, необходимо ориентироваться в соответствии с РД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на классы защищенности АС не ниже (по группам) 3А, 2А, 1А, 1Б, 1В и испо</w:t>
      </w:r>
      <w:r w:rsidR="00F20083" w:rsidRPr="00B43A17">
        <w:rPr>
          <w:rFonts w:cs="Times New Roman"/>
          <w:szCs w:val="28"/>
        </w:rPr>
        <w:t>льзовать сертифицированные СВТ:</w:t>
      </w:r>
    </w:p>
    <w:p w14:paraId="5C722C80" w14:textId="76E0B32F" w:rsidR="00F9510D" w:rsidRPr="00B43A17" w:rsidRDefault="00F9510D" w:rsidP="003C41A8">
      <w:pPr>
        <w:rPr>
          <w:rFonts w:cs="Times New Roman"/>
          <w:szCs w:val="28"/>
        </w:rPr>
      </w:pPr>
      <w:r w:rsidRPr="00B43A17">
        <w:rPr>
          <w:rFonts w:cs="Times New Roman"/>
          <w:szCs w:val="28"/>
        </w:rPr>
        <w:t>не ниже 4 класса - для класса защищенности АС 1В;</w:t>
      </w:r>
    </w:p>
    <w:p w14:paraId="2322144D" w14:textId="77777777" w:rsidR="00F9510D" w:rsidRPr="00B43A17" w:rsidRDefault="00F9510D" w:rsidP="003C41A8">
      <w:pPr>
        <w:rPr>
          <w:rFonts w:cs="Times New Roman"/>
          <w:szCs w:val="28"/>
        </w:rPr>
      </w:pPr>
      <w:r w:rsidRPr="00B43A17">
        <w:rPr>
          <w:rFonts w:cs="Times New Roman"/>
          <w:szCs w:val="28"/>
        </w:rPr>
        <w:t>не ниже 3 класса - для класса защищенности АС 1Б;</w:t>
      </w:r>
    </w:p>
    <w:p w14:paraId="106A508C" w14:textId="7EE4706D" w:rsidR="00F9510D" w:rsidRPr="00B43A17" w:rsidRDefault="00F9510D" w:rsidP="003C41A8">
      <w:pPr>
        <w:rPr>
          <w:rFonts w:cs="Times New Roman"/>
          <w:szCs w:val="28"/>
        </w:rPr>
      </w:pPr>
      <w:r w:rsidRPr="00B43A17">
        <w:rPr>
          <w:rFonts w:cs="Times New Roman"/>
          <w:szCs w:val="28"/>
        </w:rPr>
        <w:t>не ниже 2 класса - для класса защищенности АС 1А.</w:t>
      </w:r>
    </w:p>
    <w:p w14:paraId="1CB9EECD" w14:textId="77777777" w:rsidR="00CD1861" w:rsidRDefault="00CD1861" w:rsidP="003C41A8">
      <w:pPr>
        <w:rPr>
          <w:rFonts w:cs="Times New Roman"/>
          <w:szCs w:val="28"/>
        </w:rPr>
      </w:pPr>
    </w:p>
    <w:p w14:paraId="67C24ABD" w14:textId="77777777" w:rsidR="000A0A50" w:rsidRDefault="000A0A50" w:rsidP="003C41A8">
      <w:pPr>
        <w:rPr>
          <w:rFonts w:cs="Times New Roman"/>
          <w:szCs w:val="28"/>
        </w:rPr>
      </w:pPr>
    </w:p>
    <w:p w14:paraId="23BA35B0" w14:textId="77777777" w:rsidR="000A0A50" w:rsidRDefault="000A0A50" w:rsidP="003C41A8">
      <w:pPr>
        <w:rPr>
          <w:rFonts w:cs="Times New Roman"/>
          <w:szCs w:val="28"/>
        </w:rPr>
      </w:pPr>
    </w:p>
    <w:p w14:paraId="39AA7289" w14:textId="77777777" w:rsidR="000A0A50" w:rsidRDefault="000A0A50" w:rsidP="003C41A8">
      <w:pPr>
        <w:rPr>
          <w:rFonts w:cs="Times New Roman"/>
          <w:szCs w:val="28"/>
        </w:rPr>
      </w:pPr>
    </w:p>
    <w:p w14:paraId="5AF8C430" w14:textId="77777777" w:rsidR="000A0A50" w:rsidRDefault="000A0A50" w:rsidP="003C41A8">
      <w:pPr>
        <w:rPr>
          <w:rFonts w:cs="Times New Roman"/>
          <w:szCs w:val="28"/>
        </w:rPr>
      </w:pPr>
    </w:p>
    <w:p w14:paraId="148B5E26" w14:textId="77777777" w:rsidR="000A0A50" w:rsidRDefault="000A0A50" w:rsidP="003C41A8">
      <w:pPr>
        <w:rPr>
          <w:rFonts w:cs="Times New Roman"/>
          <w:szCs w:val="28"/>
        </w:rPr>
      </w:pPr>
    </w:p>
    <w:p w14:paraId="41A7A32F" w14:textId="77777777" w:rsidR="000A0A50" w:rsidRDefault="000A0A50" w:rsidP="003C41A8">
      <w:pPr>
        <w:rPr>
          <w:rFonts w:cs="Times New Roman"/>
          <w:szCs w:val="28"/>
        </w:rPr>
      </w:pPr>
    </w:p>
    <w:p w14:paraId="572C1192" w14:textId="77777777" w:rsidR="000A0A50" w:rsidRDefault="000A0A50" w:rsidP="003C41A8">
      <w:pPr>
        <w:rPr>
          <w:rFonts w:cs="Times New Roman"/>
          <w:szCs w:val="28"/>
        </w:rPr>
      </w:pPr>
    </w:p>
    <w:p w14:paraId="50AB0387" w14:textId="77777777" w:rsidR="000A0A50" w:rsidRPr="00B43A17" w:rsidRDefault="000A0A50" w:rsidP="003C41A8">
      <w:pPr>
        <w:rPr>
          <w:rFonts w:cs="Times New Roman"/>
          <w:szCs w:val="28"/>
        </w:rPr>
      </w:pPr>
    </w:p>
    <w:p w14:paraId="724E320D" w14:textId="069E663E" w:rsidR="00426D67" w:rsidRPr="00B43A17" w:rsidRDefault="00426D67" w:rsidP="003C41A8">
      <w:pPr>
        <w:rPr>
          <w:rFonts w:cs="Times New Roman"/>
          <w:i/>
          <w:iCs/>
          <w:szCs w:val="28"/>
        </w:rPr>
      </w:pPr>
      <w:r w:rsidRPr="00B43A17">
        <w:rPr>
          <w:rFonts w:eastAsia="Times New Roman" w:cs="Times New Roman"/>
          <w:i/>
          <w:iCs/>
          <w:szCs w:val="28"/>
          <w:lang w:eastAsia="ru-RU"/>
        </w:rPr>
        <w:lastRenderedPageBreak/>
        <w:t>Таблица 1</w:t>
      </w:r>
      <w:r w:rsidR="00CD1861" w:rsidRPr="00B43A17">
        <w:rPr>
          <w:rFonts w:eastAsia="Times New Roman" w:cs="Times New Roman"/>
          <w:i/>
          <w:iCs/>
          <w:szCs w:val="28"/>
          <w:lang w:eastAsia="ru-RU"/>
        </w:rPr>
        <w:t>.</w:t>
      </w:r>
      <w:r w:rsidRPr="00B43A17">
        <w:rPr>
          <w:rFonts w:eastAsia="Times New Roman" w:cs="Times New Roman"/>
          <w:i/>
          <w:iCs/>
          <w:szCs w:val="28"/>
          <w:lang w:eastAsia="ru-RU"/>
        </w:rPr>
        <w:t xml:space="preserve"> Требования к 3</w:t>
      </w:r>
      <w:r w:rsidR="00CD1861" w:rsidRPr="00B43A17">
        <w:rPr>
          <w:rFonts w:eastAsia="Times New Roman" w:cs="Times New Roman"/>
          <w:i/>
          <w:iCs/>
          <w:szCs w:val="28"/>
          <w:lang w:eastAsia="ru-RU"/>
        </w:rPr>
        <w:t>-</w:t>
      </w:r>
      <w:r w:rsidRPr="00B43A17">
        <w:rPr>
          <w:rFonts w:eastAsia="Times New Roman" w:cs="Times New Roman"/>
          <w:i/>
          <w:iCs/>
          <w:szCs w:val="28"/>
          <w:lang w:eastAsia="ru-RU"/>
        </w:rPr>
        <w:t>му классу защищенности</w:t>
      </w:r>
      <w:r w:rsidR="00CD1861" w:rsidRPr="00B43A17">
        <w:rPr>
          <w:rFonts w:eastAsia="Times New Roman" w:cs="Times New Roman"/>
          <w:i/>
          <w:iCs/>
          <w:szCs w:val="28"/>
          <w:lang w:eastAsia="ru-RU"/>
        </w:rPr>
        <w:t>.</w:t>
      </w: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426D67" w:rsidRPr="00B43A17" w14:paraId="7741F84A" w14:textId="77777777" w:rsidTr="00426D67">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3CE3027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6BE2CF9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426D67" w:rsidRPr="00B43A17" w14:paraId="56B104FA" w14:textId="77777777" w:rsidTr="00426D67">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38DF3096" w14:textId="77777777" w:rsidR="00426D67" w:rsidRPr="00B43A17" w:rsidRDefault="00426D67"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557AE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FC0E8D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3А</w:t>
            </w:r>
          </w:p>
        </w:tc>
      </w:tr>
      <w:tr w:rsidR="00426D67" w:rsidRPr="00B43A17" w14:paraId="5061670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018BD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23A5B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29A314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0A2843C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3BA698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6E84A1"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2FD9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340D99A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5BE128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D96C9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284C8D"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93184A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8CDADF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97729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E14A60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B4FB06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BBBB48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0A0E3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BD0260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A36B3E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2F8C2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F9BB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A496B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7AF55D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FA0CBC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6B6A534"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C84CB"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15714050"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C7CB06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688728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B9D87D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276BB4A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4BD049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670D25"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7025E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6F13861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9FDAC4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систему(ы)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3C607B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F21CF1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C9C03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0D0D0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EB9C78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828FEF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6CF8B9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1DFD5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2C97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CF8909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00E5B8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32B8D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D8B49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93E03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6E934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1DA1BF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6EB48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119AD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3E5462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815153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A98B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21B33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8E2A2DD"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C14C1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FF25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C516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EA99A5B"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98EEB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E5BBD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A64234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A17FFE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9366C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DBCD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5BC16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B70D27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C25A6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C12EE7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D525AC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2A2DFEDA"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247012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046B3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931233"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563C1D9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196C03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59FC9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3B0BA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0A5573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478AE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A8E5C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8515E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5FF552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20FCA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2CCCB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AC171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8A4433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F738E8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30334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2B067A"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41A8B45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0B2BCF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40732F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33BA15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F7D8992"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01B1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7518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F8C1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7AA3D6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E1389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E935B9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2DD7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7631171"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037A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77D7E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A2A36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F340FA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EA0D4E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15366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7D4F12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6CE2C5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B49533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09F46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F2706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29CA525B" w14:textId="4FB87762" w:rsidR="00CD1861" w:rsidRPr="00B43A17" w:rsidRDefault="00536B2E" w:rsidP="003C41A8">
      <w:pPr>
        <w:spacing w:before="100" w:beforeAutospacing="1" w:after="0"/>
        <w:rPr>
          <w:rFonts w:cs="Times New Roman"/>
          <w:i/>
          <w:iCs/>
          <w:szCs w:val="28"/>
        </w:rPr>
      </w:pPr>
      <w:r w:rsidRPr="00B43A17">
        <w:rPr>
          <w:rFonts w:cs="Times New Roman"/>
          <w:i/>
          <w:iCs/>
          <w:szCs w:val="28"/>
        </w:rPr>
        <w:t>Таблица 2</w:t>
      </w:r>
      <w:r w:rsidR="00CD1861" w:rsidRPr="00B43A17">
        <w:rPr>
          <w:rFonts w:cs="Times New Roman"/>
          <w:i/>
          <w:iCs/>
          <w:szCs w:val="28"/>
        </w:rPr>
        <w:t>.</w:t>
      </w:r>
      <w:r w:rsidRPr="00B43A17">
        <w:rPr>
          <w:rFonts w:cs="Times New Roman"/>
          <w:i/>
          <w:iCs/>
          <w:szCs w:val="28"/>
        </w:rPr>
        <w:t xml:space="preserve"> Требования ко 2</w:t>
      </w:r>
      <w:r w:rsidR="00CD1861" w:rsidRPr="00B43A17">
        <w:rPr>
          <w:rFonts w:cs="Times New Roman"/>
          <w:i/>
          <w:iCs/>
          <w:szCs w:val="28"/>
        </w:rPr>
        <w:t>-</w:t>
      </w:r>
      <w:r w:rsidRPr="00B43A17">
        <w:rPr>
          <w:rFonts w:cs="Times New Roman"/>
          <w:i/>
          <w:iCs/>
          <w:szCs w:val="28"/>
        </w:rPr>
        <w:t>му классу защищенности</w:t>
      </w:r>
      <w:r w:rsidR="00CD1861" w:rsidRPr="00B43A17">
        <w:rPr>
          <w:rFonts w:cs="Times New Roman"/>
          <w:i/>
          <w:iCs/>
          <w:szCs w:val="28"/>
        </w:rPr>
        <w:t>.</w:t>
      </w: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536B2E" w:rsidRPr="00B43A17" w14:paraId="2EFFD773" w14:textId="77777777" w:rsidTr="00536B2E">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7679D3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3AC191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1BB6FD61"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27F91292" w14:textId="77777777" w:rsidR="00536B2E" w:rsidRPr="00B43A17" w:rsidRDefault="00536B2E"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4A42E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F680C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2А</w:t>
            </w:r>
          </w:p>
        </w:tc>
      </w:tr>
      <w:tr w:rsidR="00536B2E" w:rsidRPr="00B43A17" w14:paraId="10D40E3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62336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FF731C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3E29BC"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CDC13F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31B2D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A7972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5FCA2E"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4431A9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1F6A8A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EAFB7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6102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D29E76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D605BA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A95AC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D66B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588E920"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B9E1B8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91DE3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076A6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BAFCE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0643A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3683A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663F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862E0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8295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A5E3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09A8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037F36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CA08E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7FC59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CBEC5F"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6DC41E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813F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67915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A3ED0C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E780A1E"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AD923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232F7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E0144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ED8C3A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28F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BA8FB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290C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F89530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CD5F5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4441B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9998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56FD6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2426A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0D5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F28A5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0D1132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94C1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8B39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6DA7F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21140A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FD8C5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866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2E08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52C3B0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AEB11C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15CC7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A51F4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19E6C5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CE216F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899142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A7A6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6167DD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5AFA3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C265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F7D0E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CDD8F9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7E6A3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14C1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5EB1F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4CA06C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ADB80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D05D9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A43D22"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600645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741B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5591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ABD46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86C0D3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8160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010560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C0CC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2184A9"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444724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E1634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A9EE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8E5C5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3EB405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FB6C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E4999B"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3E4BE6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1E6B6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003F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9987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0C0E7B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69D1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8DA8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47D29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E4B5FB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38532D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FD1F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4B427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52EC8A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CA51D2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5C660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283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A5744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ED5C7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A412F2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BA12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CED60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0DC5C6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0D2D0A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29ACD9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3C908B77" w14:textId="77777777" w:rsidR="00906C3C" w:rsidRDefault="00906C3C" w:rsidP="003C41A8">
      <w:pPr>
        <w:spacing w:before="100" w:beforeAutospacing="1" w:after="0"/>
        <w:rPr>
          <w:rFonts w:cs="Times New Roman"/>
          <w:szCs w:val="28"/>
        </w:rPr>
      </w:pPr>
    </w:p>
    <w:p w14:paraId="4BB324B0" w14:textId="77777777" w:rsidR="000A0A50" w:rsidRDefault="000A0A50" w:rsidP="003C41A8">
      <w:pPr>
        <w:spacing w:before="100" w:beforeAutospacing="1" w:after="0"/>
        <w:rPr>
          <w:rFonts w:cs="Times New Roman"/>
          <w:szCs w:val="28"/>
        </w:rPr>
      </w:pPr>
    </w:p>
    <w:p w14:paraId="32935B31" w14:textId="77777777" w:rsidR="000A0A50" w:rsidRPr="00B43A17" w:rsidRDefault="000A0A50" w:rsidP="003C41A8">
      <w:pPr>
        <w:spacing w:before="100" w:beforeAutospacing="1" w:after="0"/>
        <w:rPr>
          <w:rFonts w:cs="Times New Roman"/>
          <w:szCs w:val="28"/>
        </w:rPr>
      </w:pPr>
    </w:p>
    <w:p w14:paraId="665DABD2" w14:textId="72C8C7BC" w:rsidR="00CD1861" w:rsidRPr="00B43A17" w:rsidRDefault="00536B2E" w:rsidP="003C41A8">
      <w:pPr>
        <w:spacing w:before="100" w:beforeAutospacing="1" w:after="0"/>
        <w:rPr>
          <w:rFonts w:cs="Times New Roman"/>
          <w:i/>
          <w:iCs/>
          <w:szCs w:val="28"/>
        </w:rPr>
      </w:pPr>
      <w:r w:rsidRPr="00B43A17">
        <w:rPr>
          <w:rFonts w:cs="Times New Roman"/>
          <w:i/>
          <w:iCs/>
          <w:szCs w:val="28"/>
        </w:rPr>
        <w:lastRenderedPageBreak/>
        <w:t>Таблица 3</w:t>
      </w:r>
      <w:r w:rsidR="00CD1861" w:rsidRPr="00B43A17">
        <w:rPr>
          <w:rFonts w:cs="Times New Roman"/>
          <w:i/>
          <w:iCs/>
          <w:szCs w:val="28"/>
        </w:rPr>
        <w:t>.</w:t>
      </w:r>
      <w:r w:rsidRPr="00B43A17">
        <w:rPr>
          <w:rFonts w:cs="Times New Roman"/>
          <w:i/>
          <w:iCs/>
          <w:szCs w:val="28"/>
        </w:rPr>
        <w:t xml:space="preserve"> Требования к 1</w:t>
      </w:r>
      <w:r w:rsidR="00CD1861" w:rsidRPr="00B43A17">
        <w:rPr>
          <w:rFonts w:cs="Times New Roman"/>
          <w:i/>
          <w:iCs/>
          <w:szCs w:val="28"/>
        </w:rPr>
        <w:t>-</w:t>
      </w:r>
      <w:r w:rsidRPr="00B43A17">
        <w:rPr>
          <w:rFonts w:cs="Times New Roman"/>
          <w:i/>
          <w:iCs/>
          <w:szCs w:val="28"/>
        </w:rPr>
        <w:t>му классу защищенности</w:t>
      </w:r>
    </w:p>
    <w:tbl>
      <w:tblPr>
        <w:tblW w:w="5000" w:type="pct"/>
        <w:jc w:val="center"/>
        <w:tblCellSpacing w:w="0" w:type="dxa"/>
        <w:tblCellMar>
          <w:left w:w="0" w:type="dxa"/>
          <w:right w:w="0" w:type="dxa"/>
        </w:tblCellMar>
        <w:tblLook w:val="04A0" w:firstRow="1" w:lastRow="0" w:firstColumn="1" w:lastColumn="0" w:noHBand="0" w:noVBand="1"/>
      </w:tblPr>
      <w:tblGrid>
        <w:gridCol w:w="7190"/>
        <w:gridCol w:w="467"/>
        <w:gridCol w:w="467"/>
        <w:gridCol w:w="374"/>
        <w:gridCol w:w="374"/>
        <w:gridCol w:w="467"/>
      </w:tblGrid>
      <w:tr w:rsidR="00536B2E" w:rsidRPr="00B43A17" w14:paraId="0B34C3D5" w14:textId="77777777" w:rsidTr="00536B2E">
        <w:trPr>
          <w:tblCellSpacing w:w="0" w:type="dxa"/>
          <w:jc w:val="center"/>
        </w:trPr>
        <w:tc>
          <w:tcPr>
            <w:tcW w:w="3850" w:type="pct"/>
            <w:vMerge w:val="restart"/>
            <w:tcBorders>
              <w:top w:val="inset" w:sz="6" w:space="0" w:color="000000"/>
              <w:left w:val="inset" w:sz="6" w:space="0" w:color="000000"/>
              <w:bottom w:val="inset" w:sz="6" w:space="0" w:color="000000"/>
              <w:right w:val="inset" w:sz="6" w:space="0" w:color="000000"/>
            </w:tcBorders>
            <w:vAlign w:val="center"/>
            <w:hideMark/>
          </w:tcPr>
          <w:p w14:paraId="3A5C981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1150" w:type="pct"/>
            <w:gridSpan w:val="5"/>
            <w:tcBorders>
              <w:top w:val="inset" w:sz="6" w:space="0" w:color="000000"/>
              <w:left w:val="inset" w:sz="6" w:space="0" w:color="000000"/>
              <w:bottom w:val="inset" w:sz="6" w:space="0" w:color="000000"/>
              <w:right w:val="inset" w:sz="6" w:space="0" w:color="000000"/>
            </w:tcBorders>
            <w:vAlign w:val="center"/>
            <w:hideMark/>
          </w:tcPr>
          <w:p w14:paraId="0D442B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251455E3"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02496CA4" w14:textId="77777777" w:rsidR="00536B2E" w:rsidRPr="00B43A17" w:rsidRDefault="00536B2E" w:rsidP="003C41A8">
            <w:pPr>
              <w:spacing w:after="0"/>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D994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14E44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1Г</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862E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C3A1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1Б</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13BB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1А</w:t>
            </w:r>
          </w:p>
        </w:tc>
      </w:tr>
      <w:tr w:rsidR="00536B2E" w:rsidRPr="00B43A17" w14:paraId="6AD9FF3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82F9E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5D17E4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00E7198E"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CCC1E7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DB8EEA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AA86FE9"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1609094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206B9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CD84D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6CCF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509F28"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F6B58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89E900D"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5C63BD9"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3B6D3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7D1FC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BEC6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CA5A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FBFB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E6EA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9B849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0F2F2D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35AD11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140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7F6E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DBC03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0D926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12B0F8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A3962D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9122A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EC218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CE70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B2B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AAD1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38F23D"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FF37C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90BE5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85DEA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E8A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3AD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50361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9943686"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6B20A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39FE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F1E92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894F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C97F9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30A77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BAD31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5FC8D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A1A6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86508F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16A4A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AB6A2B6"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CDB03"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E89CC5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B40DA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20721A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A27F6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2FE385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C3EB4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25A07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FBCEC7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7723B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46F88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5C4CF6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A5524E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F75187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378A2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7F682C0"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DC85E5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AD7B93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0E896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620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78F1A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DBDE9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A38E0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702AE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FEB1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DD83A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0302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1503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219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62164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FD26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B7AB5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53411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80E1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5D508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E83A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21C993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A0F1EE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 xml:space="preserve">доступа программ субъектов доступа к терминалам, ЭВМ, узлам сети ЭВМ, каналам связи, внешним устройствам </w:t>
            </w:r>
            <w:r w:rsidRPr="00B43A17">
              <w:rPr>
                <w:rFonts w:eastAsia="Times New Roman" w:cs="Times New Roman"/>
                <w:szCs w:val="28"/>
                <w:lang w:eastAsia="ru-RU"/>
              </w:rPr>
              <w:lastRenderedPageBreak/>
              <w:t>ЭВМ, программам,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12133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CFD5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3C2B5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567F0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54B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37E8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E2E364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E5528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9CE8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990A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4FA8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4C752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A444AA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1D32C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663F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8E54E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5CFB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2B99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B198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74BAE5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F00B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C02C2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E0CD8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38C9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CA25B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92517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44AC17B"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D6D6D9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1330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4998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7F23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7D62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25C6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55839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ED8A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DEE57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973A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B7958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F11C3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D4233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B18CD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497E8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2BB366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3219FAB"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F756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AD86B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611B0"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2E4E9D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974F0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352A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AA46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F5AF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E1DB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9E53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7EBC8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EAFD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17532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DDC30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90B94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2137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35A3D3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E2E4A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6CC0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18EC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529AE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08EB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4F735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3095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D815B1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66BC5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F7ADA2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0FE2F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782B43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C4841F9"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17DCE1"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FC925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69123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91C245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7AC324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4124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9417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6794E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13D7DC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A640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FB755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FD2984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D27A7E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60AB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90AC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ADAEA2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F10259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7E34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9BC390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E4568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D827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61C5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4C0876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5673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E9D97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ED206E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5E66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803C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CAB5A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8EF011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916DA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DA0F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480507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9B7B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CEB7B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0E2D4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2F78F1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408E8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4.6. Использование сертифицированных средств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C8AD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1A5429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F8FE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3805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2CFD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057FB995" w14:textId="77777777" w:rsidR="002E5698" w:rsidRDefault="009128F8" w:rsidP="002E5698">
      <w:pPr>
        <w:keepNext/>
        <w:spacing w:before="100" w:beforeAutospacing="1" w:after="0"/>
      </w:pPr>
      <w:r w:rsidRPr="00B43A17">
        <w:rPr>
          <w:rFonts w:cs="Times New Roman"/>
          <w:szCs w:val="28"/>
        </w:rPr>
        <w:tab/>
      </w:r>
      <w:r w:rsidR="002E5698">
        <w:rPr>
          <w:rFonts w:cs="Times New Roman"/>
          <w:szCs w:val="28"/>
        </w:rPr>
        <w:t>Рис</w:t>
      </w:r>
      <w:r w:rsidRPr="00B43A17">
        <w:rPr>
          <w:rFonts w:cs="Times New Roman"/>
          <w:noProof/>
          <w:szCs w:val="28"/>
          <w:lang w:eastAsia="ru-RU"/>
        </w:rPr>
        <w:drawing>
          <wp:inline distT="0" distB="0" distL="0" distR="0" wp14:anchorId="7E991B6D" wp14:editId="46A261CF">
            <wp:extent cx="6291640" cy="5153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jpg"/>
                    <pic:cNvPicPr/>
                  </pic:nvPicPr>
                  <pic:blipFill>
                    <a:blip r:embed="rId13">
                      <a:extLst>
                        <a:ext uri="{28A0092B-C50C-407E-A947-70E740481C1C}">
                          <a14:useLocalDpi xmlns:a14="http://schemas.microsoft.com/office/drawing/2010/main" val="0"/>
                        </a:ext>
                      </a:extLst>
                    </a:blip>
                    <a:stretch>
                      <a:fillRect/>
                    </a:stretch>
                  </pic:blipFill>
                  <pic:spPr>
                    <a:xfrm>
                      <a:off x="0" y="0"/>
                      <a:ext cx="6296837" cy="5157282"/>
                    </a:xfrm>
                    <a:prstGeom prst="rect">
                      <a:avLst/>
                    </a:prstGeom>
                  </pic:spPr>
                </pic:pic>
              </a:graphicData>
            </a:graphic>
          </wp:inline>
        </w:drawing>
      </w:r>
    </w:p>
    <w:p w14:paraId="14CEA2A8" w14:textId="40C4E7DF" w:rsidR="009128F8" w:rsidRPr="002E5698" w:rsidRDefault="002E5698" w:rsidP="002E5698">
      <w:pPr>
        <w:pStyle w:val="ad"/>
        <w:rPr>
          <w:rFonts w:cs="Times New Roman"/>
          <w:color w:val="auto"/>
          <w:sz w:val="28"/>
          <w:szCs w:val="28"/>
        </w:rPr>
      </w:pPr>
      <w:r w:rsidRPr="002E5698">
        <w:rPr>
          <w:rFonts w:cs="Times New Roman"/>
          <w:color w:val="auto"/>
          <w:sz w:val="28"/>
          <w:szCs w:val="28"/>
        </w:rPr>
        <w:t>Рисунок 5</w:t>
      </w:r>
      <w:r>
        <w:rPr>
          <w:rFonts w:cs="Times New Roman"/>
          <w:color w:val="auto"/>
          <w:sz w:val="28"/>
          <w:szCs w:val="28"/>
        </w:rPr>
        <w:t>.</w:t>
      </w:r>
      <w:r w:rsidRPr="002E5698">
        <w:rPr>
          <w:rFonts w:cs="Times New Roman"/>
          <w:color w:val="auto"/>
          <w:sz w:val="28"/>
          <w:szCs w:val="28"/>
        </w:rPr>
        <w:t xml:space="preserve"> Классы защищенности АС</w:t>
      </w:r>
    </w:p>
    <w:p w14:paraId="1AA6D2A7" w14:textId="77777777" w:rsidR="002E5698" w:rsidRPr="00B43A17" w:rsidRDefault="002E5698" w:rsidP="003C41A8">
      <w:pPr>
        <w:spacing w:before="100" w:beforeAutospacing="1" w:after="0"/>
        <w:rPr>
          <w:rFonts w:cs="Times New Roman"/>
          <w:szCs w:val="28"/>
        </w:rPr>
      </w:pPr>
    </w:p>
    <w:p w14:paraId="36B8A457" w14:textId="335E9B5E" w:rsidR="00F52475" w:rsidRPr="00B43A17" w:rsidRDefault="00F52475" w:rsidP="003C41A8">
      <w:pPr>
        <w:spacing w:before="100" w:beforeAutospacing="1" w:after="0"/>
        <w:rPr>
          <w:rFonts w:cs="Times New Roman"/>
          <w:szCs w:val="28"/>
        </w:rPr>
      </w:pPr>
      <w:r w:rsidRPr="00B43A17">
        <w:rPr>
          <w:rFonts w:cs="Times New Roman"/>
          <w:szCs w:val="28"/>
        </w:rPr>
        <w:t>Класс защищенности хоть и выбирается Заказчиком и Исполнителем, однако проверяется и вписывается в Технический Паспорт АС в ходе аттестационных мероприятий</w:t>
      </w:r>
      <w:r w:rsidR="0092030C">
        <w:rPr>
          <w:rFonts w:cs="Times New Roman"/>
          <w:szCs w:val="28"/>
        </w:rPr>
        <w:t>,</w:t>
      </w:r>
      <w:r w:rsidRPr="00B43A17">
        <w:rPr>
          <w:rFonts w:cs="Times New Roman"/>
          <w:szCs w:val="28"/>
        </w:rPr>
        <w:t xml:space="preserve"> проводимых в соответствии с требованиями Приказа ФСТЭК России от 29.04.2021 N 77 "Об утверждении Порядка организации и проведения работ по аттестации объектов информатизации на соответствие требованиям о защите информации ограниченного доступа, не составляющей государственную тайну"</w:t>
      </w:r>
      <w:r w:rsidR="0092030C">
        <w:rPr>
          <w:rFonts w:cs="Times New Roman"/>
          <w:szCs w:val="28"/>
        </w:rPr>
        <w:t>.</w:t>
      </w:r>
    </w:p>
    <w:p w14:paraId="4302CB29" w14:textId="77777777" w:rsidR="00F52475" w:rsidRPr="00B43A17" w:rsidRDefault="00F52475" w:rsidP="003C41A8">
      <w:pPr>
        <w:spacing w:before="100" w:beforeAutospacing="1" w:after="0"/>
        <w:rPr>
          <w:rFonts w:cs="Times New Roman"/>
          <w:szCs w:val="28"/>
        </w:rPr>
      </w:pPr>
    </w:p>
    <w:p w14:paraId="51BB8278" w14:textId="77777777" w:rsidR="002769B2" w:rsidRPr="00B43A17" w:rsidRDefault="002769B2" w:rsidP="003C41A8">
      <w:pPr>
        <w:pStyle w:val="1"/>
        <w:rPr>
          <w:rFonts w:cs="Times New Roman"/>
          <w:szCs w:val="28"/>
        </w:rPr>
      </w:pPr>
      <w:bookmarkStart w:id="6" w:name="_Toc151920896"/>
      <w:r w:rsidRPr="00B43A17">
        <w:rPr>
          <w:rFonts w:cs="Times New Roman"/>
          <w:szCs w:val="28"/>
        </w:rPr>
        <w:t>Нормативные документы</w:t>
      </w:r>
      <w:bookmarkEnd w:id="6"/>
    </w:p>
    <w:p w14:paraId="22EB1DF2" w14:textId="032BE9ED" w:rsidR="007F23AE" w:rsidRPr="00B43A17" w:rsidRDefault="007F23AE" w:rsidP="003C41A8">
      <w:pPr>
        <w:spacing w:after="0"/>
        <w:rPr>
          <w:rFonts w:cs="Times New Roman"/>
          <w:szCs w:val="28"/>
        </w:rPr>
      </w:pPr>
      <w:r w:rsidRPr="00B43A17">
        <w:rPr>
          <w:rFonts w:cs="Times New Roman"/>
          <w:szCs w:val="28"/>
        </w:rPr>
        <w:t>Основанием для разработки технического задания является п.15 Приказа ФСТЭК России от 11.02.2013 N 17 (ред. от 28.05.2019) "Об утверждении Требований о защите информации, не составляющей государственную тайну, содержащейся в государственных информационных системах"</w:t>
      </w:r>
      <w:r w:rsidR="00FD4A3F">
        <w:rPr>
          <w:rFonts w:cs="Times New Roman"/>
          <w:szCs w:val="28"/>
        </w:rPr>
        <w:t xml:space="preserve"> </w:t>
      </w:r>
      <w:r w:rsidRPr="00B43A17">
        <w:rPr>
          <w:rFonts w:cs="Times New Roman"/>
          <w:szCs w:val="28"/>
        </w:rPr>
        <w:t>(Далее приказ № 17)</w:t>
      </w:r>
      <w:r w:rsidR="00FD4A3F">
        <w:rPr>
          <w:rFonts w:cs="Times New Roman"/>
          <w:szCs w:val="28"/>
        </w:rPr>
        <w:t>.</w:t>
      </w:r>
    </w:p>
    <w:p w14:paraId="30E89260" w14:textId="18402A9F" w:rsidR="007F23AE" w:rsidRPr="00B43A17" w:rsidRDefault="00FD4A3F" w:rsidP="003C41A8">
      <w:pPr>
        <w:spacing w:after="0"/>
        <w:rPr>
          <w:rFonts w:cs="Times New Roman"/>
          <w:szCs w:val="28"/>
        </w:rPr>
      </w:pPr>
      <w:r>
        <w:rPr>
          <w:rFonts w:cs="Times New Roman"/>
          <w:szCs w:val="28"/>
        </w:rPr>
        <w:t>О</w:t>
      </w:r>
      <w:r w:rsidR="007F23AE" w:rsidRPr="00B43A17">
        <w:rPr>
          <w:rFonts w:cs="Times New Roman"/>
          <w:szCs w:val="28"/>
        </w:rPr>
        <w:t>снованием для разработки ТЗ является практическая необходимость обеспечения состояния защищенности информации в соответствии с ст. 6,16 149 ФЗ, приказами № 17 и №524(если применим) ФСТЭК и ФСБ соответственно, а также ряда других НПА, таких как:</w:t>
      </w:r>
    </w:p>
    <w:p w14:paraId="65442EF6" w14:textId="4EA63792" w:rsidR="007F23AE" w:rsidRPr="00B43A17" w:rsidRDefault="007F23AE" w:rsidP="00FD4A3F">
      <w:pPr>
        <w:spacing w:after="0"/>
        <w:rPr>
          <w:rFonts w:cs="Times New Roman"/>
          <w:szCs w:val="28"/>
        </w:rPr>
      </w:pP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Федеральный Закон от 27.07.2006 г. № 152-ФЗ «О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Постановление правительства РФ от 1.11.2012 г. № 1119 «Об утверждении требований к защите персональных данных при их обработке в информационных системах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Постановление Правительства Российской Федерации от 15.09.2008 г. №687 «Об утверждении Положения об особенностях обработки персональных данных, осуществляемой без использования средств автоматизации». </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Приказ ФСТЭК России от 18.02.2013 № 21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w:t>
      </w:r>
      <w:r w:rsidR="00FD4A3F">
        <w:rPr>
          <w:rFonts w:cs="Times New Roman"/>
          <w:szCs w:val="28"/>
        </w:rPr>
        <w:t>.</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Приказ ФСБ России от 10.07.2014 № 378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 необходимых для выполнения установленных Правительством Российской Федерации требований к защите </w:t>
      </w:r>
      <w:r w:rsidRPr="00B43A17">
        <w:rPr>
          <w:rFonts w:cs="Times New Roman"/>
          <w:szCs w:val="28"/>
        </w:rPr>
        <w:lastRenderedPageBreak/>
        <w:t>персональных данных для каждого из уровней защищенности»</w:t>
      </w:r>
      <w:r w:rsidR="00CD1861" w:rsidRPr="00B43A17">
        <w:rPr>
          <w:rFonts w:cs="Times New Roman"/>
          <w:szCs w:val="28"/>
        </w:rPr>
        <w:t>.</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Положение по аттестации объектов информатизации по требованиям безопасности информации (утверждено председателем Государственной технической комиссии при Президенте Российской Федерации 25.11.1994 г.). </w:t>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ГОСТ РО 0043-003-2012 «Защита информации. Аттестация объектов информатизации. Общие положения».</w:t>
      </w:r>
    </w:p>
    <w:p w14:paraId="3B510106" w14:textId="38E6D8B7" w:rsidR="00F20083" w:rsidRPr="00B43A17" w:rsidRDefault="00CD1861" w:rsidP="00FD4A3F">
      <w:pPr>
        <w:spacing w:after="0"/>
        <w:rPr>
          <w:rFonts w:cs="Times New Roman"/>
          <w:szCs w:val="28"/>
        </w:rPr>
      </w:pPr>
      <w:r w:rsidRPr="00B43A17">
        <w:rPr>
          <w:rFonts w:cs="Times New Roman"/>
          <w:szCs w:val="28"/>
        </w:rPr>
        <w:t>О</w:t>
      </w:r>
      <w:r w:rsidR="007F23AE" w:rsidRPr="00B43A17">
        <w:rPr>
          <w:rFonts w:cs="Times New Roman"/>
          <w:szCs w:val="28"/>
        </w:rPr>
        <w:t>сновной базой для разработки СЗИ должна является актуальная модель угроз безопасности информации разработанная, содержащаяся и актуализируемая по мере необходимости в соответствии с требованиями Методики оценки угроз безопасности информации ФСТЭК, а также модель нарушителя, выработанная в соответствии с той же методикой</w:t>
      </w:r>
      <w:r w:rsidR="004B17D3" w:rsidRPr="00B43A17">
        <w:rPr>
          <w:rFonts w:cs="Times New Roman"/>
          <w:szCs w:val="28"/>
        </w:rPr>
        <w:t>, как это было описано выше.</w:t>
      </w:r>
      <w:r w:rsidR="007F23AE" w:rsidRPr="00B43A17">
        <w:rPr>
          <w:rFonts w:cs="Times New Roman"/>
          <w:szCs w:val="28"/>
        </w:rPr>
        <w:t xml:space="preserve"> </w:t>
      </w:r>
      <w:r w:rsidR="004B17D3" w:rsidRPr="00B43A17">
        <w:rPr>
          <w:rFonts w:cs="Times New Roman"/>
          <w:szCs w:val="28"/>
        </w:rPr>
        <w:t>Кроме этого,</w:t>
      </w:r>
      <w:r w:rsidR="007F23AE" w:rsidRPr="00B43A17">
        <w:rPr>
          <w:rFonts w:cs="Times New Roman"/>
          <w:szCs w:val="28"/>
        </w:rPr>
        <w:t xml:space="preserve"> в разработке СЗИ будут</w:t>
      </w:r>
      <w:r w:rsidRPr="00B43A17">
        <w:rPr>
          <w:rFonts w:cs="Times New Roman"/>
          <w:szCs w:val="28"/>
        </w:rPr>
        <w:t xml:space="preserve"> использованы</w:t>
      </w:r>
      <w:r w:rsidR="007F23AE" w:rsidRPr="00B43A17">
        <w:rPr>
          <w:rFonts w:cs="Times New Roman"/>
          <w:szCs w:val="28"/>
        </w:rPr>
        <w:t xml:space="preserve"> те же документы</w:t>
      </w:r>
      <w:r w:rsidRPr="00B43A17">
        <w:rPr>
          <w:rFonts w:cs="Times New Roman"/>
          <w:szCs w:val="28"/>
        </w:rPr>
        <w:t>,</w:t>
      </w:r>
      <w:r w:rsidR="00F20083" w:rsidRPr="00B43A17">
        <w:rPr>
          <w:rFonts w:cs="Times New Roman"/>
          <w:szCs w:val="28"/>
        </w:rPr>
        <w:t xml:space="preserve"> что и при разработке Методики и иные</w:t>
      </w:r>
      <w:r w:rsidR="00AF3B38" w:rsidRPr="00B43A17">
        <w:rPr>
          <w:rFonts w:cs="Times New Roman"/>
          <w:szCs w:val="28"/>
        </w:rPr>
        <w:t xml:space="preserve"> документы,</w:t>
      </w:r>
      <w:r w:rsidR="00F20083" w:rsidRPr="00B43A17">
        <w:rPr>
          <w:rFonts w:cs="Times New Roman"/>
          <w:szCs w:val="28"/>
        </w:rPr>
        <w:t xml:space="preserve"> упомянутые в настоящей работе.</w:t>
      </w:r>
    </w:p>
    <w:p w14:paraId="08FD0E39" w14:textId="77777777" w:rsidR="007F23AE" w:rsidRPr="00B43A17" w:rsidRDefault="007F23AE" w:rsidP="003C41A8">
      <w:pPr>
        <w:rPr>
          <w:rFonts w:cs="Times New Roman"/>
          <w:szCs w:val="28"/>
        </w:rPr>
      </w:pPr>
    </w:p>
    <w:p w14:paraId="259CEF52" w14:textId="1095D8A9" w:rsidR="009128F8" w:rsidRPr="00B43A17" w:rsidRDefault="002769B2" w:rsidP="00FD4A3F">
      <w:pPr>
        <w:pStyle w:val="1"/>
        <w:rPr>
          <w:rFonts w:cs="Times New Roman"/>
          <w:szCs w:val="28"/>
        </w:rPr>
      </w:pPr>
      <w:bookmarkStart w:id="7" w:name="_Toc151920897"/>
      <w:r w:rsidRPr="00B43A17">
        <w:rPr>
          <w:rFonts w:cs="Times New Roman"/>
          <w:szCs w:val="28"/>
        </w:rPr>
        <w:t>Требования к СЗИ</w:t>
      </w:r>
      <w:bookmarkEnd w:id="7"/>
    </w:p>
    <w:p w14:paraId="142EE9CF" w14:textId="2B476A20" w:rsidR="009128F8" w:rsidRPr="00B43A17" w:rsidRDefault="009128F8" w:rsidP="003C41A8">
      <w:pPr>
        <w:rPr>
          <w:rFonts w:cs="Times New Roman"/>
          <w:szCs w:val="28"/>
        </w:rPr>
      </w:pPr>
      <w:r w:rsidRPr="00B43A17">
        <w:rPr>
          <w:rFonts w:cs="Times New Roman"/>
          <w:szCs w:val="28"/>
        </w:rPr>
        <w:t>По поручению Правительства Российской Федерации разработаны Требования по защите информации в информационных системах общего пользования. В них, в частности, определены такие виды средств защиты информации, как СЗИ от неправомерных действий (в том числе средства криптографической защиты информации), средства обнаружения вредоносных программ (в том числе антивирусные средства), средства контроля доступа к информации (в том числе</w:t>
      </w:r>
      <w:r w:rsidR="00FD4A3F">
        <w:rPr>
          <w:rFonts w:cs="Times New Roman"/>
          <w:szCs w:val="28"/>
        </w:rPr>
        <w:t xml:space="preserve"> </w:t>
      </w:r>
      <w:r w:rsidRPr="00B43A17">
        <w:rPr>
          <w:rFonts w:cs="Times New Roman"/>
          <w:szCs w:val="28"/>
        </w:rPr>
        <w:t xml:space="preserve">средства обнаружения компьютерных атак), средства фильтрации и блокирования сетевого трафика (в том </w:t>
      </w:r>
      <w:proofErr w:type="gramStart"/>
      <w:r w:rsidRPr="00B43A17">
        <w:rPr>
          <w:rFonts w:cs="Times New Roman"/>
          <w:szCs w:val="28"/>
        </w:rPr>
        <w:t>числе  средства</w:t>
      </w:r>
      <w:proofErr w:type="gramEnd"/>
      <w:r w:rsidRPr="00B43A17">
        <w:rPr>
          <w:rFonts w:cs="Times New Roman"/>
          <w:szCs w:val="28"/>
        </w:rPr>
        <w:t xml:space="preserve"> межсетевого экранирования). Использование таких СЗИ должно обеспечить требуемый уровень защищенности. Виды средств криптографической защиты информации</w:t>
      </w:r>
      <w:r w:rsidR="00FD4A3F">
        <w:rPr>
          <w:rFonts w:cs="Times New Roman"/>
          <w:szCs w:val="28"/>
        </w:rPr>
        <w:t>,</w:t>
      </w:r>
      <w:r w:rsidRPr="00B43A17">
        <w:rPr>
          <w:rFonts w:cs="Times New Roman"/>
          <w:szCs w:val="28"/>
        </w:rPr>
        <w:t xml:space="preserve"> Средства защиты информации, реализующее алгоритмы криптографического преобразования информации, относят к криптографическим средствам защиты информации (по ГОСТ </w:t>
      </w:r>
      <w:r w:rsidR="00FD4A3F">
        <w:rPr>
          <w:rFonts w:cs="Times New Roman"/>
          <w:szCs w:val="28"/>
        </w:rPr>
        <w:t xml:space="preserve">       </w:t>
      </w:r>
      <w:r w:rsidRPr="00B43A17">
        <w:rPr>
          <w:rFonts w:cs="Times New Roman"/>
          <w:szCs w:val="28"/>
        </w:rPr>
        <w:lastRenderedPageBreak/>
        <w:t xml:space="preserve">Р 50922-2006). Разработка, изготовление и распространение их является лицензируемым видом деятельности. Согласно Положения о лицензировании принято различать: средства шифрования; средства </w:t>
      </w:r>
      <w:proofErr w:type="spellStart"/>
      <w:r w:rsidRPr="00B43A17">
        <w:rPr>
          <w:rFonts w:cs="Times New Roman"/>
          <w:szCs w:val="28"/>
        </w:rPr>
        <w:t>имитозащиты</w:t>
      </w:r>
      <w:proofErr w:type="spellEnd"/>
      <w:r w:rsidRPr="00B43A17">
        <w:rPr>
          <w:rFonts w:cs="Times New Roman"/>
          <w:szCs w:val="28"/>
        </w:rPr>
        <w:t xml:space="preserve">; средства электронной подписи; средства кодирования; средства изготовления ключевых документов; ключевые документы; аппаратные шифровальные (криптографические) средства; программные шифровальные (криптографические) средства; программно-аппаратные шифровальные (криптографические) средства. В первом случае речь идет о криптографических СЗИ, обеспечивающих возможность разграничения доступа к ней. Средства шифрования, в которых часть криптопреобразований осуществляется с использованием ручных операций или автоматизированных средств, предназначенных для выполнения таких операций, называют средствами кодирования. Электронные документы, содержащие ключевую информацию, необходимую для выполнения криптографических преобразований с помощью средств шифрования, принято называть ключевыми документами. Средства шифрования, обеспечивающие создание ключевых документов, называют средствами изготовления ключевых документов. Защиту от навязывания ложной информации, возможность обнаружения изменений информации с помощью реализованных в СЗИ криптографических механизмов предоставляют средства </w:t>
      </w:r>
      <w:proofErr w:type="spellStart"/>
      <w:r w:rsidRPr="00B43A17">
        <w:rPr>
          <w:rFonts w:cs="Times New Roman"/>
          <w:szCs w:val="28"/>
        </w:rPr>
        <w:t>имитозащиты</w:t>
      </w:r>
      <w:proofErr w:type="spellEnd"/>
      <w:r w:rsidRPr="00B43A17">
        <w:rPr>
          <w:rFonts w:cs="Times New Roman"/>
          <w:szCs w:val="28"/>
        </w:rPr>
        <w:t>. Криптографические СЗИ, обеспечивающие создание электронной цифровой подписи с использованием закрытого ключа, подтверждение с использованием открытого ключа подлинности электронной цифровой подписи, создание закрытых и открытых ключей электронной цифровой подписи относят к средствам электронной подписи. Суть различий последних трех видов шифровальных средств, указанных выше, очевидно следует из их названий. Более подробная информация, касающаяся криптографических СЗИ, отражена в утвержденном ФСБ России документе «ПКЗ-2005».</w:t>
      </w:r>
      <w:r w:rsidR="00FD4A3F">
        <w:rPr>
          <w:rFonts w:cs="Times New Roman"/>
          <w:szCs w:val="28"/>
        </w:rPr>
        <w:t xml:space="preserve"> </w:t>
      </w:r>
      <w:r w:rsidRPr="00B43A17">
        <w:rPr>
          <w:rFonts w:cs="Times New Roman"/>
          <w:szCs w:val="28"/>
        </w:rPr>
        <w:t xml:space="preserve">Классификация криптографических средств защиты информации ФСБ России определены классы криптографических СЗИ: КС1, </w:t>
      </w:r>
      <w:r w:rsidRPr="00B43A17">
        <w:rPr>
          <w:rFonts w:cs="Times New Roman"/>
          <w:szCs w:val="28"/>
        </w:rPr>
        <w:lastRenderedPageBreak/>
        <w:t>КС2, КС3, КВ и КА. К основным особенностям СЗИ класса КС1 относится их возможность противостоять атакам, проводимым из-за пределов контролируемой зоны. При этом подразумевается, что создание способов атак, их подготовка и проведение осуществляется без участия специалистов в области разработки и анализа криптографических СЗИ. Предполагается, что информация о системе, в которой применяются указанные СЗИ, может быть получена из открытых источников. Если криптографическое СЗИ может противостоять атакам, блокируемым средствами класса КС1, а также проводимым в пределах контролируемой зоны, то такое СЗИ соответствует классу КС2. При этом допускается, например, что при подготовке атаки могла стать доступной информация о физических мерах защиты информационных систем, обеспечении контролируемой зоны и пр. В случае возможности противостоять атакам при наличии физического доступа к средствам вычислительной техники с установленными криптографическими СЗИ говорят о соответствии таких средств классу КС3. Если криптографическое СЗИ противостоит атакам, при создании которых участвовали специалисты в области разработки и анализа указанных средств, в том числе научно-исследовательские центры, была возможность проведения лабораторных исследований средств защиты, то речь идет о соответствии классу КВ. Если к разработке способов атак привлекались специалисты в области использования НДВ системного программного обеспечения, была доступна соответствующая конструкторская документация и был доступ к любым аппаратным компонентам криптографических СЗИ, то защиту от таких атак могут обеспечивать средства класса КА.   Классификация средств защиты электронной подписи Средства электронной подписи в зависимости от способностей противостоять атакам принято сопоставлять со следующими классами: КС1, КС2, КС3, КВ1, КВ2 и КА1. Эта классификация аналогична рассмотренной выше в отношении криптографических СЗИ.</w:t>
      </w:r>
    </w:p>
    <w:p w14:paraId="435B16FD" w14:textId="77777777" w:rsidR="00B43A17" w:rsidRPr="00B43A17" w:rsidRDefault="00B43A17" w:rsidP="003C41A8">
      <w:pPr>
        <w:rPr>
          <w:rFonts w:cs="Times New Roman"/>
          <w:szCs w:val="28"/>
        </w:rPr>
      </w:pPr>
      <w:r w:rsidRPr="00B43A17">
        <w:rPr>
          <w:rFonts w:cs="Times New Roman"/>
          <w:szCs w:val="28"/>
        </w:rPr>
        <w:lastRenderedPageBreak/>
        <w:t>Помимо этого, существует классификация защищенности СВТ, на которую опирается ФСТЭК при утверждении Требований по безопасности информации. Утверждены приказом ФСТЭК России от 2 июня 2020 г. N 76</w:t>
      </w:r>
    </w:p>
    <w:p w14:paraId="4DEE09A3" w14:textId="77777777" w:rsidR="002E5698" w:rsidRDefault="00B43A17" w:rsidP="002E5698">
      <w:pPr>
        <w:keepNext/>
      </w:pPr>
      <w:r w:rsidRPr="00B43A17">
        <w:rPr>
          <w:rFonts w:cs="Times New Roman"/>
          <w:noProof/>
          <w:szCs w:val="28"/>
          <w:lang w:eastAsia="ru-RU"/>
        </w:rPr>
        <w:drawing>
          <wp:inline distT="0" distB="0" distL="0" distR="0" wp14:anchorId="21E9D4A9" wp14:editId="663DDA6E">
            <wp:extent cx="6248400" cy="21019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4607" cy="2104035"/>
                    </a:xfrm>
                    <a:prstGeom prst="rect">
                      <a:avLst/>
                    </a:prstGeom>
                  </pic:spPr>
                </pic:pic>
              </a:graphicData>
            </a:graphic>
          </wp:inline>
        </w:drawing>
      </w:r>
    </w:p>
    <w:p w14:paraId="5297BCD7" w14:textId="6076D8ED" w:rsidR="00B43A17" w:rsidRPr="002E5698" w:rsidRDefault="002E5698" w:rsidP="002E5698">
      <w:pPr>
        <w:pStyle w:val="ad"/>
        <w:rPr>
          <w:rFonts w:cs="Times New Roman"/>
          <w:color w:val="auto"/>
          <w:sz w:val="28"/>
          <w:szCs w:val="28"/>
        </w:rPr>
      </w:pPr>
      <w:r w:rsidRPr="002E5698">
        <w:rPr>
          <w:color w:val="auto"/>
          <w:sz w:val="28"/>
          <w:szCs w:val="28"/>
        </w:rPr>
        <w:t>Рисунок 6. Классы защищенности средств вычислительной техники.</w:t>
      </w:r>
    </w:p>
    <w:p w14:paraId="69F97E38" w14:textId="77777777" w:rsidR="002E5698" w:rsidRPr="002E5698" w:rsidRDefault="002E5698" w:rsidP="003C41A8">
      <w:pPr>
        <w:rPr>
          <w:rFonts w:cs="Times New Roman"/>
          <w:szCs w:val="28"/>
        </w:rPr>
      </w:pPr>
    </w:p>
    <w:p w14:paraId="447805DB" w14:textId="77777777" w:rsidR="00EB1171" w:rsidRDefault="00B43A17" w:rsidP="00EB1171">
      <w:pPr>
        <w:spacing w:after="0"/>
        <w:rPr>
          <w:rFonts w:cs="Times New Roman"/>
          <w:szCs w:val="28"/>
        </w:rPr>
      </w:pPr>
      <w:r w:rsidRPr="00B43A17">
        <w:rPr>
          <w:rFonts w:cs="Times New Roman"/>
          <w:szCs w:val="28"/>
        </w:rPr>
        <w:t>Здесь регулятор определил перечень классов защищенности, где первый считается наивысшим классом, а низшим — седьмой. Классы защищенности разделены на группы (рис</w:t>
      </w:r>
      <w:r w:rsidR="002E5698">
        <w:rPr>
          <w:rFonts w:cs="Times New Roman"/>
          <w:szCs w:val="28"/>
        </w:rPr>
        <w:t>.</w:t>
      </w:r>
      <w:r w:rsidRPr="00B43A17">
        <w:rPr>
          <w:rFonts w:cs="Times New Roman"/>
          <w:szCs w:val="28"/>
        </w:rPr>
        <w:t xml:space="preserve"> </w:t>
      </w:r>
      <w:r w:rsidR="002E5698">
        <w:rPr>
          <w:rFonts w:cs="Times New Roman"/>
          <w:szCs w:val="28"/>
        </w:rPr>
        <w:t>6</w:t>
      </w:r>
      <w:r w:rsidRPr="00B43A17">
        <w:rPr>
          <w:rFonts w:cs="Times New Roman"/>
          <w:szCs w:val="28"/>
        </w:rPr>
        <w:t>)</w:t>
      </w:r>
      <w:r w:rsidR="00EB1171">
        <w:rPr>
          <w:rFonts w:cs="Times New Roman"/>
          <w:szCs w:val="28"/>
        </w:rPr>
        <w:t>.</w:t>
      </w:r>
      <w:r w:rsidR="002E5698">
        <w:rPr>
          <w:rFonts w:cs="Times New Roman"/>
          <w:szCs w:val="28"/>
        </w:rPr>
        <w:t xml:space="preserve"> </w:t>
      </w:r>
      <w:r w:rsidR="00EB1171">
        <w:rPr>
          <w:rFonts w:cs="Times New Roman"/>
          <w:szCs w:val="28"/>
        </w:rPr>
        <w:t>П</w:t>
      </w:r>
      <w:r w:rsidRPr="00B43A17">
        <w:rPr>
          <w:rFonts w:cs="Times New Roman"/>
          <w:szCs w:val="28"/>
        </w:rPr>
        <w:t xml:space="preserve">ервая группа образована 7 классом. Он устанавливается тем средствам вычислительной техники, которые должны содержать механизмы защиты от НСД к информации, но итоговая защищенность </w:t>
      </w:r>
      <w:r w:rsidR="002E5698">
        <w:rPr>
          <w:rFonts w:cs="Times New Roman"/>
          <w:szCs w:val="28"/>
        </w:rPr>
        <w:t>которых</w:t>
      </w:r>
      <w:r w:rsidRPr="00B43A17">
        <w:rPr>
          <w:rFonts w:cs="Times New Roman"/>
          <w:szCs w:val="28"/>
        </w:rPr>
        <w:t xml:space="preserve"> ниже защищенности средств 6-го класса. Вторую группу образовывают 6 и 5 классы защищенности. Они отличаются наличием дискреционного управления доступом. Этот механизм позволяет задавать правила доступа пользователей к различным ресурсам, таким как файл, программа и пр</w:t>
      </w:r>
      <w:r w:rsidR="00EB1171">
        <w:rPr>
          <w:rFonts w:cs="Times New Roman"/>
          <w:szCs w:val="28"/>
        </w:rPr>
        <w:t>очее</w:t>
      </w:r>
      <w:r w:rsidRPr="00B43A17">
        <w:rPr>
          <w:rFonts w:cs="Times New Roman"/>
          <w:szCs w:val="28"/>
        </w:rPr>
        <w:t>, в которых явно указано, что именно можно делать субъекту: читать содержимое файла, выполнять запуск программы и т. д. Образующие третью группу 4, 3 и 2 классы отличаются реализацией мандатного управления доступом, основанным на использовании классификационных меток. Они позволяют пользователям и ресурсам назначать т. н. классификационные уровни, наприме</w:t>
      </w:r>
      <w:r w:rsidR="00EB1171">
        <w:rPr>
          <w:rFonts w:cs="Times New Roman"/>
          <w:szCs w:val="28"/>
        </w:rPr>
        <w:t xml:space="preserve">р, </w:t>
      </w:r>
      <w:r w:rsidRPr="00B43A17">
        <w:rPr>
          <w:rFonts w:cs="Times New Roman"/>
          <w:szCs w:val="28"/>
        </w:rPr>
        <w:t xml:space="preserve">категории секретности обрабатываемой информации. Так, создается иерархическая структура, в </w:t>
      </w:r>
      <w:r w:rsidRPr="00B43A17">
        <w:rPr>
          <w:rFonts w:cs="Times New Roman"/>
          <w:szCs w:val="28"/>
        </w:rPr>
        <w:lastRenderedPageBreak/>
        <w:t>которой пользователь может получить доступ к ресурсу в том случае, если его уровень в созданной иерархии не ниже уровня иерархии требуемого ресурса. В случае неиерархической структуры в классификационный уровень пользователя включают те классификационные уровни ресурсов, доступ к которым этому пользователю должен быть обеспечен. При этом в этих средствах вычислительной техники присутствует механизм дискреционного управления доступом</w:t>
      </w:r>
      <w:r w:rsidR="00EB1171">
        <w:rPr>
          <w:rFonts w:cs="Times New Roman"/>
          <w:szCs w:val="28"/>
        </w:rPr>
        <w:t>,</w:t>
      </w:r>
      <w:r w:rsidRPr="00B43A17">
        <w:rPr>
          <w:rFonts w:cs="Times New Roman"/>
          <w:szCs w:val="28"/>
        </w:rPr>
        <w:t xml:space="preserve"> дискреционные правила служат дополнением мандатных. А в состав четвертой группы входил только 1 класс, характеризующийся наличием верифицированной защиты. Реализованный механизм защиты должен гарантированно обеспечивать перехват диспетчером доступа всех обращений субъектов доступа к объектам.</w:t>
      </w:r>
    </w:p>
    <w:p w14:paraId="27BECF9E" w14:textId="5B600DB4" w:rsidR="00B43A17" w:rsidRPr="00EB1171" w:rsidRDefault="00B43A17" w:rsidP="00EB1171">
      <w:pPr>
        <w:spacing w:after="0"/>
        <w:rPr>
          <w:rFonts w:cs="Times New Roman"/>
          <w:szCs w:val="28"/>
        </w:rPr>
      </w:pPr>
      <w:r w:rsidRPr="00B43A17">
        <w:rPr>
          <w:szCs w:val="28"/>
        </w:rPr>
        <w:t>«Средства, соответствующие 6 уровню доверия, применяются в значимых объектах критической информационной инфраструктуры 3 категории</w:t>
      </w:r>
      <w:r w:rsidR="0030435D">
        <w:rPr>
          <w:rStyle w:val="a7"/>
          <w:szCs w:val="28"/>
        </w:rPr>
        <w:footnoteReference w:id="3"/>
      </w:r>
      <w:r w:rsidRPr="00B43A17">
        <w:rPr>
          <w:szCs w:val="28"/>
        </w:rPr>
        <w:t>, в государственных информационных системах 3 класса защищенности</w:t>
      </w:r>
      <w:r w:rsidR="00521ACA">
        <w:rPr>
          <w:rStyle w:val="a7"/>
          <w:szCs w:val="28"/>
        </w:rPr>
        <w:footnoteReference w:id="4"/>
      </w:r>
      <w:r w:rsidRPr="00B43A17">
        <w:rPr>
          <w:szCs w:val="28"/>
        </w:rPr>
        <w:t xml:space="preserve">, в автоматизированных системах управления производственными и </w:t>
      </w:r>
      <w:r w:rsidRPr="00B43A17">
        <w:rPr>
          <w:szCs w:val="28"/>
        </w:rPr>
        <w:lastRenderedPageBreak/>
        <w:t>технологическими процессами 3 класса защищенности</w:t>
      </w:r>
      <w:r w:rsidR="00521ACA">
        <w:rPr>
          <w:rStyle w:val="a7"/>
          <w:szCs w:val="28"/>
        </w:rPr>
        <w:footnoteReference w:id="5"/>
      </w:r>
      <w:r w:rsidRPr="00B43A17">
        <w:rPr>
          <w:szCs w:val="28"/>
        </w:rPr>
        <w:t>, в информационных системах персональных данных при необходимости обеспечения 3 и 4 уровня защищенности персональных данных</w:t>
      </w:r>
      <w:r w:rsidR="00521ACA">
        <w:rPr>
          <w:rStyle w:val="a7"/>
          <w:szCs w:val="28"/>
        </w:rPr>
        <w:footnoteReference w:id="6"/>
      </w:r>
      <w:r w:rsidRPr="00B43A17">
        <w:rPr>
          <w:szCs w:val="28"/>
        </w:rPr>
        <w:t>.</w:t>
      </w:r>
    </w:p>
    <w:p w14:paraId="5E2FAE79" w14:textId="5EE12A53"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соответствующие 5 уровню доверия, применяются в значимых объектах критической информационной инфраструктуры 2 категории</w:t>
      </w:r>
      <w:r w:rsidR="00521ACA">
        <w:rPr>
          <w:sz w:val="28"/>
          <w:szCs w:val="28"/>
          <w:vertAlign w:val="superscript"/>
        </w:rPr>
        <w:t>4</w:t>
      </w:r>
      <w:r w:rsidRPr="00B43A17">
        <w:rPr>
          <w:sz w:val="28"/>
          <w:szCs w:val="28"/>
        </w:rPr>
        <w:t>, в государственных информационных системах 2 класса защищенности</w:t>
      </w:r>
      <w:r w:rsidR="00521ACA">
        <w:rPr>
          <w:sz w:val="28"/>
          <w:szCs w:val="28"/>
          <w:vertAlign w:val="superscript"/>
        </w:rPr>
        <w:t>5</w:t>
      </w:r>
      <w:r w:rsidRPr="00B43A17">
        <w:rPr>
          <w:sz w:val="28"/>
          <w:szCs w:val="28"/>
        </w:rPr>
        <w:t>, в автоматизированных системах управления производственными и технологическими процессами 2 класса защищенности</w:t>
      </w:r>
      <w:r w:rsidR="00521ACA">
        <w:rPr>
          <w:sz w:val="28"/>
          <w:szCs w:val="28"/>
          <w:vertAlign w:val="superscript"/>
        </w:rPr>
        <w:t>6</w:t>
      </w:r>
      <w:r w:rsidRPr="00B43A17">
        <w:rPr>
          <w:sz w:val="28"/>
          <w:szCs w:val="28"/>
        </w:rPr>
        <w:t>, в информационных системах персональных данных при необходимости обеспечения 2 уровня защищенности персональных данных</w:t>
      </w:r>
      <w:r w:rsidR="00521ACA">
        <w:rPr>
          <w:rStyle w:val="a7"/>
          <w:sz w:val="28"/>
          <w:szCs w:val="28"/>
        </w:rPr>
        <w:footnoteReference w:id="7"/>
      </w:r>
      <w:r w:rsidRPr="00B43A17">
        <w:rPr>
          <w:sz w:val="28"/>
          <w:szCs w:val="28"/>
        </w:rPr>
        <w:t>.</w:t>
      </w:r>
    </w:p>
    <w:p w14:paraId="66453C22" w14:textId="11A7340B"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соответствующие 4 уровню доверия, применяются в значимых объектах критической информационной инфраструктуры 1 категории</w:t>
      </w:r>
      <w:r w:rsidR="00521ACA">
        <w:rPr>
          <w:sz w:val="28"/>
          <w:szCs w:val="28"/>
          <w:vertAlign w:val="superscript"/>
        </w:rPr>
        <w:t>4</w:t>
      </w:r>
      <w:r w:rsidRPr="00B43A17">
        <w:rPr>
          <w:sz w:val="28"/>
          <w:szCs w:val="28"/>
        </w:rPr>
        <w:t>, в государственных информационных системах 1 класса защищенности</w:t>
      </w:r>
      <w:r w:rsidR="00521ACA">
        <w:rPr>
          <w:sz w:val="28"/>
          <w:szCs w:val="28"/>
          <w:vertAlign w:val="superscript"/>
        </w:rPr>
        <w:t>5</w:t>
      </w:r>
      <w:r w:rsidRPr="00B43A17">
        <w:rPr>
          <w:sz w:val="28"/>
          <w:szCs w:val="28"/>
        </w:rPr>
        <w:t>, в автоматизированных системах управления производственными и технологическими процессами 1 класса защищенности</w:t>
      </w:r>
      <w:r w:rsidR="00521ACA">
        <w:rPr>
          <w:sz w:val="28"/>
          <w:szCs w:val="28"/>
          <w:vertAlign w:val="superscript"/>
        </w:rPr>
        <w:t>6</w:t>
      </w:r>
      <w:r w:rsidRPr="00B43A17">
        <w:rPr>
          <w:sz w:val="28"/>
          <w:szCs w:val="28"/>
        </w:rPr>
        <w:t xml:space="preserve">, в информационных системах персональных данных при </w:t>
      </w:r>
      <w:r w:rsidRPr="00B43A17">
        <w:rPr>
          <w:sz w:val="28"/>
          <w:szCs w:val="28"/>
        </w:rPr>
        <w:lastRenderedPageBreak/>
        <w:t>необходимости обеспечения 1 уровня защищенности персональных данных</w:t>
      </w:r>
      <w:r w:rsidR="002F20F7">
        <w:rPr>
          <w:sz w:val="28"/>
          <w:szCs w:val="28"/>
          <w:vertAlign w:val="superscript"/>
        </w:rPr>
        <w:t>7</w:t>
      </w:r>
      <w:r w:rsidRPr="00B43A17">
        <w:rPr>
          <w:sz w:val="28"/>
          <w:szCs w:val="28"/>
        </w:rPr>
        <w:t>, в информационных системах общего пользования II класса</w:t>
      </w:r>
      <w:r w:rsidR="002F20F7">
        <w:rPr>
          <w:rFonts w:eastAsiaTheme="majorEastAsia"/>
          <w:sz w:val="28"/>
          <w:szCs w:val="28"/>
          <w:vertAlign w:val="superscript"/>
        </w:rPr>
        <w:t>3</w:t>
      </w:r>
      <w:r w:rsidRPr="00B43A17">
        <w:rPr>
          <w:sz w:val="28"/>
          <w:szCs w:val="28"/>
        </w:rPr>
        <w:t>.</w:t>
      </w:r>
    </w:p>
    <w:p w14:paraId="0920DEF0" w14:textId="77777777" w:rsidR="00B43A17" w:rsidRPr="00B43A17" w:rsidRDefault="00B43A17" w:rsidP="00EB1171">
      <w:pPr>
        <w:pStyle w:val="ae"/>
        <w:spacing w:before="0" w:beforeAutospacing="0" w:after="0" w:line="360" w:lineRule="auto"/>
        <w:ind w:firstLine="720"/>
        <w:rPr>
          <w:sz w:val="28"/>
          <w:szCs w:val="28"/>
        </w:rPr>
      </w:pPr>
      <w:bookmarkStart w:id="8" w:name="_Toc288211701"/>
      <w:bookmarkEnd w:id="8"/>
      <w:r w:rsidRPr="00B43A17">
        <w:rPr>
          <w:sz w:val="28"/>
          <w:szCs w:val="28"/>
        </w:rPr>
        <w:t>5. При проведении сертификации средства защиты информации должно быть подтверждено соответствие средства настоящим Требованиям.</w:t>
      </w:r>
    </w:p>
    <w:p w14:paraId="4D1556F5" w14:textId="77777777" w:rsidR="00B43A17" w:rsidRPr="00B43A17" w:rsidRDefault="00B43A17" w:rsidP="00EB1171">
      <w:pPr>
        <w:pStyle w:val="ae"/>
        <w:spacing w:before="0" w:beforeAutospacing="0" w:after="0" w:line="360" w:lineRule="auto"/>
        <w:ind w:firstLine="720"/>
        <w:rPr>
          <w:sz w:val="28"/>
          <w:szCs w:val="28"/>
        </w:rPr>
      </w:pPr>
      <w:r w:rsidRPr="00B43A17">
        <w:rPr>
          <w:sz w:val="28"/>
          <w:szCs w:val="28"/>
        </w:rPr>
        <w:t>Устанавливается следующее соответствие классов средств защиты информации и средств вычислительной техники уровням доверия:</w:t>
      </w:r>
    </w:p>
    <w:p w14:paraId="46B5D091" w14:textId="77777777" w:rsidR="00B43A17" w:rsidRPr="00B43A17" w:rsidRDefault="00B43A17" w:rsidP="00EB1171">
      <w:pPr>
        <w:pStyle w:val="ae"/>
        <w:spacing w:before="0" w:beforeAutospacing="0" w:after="0" w:line="360" w:lineRule="auto"/>
        <w:ind w:firstLine="720"/>
        <w:rPr>
          <w:sz w:val="28"/>
          <w:szCs w:val="28"/>
        </w:rPr>
      </w:pPr>
      <w:r w:rsidRPr="00B43A17">
        <w:rPr>
          <w:sz w:val="28"/>
          <w:szCs w:val="28"/>
        </w:rPr>
        <w:t>средства защиты информации 6 класса должны соответствовать 6 уровню доверия;</w:t>
      </w:r>
    </w:p>
    <w:p w14:paraId="480F232A" w14:textId="77777777"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защиты информации 5 класса должны соответствовать 5 уровню доверия;</w:t>
      </w:r>
    </w:p>
    <w:p w14:paraId="07C4EFF5" w14:textId="77777777" w:rsidR="00B43A17" w:rsidRPr="00B43A17" w:rsidRDefault="00B43A17" w:rsidP="00EB1171">
      <w:pPr>
        <w:pStyle w:val="ae"/>
        <w:spacing w:before="0" w:beforeAutospacing="0" w:after="0" w:line="360" w:lineRule="auto"/>
        <w:ind w:firstLine="709"/>
        <w:rPr>
          <w:sz w:val="28"/>
          <w:szCs w:val="28"/>
        </w:rPr>
      </w:pPr>
      <w:r w:rsidRPr="00B43A17">
        <w:rPr>
          <w:sz w:val="28"/>
          <w:szCs w:val="28"/>
        </w:rPr>
        <w:t xml:space="preserve">средства защиты информации 4 класса и средства вычислительной техники </w:t>
      </w:r>
      <w:r w:rsidRPr="00B43A17">
        <w:rPr>
          <w:sz w:val="28"/>
          <w:szCs w:val="28"/>
        </w:rPr>
        <w:br/>
        <w:t>5 класса должны соответствовать 4 уровню доверия.</w:t>
      </w:r>
    </w:p>
    <w:p w14:paraId="70B8FEE4" w14:textId="6A06262B" w:rsidR="00B43A17" w:rsidRPr="00B43A17" w:rsidRDefault="00B43A17" w:rsidP="00521ACA">
      <w:pPr>
        <w:pStyle w:val="ae"/>
        <w:spacing w:line="360" w:lineRule="auto"/>
        <w:ind w:firstLine="709"/>
        <w:rPr>
          <w:sz w:val="28"/>
          <w:szCs w:val="28"/>
        </w:rPr>
      </w:pPr>
      <w:r w:rsidRPr="00B43A17">
        <w:rPr>
          <w:sz w:val="28"/>
          <w:szCs w:val="28"/>
        </w:rPr>
        <w:t xml:space="preserve">6. Средство соответствует уровню доверия, если оно удовлетворяет требованиям к разработке и производству средства, проведению испытаний средства, </w:t>
      </w:r>
      <w:r w:rsidR="0030435D">
        <w:rPr>
          <w:sz w:val="28"/>
          <w:szCs w:val="28"/>
        </w:rPr>
        <w:t>поддержке безопасности средства</w:t>
      </w:r>
    </w:p>
    <w:p w14:paraId="13315BBD" w14:textId="77777777" w:rsidR="003C41A8" w:rsidRDefault="003C41A8" w:rsidP="003C41A8">
      <w:pPr>
        <w:rPr>
          <w:rFonts w:cs="Times New Roman"/>
          <w:szCs w:val="28"/>
        </w:rPr>
      </w:pPr>
    </w:p>
    <w:p w14:paraId="679919DB" w14:textId="60D25004" w:rsidR="003C41A8" w:rsidRPr="002E766B" w:rsidRDefault="002E766B" w:rsidP="002E766B">
      <w:pPr>
        <w:tabs>
          <w:tab w:val="left" w:pos="7230"/>
        </w:tabs>
        <w:rPr>
          <w:rFonts w:cs="Times New Roman"/>
          <w:i/>
          <w:iCs/>
          <w:szCs w:val="28"/>
        </w:rPr>
      </w:pPr>
      <w:r w:rsidRPr="002E766B">
        <w:rPr>
          <w:rFonts w:cs="Times New Roman"/>
          <w:i/>
          <w:iCs/>
          <w:szCs w:val="28"/>
        </w:rPr>
        <w:t>Таблица 4</w:t>
      </w:r>
      <w:r>
        <w:rPr>
          <w:rFonts w:cs="Times New Roman"/>
          <w:i/>
          <w:iCs/>
          <w:szCs w:val="28"/>
        </w:rPr>
        <w:t>а</w:t>
      </w:r>
      <w:r w:rsidRPr="002E766B">
        <w:rPr>
          <w:rFonts w:cs="Times New Roman"/>
          <w:i/>
          <w:iCs/>
          <w:szCs w:val="28"/>
        </w:rPr>
        <w:t>. Требования к СЗИ с уровнем доверия 4-6.</w:t>
      </w:r>
      <w:r>
        <w:rPr>
          <w:rFonts w:cs="Times New Roman"/>
          <w:i/>
          <w:iCs/>
          <w:szCs w:val="28"/>
        </w:rPr>
        <w:tab/>
      </w:r>
    </w:p>
    <w:p w14:paraId="7C37F37D" w14:textId="77777777" w:rsidR="003C41A8" w:rsidRPr="003C41A8" w:rsidRDefault="003C41A8" w:rsidP="003C41A8">
      <w:pPr>
        <w:spacing w:before="100" w:beforeAutospacing="1" w:after="0" w:line="276" w:lineRule="auto"/>
        <w:ind w:firstLine="709"/>
        <w:jc w:val="right"/>
        <w:rPr>
          <w:rFonts w:eastAsia="Times New Roman" w:cs="Times New Roman"/>
          <w:sz w:val="24"/>
          <w:szCs w:val="24"/>
          <w:lang w:eastAsia="ru-RU"/>
        </w:rPr>
      </w:pPr>
    </w:p>
    <w:tbl>
      <w:tblPr>
        <w:tblW w:w="5000" w:type="pct"/>
        <w:tblCellSpacing w:w="0" w:type="dxa"/>
        <w:tblCellMar>
          <w:top w:w="105" w:type="dxa"/>
          <w:left w:w="105" w:type="dxa"/>
          <w:bottom w:w="105" w:type="dxa"/>
          <w:right w:w="105" w:type="dxa"/>
        </w:tblCellMar>
        <w:tblLook w:val="04A0" w:firstRow="1" w:lastRow="0" w:firstColumn="1" w:lastColumn="0" w:noHBand="0" w:noVBand="1"/>
      </w:tblPr>
      <w:tblGrid>
        <w:gridCol w:w="754"/>
        <w:gridCol w:w="6320"/>
        <w:gridCol w:w="755"/>
        <w:gridCol w:w="755"/>
        <w:gridCol w:w="755"/>
      </w:tblGrid>
      <w:tr w:rsidR="003C41A8" w:rsidRPr="003C41A8" w14:paraId="65F23B89" w14:textId="77777777" w:rsidTr="00D1517D">
        <w:trPr>
          <w:tblCellSpacing w:w="0" w:type="dxa"/>
        </w:trPr>
        <w:tc>
          <w:tcPr>
            <w:tcW w:w="40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84F474" w14:textId="77777777" w:rsidR="003C41A8" w:rsidRPr="003C41A8" w:rsidRDefault="003C41A8" w:rsidP="003C41A8">
            <w:pPr>
              <w:spacing w:before="100" w:beforeAutospacing="1" w:after="0" w:line="240" w:lineRule="auto"/>
              <w:jc w:val="center"/>
              <w:rPr>
                <w:rFonts w:eastAsia="Times New Roman" w:cs="Times New Roman"/>
                <w:sz w:val="24"/>
                <w:szCs w:val="24"/>
                <w:lang w:eastAsia="ru-RU"/>
              </w:rPr>
            </w:pPr>
            <w:r w:rsidRPr="003C41A8">
              <w:rPr>
                <w:rFonts w:eastAsia="Times New Roman" w:cs="Times New Roman"/>
                <w:sz w:val="24"/>
                <w:szCs w:val="24"/>
                <w:lang w:eastAsia="ru-RU"/>
              </w:rPr>
              <w:t>№</w:t>
            </w:r>
          </w:p>
          <w:p w14:paraId="4CA2CB4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п/п</w:t>
            </w:r>
          </w:p>
        </w:tc>
        <w:tc>
          <w:tcPr>
            <w:tcW w:w="338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C5E158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Наименование требования к уровню доверия</w:t>
            </w:r>
          </w:p>
        </w:tc>
        <w:tc>
          <w:tcPr>
            <w:tcW w:w="1213" w:type="pct"/>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6D8E2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Уровень доверия</w:t>
            </w:r>
          </w:p>
        </w:tc>
      </w:tr>
      <w:tr w:rsidR="003C41A8" w:rsidRPr="003C41A8" w14:paraId="24B34706"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18E2F5C7" w14:textId="77777777" w:rsidR="003C41A8" w:rsidRPr="003C41A8" w:rsidRDefault="003C41A8" w:rsidP="003C41A8">
            <w:pPr>
              <w:spacing w:after="0" w:line="240" w:lineRule="auto"/>
              <w:rPr>
                <w:rFonts w:eastAsia="Times New Roman" w:cs="Times New Roman"/>
                <w:sz w:val="24"/>
                <w:szCs w:val="24"/>
                <w:lang w:eastAsia="ru-RU"/>
              </w:rPr>
            </w:pPr>
          </w:p>
        </w:tc>
        <w:tc>
          <w:tcPr>
            <w:tcW w:w="0" w:type="auto"/>
            <w:vMerge/>
            <w:tcBorders>
              <w:top w:val="single" w:sz="6" w:space="0" w:color="000000"/>
              <w:left w:val="single" w:sz="6" w:space="0" w:color="000000"/>
              <w:bottom w:val="single" w:sz="6" w:space="0" w:color="000000"/>
              <w:right w:val="single" w:sz="6" w:space="0" w:color="000000"/>
            </w:tcBorders>
            <w:hideMark/>
          </w:tcPr>
          <w:p w14:paraId="55FB8232" w14:textId="77777777" w:rsidR="003C41A8" w:rsidRPr="003C41A8" w:rsidRDefault="003C41A8" w:rsidP="003C41A8">
            <w:pPr>
              <w:spacing w:after="0" w:line="240" w:lineRule="auto"/>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BEAD2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6</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04933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5</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90A91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4</w:t>
            </w:r>
          </w:p>
        </w:tc>
      </w:tr>
      <w:tr w:rsidR="003C41A8" w:rsidRPr="003C41A8" w14:paraId="62765B43"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B8741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4A781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и производству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ECD24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4AFCA7"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CB61DE"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1B4C313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97FC7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BD6D5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модели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18BC9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07847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F715EB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DD1D22B"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09839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0A2B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архитектуры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43BE1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FA15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3E4B0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50106C7"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78880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lastRenderedPageBreak/>
              <w:t>1.3.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0818B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функциональной спецификации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A7FA1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03242C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37F6B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2342D40"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6DD3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76786C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A996A5"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050D70"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E13ED3"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r>
      <w:tr w:rsidR="003C41A8" w:rsidRPr="003C41A8" w14:paraId="2C1DE5D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B8A8D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1.5.</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315F7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проектной (программной)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278C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450C0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EB04A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2E68116"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0746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1.6.</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3868B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средствам разработки, применяемым для создания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B16B31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0E135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BDEAD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5BFBC5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F2FA1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1.7.</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70262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управлению конфигурацией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75A1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3E9E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14D4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021A34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A9647F"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1.8.</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811E8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документации по безопасной разработке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7CD1F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90086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F9E8A0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486E97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82B7BC"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1.9.</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CF7D5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эксплуатационной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0753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2DAFE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C31EF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DE0BFE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B6E22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0FCCC9"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испытаний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301F3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F29BBB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146E8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6AEB5DB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22DF33A"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D8E5C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тестированию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F3670B"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C4FED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7162E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4C7E5C2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276A7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14C10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 xml:space="preserve">требования к испытаниям по выявлению уязвимостей и </w:t>
            </w:r>
            <w:proofErr w:type="spellStart"/>
            <w:r w:rsidRPr="003C41A8">
              <w:rPr>
                <w:rFonts w:eastAsia="Times New Roman" w:cs="Times New Roman"/>
                <w:szCs w:val="28"/>
                <w:lang w:eastAsia="ru-RU"/>
              </w:rPr>
              <w:t>недекларированных</w:t>
            </w:r>
            <w:proofErr w:type="spellEnd"/>
            <w:r w:rsidRPr="003C41A8">
              <w:rPr>
                <w:rFonts w:eastAsia="Times New Roman" w:cs="Times New Roman"/>
                <w:szCs w:val="28"/>
                <w:lang w:eastAsia="ru-RU"/>
              </w:rPr>
              <w:t xml:space="preserve"> возможностей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3D2D04"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F4AA6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3AE55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78D20DE1"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A3357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47E20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анализа скрытых каналов в средстве</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B6729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57F5F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839AA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F97586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6B569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E4CCD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поддержке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9926D7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7DDAD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40A8C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5672828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27EC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A1CB6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устранению недостатков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404D8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E250C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42CB0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D2EF3A5"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05A8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E17054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обновлению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431D36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86FA4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33BEE3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87C6B2F"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45F335"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90123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документированию процедур устранения недостатков и обновления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518B42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34D7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80F6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E04013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289AC6"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C6A0A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информированию об окончании производства и (или) поддержки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0F0BB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40BFB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07F30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bl>
    <w:p w14:paraId="4F4AA922" w14:textId="77777777" w:rsidR="00406763" w:rsidRDefault="00406763" w:rsidP="00406763">
      <w:pPr>
        <w:rPr>
          <w:rFonts w:cs="Times New Roman"/>
          <w:szCs w:val="28"/>
        </w:rPr>
      </w:pPr>
    </w:p>
    <w:p w14:paraId="60343FD1" w14:textId="77777777" w:rsidR="000A0A50" w:rsidRDefault="000A0A50" w:rsidP="00406763">
      <w:pPr>
        <w:rPr>
          <w:rFonts w:cs="Times New Roman"/>
          <w:szCs w:val="28"/>
        </w:rPr>
      </w:pPr>
    </w:p>
    <w:p w14:paraId="4F812099" w14:textId="77777777" w:rsidR="000A0A50" w:rsidRDefault="000A0A50" w:rsidP="00406763">
      <w:pPr>
        <w:rPr>
          <w:rFonts w:cs="Times New Roman"/>
          <w:szCs w:val="28"/>
        </w:rPr>
      </w:pPr>
    </w:p>
    <w:p w14:paraId="27CC6819" w14:textId="77777777" w:rsidR="000A0A50" w:rsidRDefault="000A0A50" w:rsidP="00406763">
      <w:pPr>
        <w:rPr>
          <w:rFonts w:cs="Times New Roman"/>
          <w:szCs w:val="28"/>
        </w:rPr>
      </w:pPr>
    </w:p>
    <w:p w14:paraId="231506D2" w14:textId="4D0A6988" w:rsidR="00D1517D" w:rsidRPr="00406763" w:rsidRDefault="00406763" w:rsidP="00406763">
      <w:pPr>
        <w:pStyle w:val="western"/>
        <w:spacing w:after="240"/>
        <w:rPr>
          <w:sz w:val="28"/>
          <w:szCs w:val="28"/>
        </w:rPr>
      </w:pPr>
      <w:r w:rsidRPr="00406763">
        <w:rPr>
          <w:i/>
          <w:iCs/>
          <w:sz w:val="28"/>
          <w:szCs w:val="28"/>
        </w:rPr>
        <w:lastRenderedPageBreak/>
        <w:t>Таблица 4</w:t>
      </w:r>
      <w:r>
        <w:rPr>
          <w:i/>
          <w:iCs/>
          <w:sz w:val="28"/>
          <w:szCs w:val="28"/>
        </w:rPr>
        <w:t>б</w:t>
      </w:r>
      <w:r w:rsidRPr="00406763">
        <w:rPr>
          <w:i/>
          <w:iCs/>
          <w:sz w:val="28"/>
          <w:szCs w:val="28"/>
        </w:rPr>
        <w:t xml:space="preserve">. Требования к СЗИ с уровнем доверия </w:t>
      </w:r>
      <w:r>
        <w:rPr>
          <w:i/>
          <w:iCs/>
          <w:sz w:val="28"/>
          <w:szCs w:val="28"/>
        </w:rPr>
        <w:t>1-3</w:t>
      </w:r>
      <w:r w:rsidRPr="00406763">
        <w:rPr>
          <w:i/>
          <w:iCs/>
          <w:sz w:val="28"/>
          <w:szCs w:val="28"/>
        </w:rPr>
        <w:t>.</w:t>
      </w:r>
    </w:p>
    <w:tbl>
      <w:tblPr>
        <w:tblW w:w="9075" w:type="dxa"/>
        <w:tblCellSpacing w:w="0" w:type="dxa"/>
        <w:tblCellMar>
          <w:top w:w="60" w:type="dxa"/>
          <w:left w:w="60" w:type="dxa"/>
          <w:bottom w:w="60" w:type="dxa"/>
          <w:right w:w="60" w:type="dxa"/>
        </w:tblCellMar>
        <w:tblLook w:val="04A0" w:firstRow="1" w:lastRow="0" w:firstColumn="1" w:lastColumn="0" w:noHBand="0" w:noVBand="1"/>
      </w:tblPr>
      <w:tblGrid>
        <w:gridCol w:w="1444"/>
        <w:gridCol w:w="5640"/>
        <w:gridCol w:w="513"/>
        <w:gridCol w:w="513"/>
        <w:gridCol w:w="965"/>
      </w:tblGrid>
      <w:tr w:rsidR="00D1517D" w14:paraId="37934728" w14:textId="77777777" w:rsidTr="00D1517D">
        <w:trPr>
          <w:tblCellSpacing w:w="0" w:type="dxa"/>
        </w:trPr>
        <w:tc>
          <w:tcPr>
            <w:tcW w:w="1335"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B369A5" w14:textId="77777777" w:rsidR="00D1517D" w:rsidRDefault="00D1517D">
            <w:pPr>
              <w:pStyle w:val="ae"/>
              <w:jc w:val="center"/>
            </w:pPr>
            <w:r>
              <w:rPr>
                <w:color w:val="000000"/>
              </w:rPr>
              <w:t>Условное обозначение и номер меры</w:t>
            </w:r>
          </w:p>
        </w:tc>
        <w:tc>
          <w:tcPr>
            <w:tcW w:w="5610"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E8EA76" w14:textId="77777777" w:rsidR="00D1517D" w:rsidRDefault="00D1517D">
            <w:pPr>
              <w:pStyle w:val="ae"/>
              <w:jc w:val="center"/>
            </w:pPr>
            <w:r>
              <w:rPr>
                <w:color w:val="000000"/>
              </w:rPr>
              <w:t>Меры защиты информации в информационных системах</w:t>
            </w:r>
          </w:p>
        </w:tc>
        <w:tc>
          <w:tcPr>
            <w:tcW w:w="1740" w:type="dxa"/>
            <w:gridSpan w:val="3"/>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776CBD" w14:textId="77777777" w:rsidR="00D1517D" w:rsidRDefault="00D1517D">
            <w:pPr>
              <w:pStyle w:val="ae"/>
              <w:jc w:val="center"/>
            </w:pPr>
            <w:r>
              <w:rPr>
                <w:color w:val="000000"/>
              </w:rPr>
              <w:t>Классы защищенности информационной системы</w:t>
            </w:r>
          </w:p>
        </w:tc>
      </w:tr>
      <w:tr w:rsidR="00D1517D" w14:paraId="3593F7C1"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281DA1B9" w14:textId="77777777" w:rsidR="00D1517D" w:rsidRDefault="00D1517D">
            <w:pPr>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hideMark/>
          </w:tcPr>
          <w:p w14:paraId="13D20808" w14:textId="77777777" w:rsidR="00D1517D" w:rsidRDefault="00D1517D">
            <w:pPr>
              <w:rPr>
                <w:sz w:val="24"/>
                <w:szCs w:val="24"/>
              </w:rP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ADBDE" w14:textId="77777777" w:rsidR="00D1517D" w:rsidRDefault="00D1517D">
            <w:pPr>
              <w:pStyle w:val="ae"/>
              <w:jc w:val="center"/>
            </w:pPr>
            <w:r>
              <w:rPr>
                <w:color w:val="000000"/>
              </w:rPr>
              <w:t>3</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1BFFF" w14:textId="77777777" w:rsidR="00D1517D" w:rsidRDefault="00D1517D">
            <w:pPr>
              <w:pStyle w:val="ae"/>
              <w:jc w:val="center"/>
            </w:pPr>
            <w:r>
              <w:rPr>
                <w:color w:val="000000"/>
              </w:rPr>
              <w:t>2</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CF664A" w14:textId="77777777" w:rsidR="00D1517D" w:rsidRDefault="00D1517D">
            <w:pPr>
              <w:pStyle w:val="ae"/>
              <w:jc w:val="center"/>
            </w:pPr>
            <w:r>
              <w:rPr>
                <w:color w:val="000000"/>
              </w:rPr>
              <w:t>1</w:t>
            </w:r>
          </w:p>
        </w:tc>
      </w:tr>
      <w:tr w:rsidR="00D1517D" w14:paraId="4388A94C"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947CE9" w14:textId="77777777" w:rsidR="00D1517D" w:rsidRDefault="00D1517D">
            <w:pPr>
              <w:pStyle w:val="ae"/>
              <w:jc w:val="center"/>
            </w:pPr>
            <w:r>
              <w:rPr>
                <w:color w:val="000000"/>
              </w:rPr>
              <w:t>I. Идентификация и аутентификация субъектов доступа и объектов доступа (ИАФ)</w:t>
            </w:r>
          </w:p>
        </w:tc>
      </w:tr>
      <w:tr w:rsidR="00D1517D" w14:paraId="2139F3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D39A5B" w14:textId="77777777" w:rsidR="00D1517D" w:rsidRDefault="00D1517D">
            <w:pPr>
              <w:pStyle w:val="ae"/>
              <w:jc w:val="center"/>
            </w:pPr>
            <w:r>
              <w:rPr>
                <w:color w:val="000000"/>
              </w:rPr>
              <w:t>ИАФ.1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D5756B" w14:textId="77777777" w:rsidR="00D1517D" w:rsidRDefault="00D1517D">
            <w:pPr>
              <w:pStyle w:val="ae"/>
              <w:ind w:firstLine="284"/>
            </w:pPr>
            <w:r>
              <w:rPr>
                <w:color w:val="000000"/>
              </w:rPr>
              <w:t>Идентификация и аутентификация пользователей, являющихся работниками оператора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06541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D629B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A2BAB" w14:textId="77777777" w:rsidR="00D1517D" w:rsidRDefault="00D1517D">
            <w:pPr>
              <w:pStyle w:val="ae"/>
              <w:jc w:val="center"/>
            </w:pPr>
            <w:r>
              <w:rPr>
                <w:color w:val="000000"/>
              </w:rPr>
              <w:t>+</w:t>
            </w:r>
          </w:p>
        </w:tc>
      </w:tr>
      <w:tr w:rsidR="00D1517D" w14:paraId="61A568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47C751" w14:textId="77777777" w:rsidR="00D1517D" w:rsidRDefault="00D1517D">
            <w:pPr>
              <w:pStyle w:val="ae"/>
              <w:jc w:val="center"/>
            </w:pPr>
            <w:r>
              <w:rPr>
                <w:color w:val="000000"/>
              </w:rPr>
              <w:t>ИАФ.2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B63E00" w14:textId="77777777" w:rsidR="00D1517D" w:rsidRDefault="00D1517D">
            <w:pPr>
              <w:pStyle w:val="ae"/>
              <w:ind w:firstLine="284"/>
            </w:pPr>
            <w:r>
              <w:rPr>
                <w:color w:val="000000"/>
              </w:rPr>
              <w:t>Идентификация и аутентификация устройств, в том числе стационарных, мобильных и портативных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755C1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5AD33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66D927" w14:textId="77777777" w:rsidR="00D1517D" w:rsidRDefault="00D1517D">
            <w:pPr>
              <w:pStyle w:val="ae"/>
              <w:jc w:val="center"/>
            </w:pPr>
            <w:r>
              <w:rPr>
                <w:color w:val="000000"/>
              </w:rPr>
              <w:t>+</w:t>
            </w:r>
          </w:p>
        </w:tc>
      </w:tr>
      <w:tr w:rsidR="00D1517D" w14:paraId="2D05907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ACFDC7" w14:textId="77777777" w:rsidR="00D1517D" w:rsidRDefault="00D1517D">
            <w:pPr>
              <w:pStyle w:val="ae"/>
              <w:jc w:val="center"/>
            </w:pPr>
            <w:r>
              <w:rPr>
                <w:color w:val="000000"/>
              </w:rPr>
              <w:t>ИАФ.3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908D32" w14:textId="77777777" w:rsidR="00D1517D" w:rsidRDefault="00D1517D">
            <w:pPr>
              <w:pStyle w:val="ae"/>
              <w:ind w:firstLine="284"/>
            </w:pPr>
            <w:r>
              <w:rPr>
                <w:color w:val="000000"/>
              </w:rPr>
              <w:t>Управление идентификаторами, в том числе создание, присвоение, уничтожение идентификаторов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8558B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A9E6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F7FC6" w14:textId="77777777" w:rsidR="00D1517D" w:rsidRDefault="00D1517D">
            <w:pPr>
              <w:pStyle w:val="ae"/>
              <w:jc w:val="center"/>
            </w:pPr>
            <w:r>
              <w:rPr>
                <w:color w:val="000000"/>
              </w:rPr>
              <w:t>+</w:t>
            </w:r>
          </w:p>
        </w:tc>
      </w:tr>
      <w:tr w:rsidR="00D1517D" w14:paraId="0E96617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850924" w14:textId="77777777" w:rsidR="00D1517D" w:rsidRDefault="00D1517D">
            <w:pPr>
              <w:pStyle w:val="ae"/>
              <w:jc w:val="center"/>
            </w:pPr>
            <w:r>
              <w:rPr>
                <w:color w:val="000000"/>
              </w:rPr>
              <w:t>ИАФ.4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BC7BFA" w14:textId="77777777" w:rsidR="00D1517D" w:rsidRDefault="00D1517D">
            <w:pPr>
              <w:pStyle w:val="ae"/>
              <w:ind w:firstLine="284"/>
            </w:pPr>
            <w:r>
              <w:rPr>
                <w:color w:val="000000"/>
              </w:rPr>
              <w:t>Управление средствами аутентификации, в том числе хранение, выдача, инициализация, блокирование средств аутентификации и принятие мер в случае утраты и (или) компрометации средств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ECEDC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69C6F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0331B2" w14:textId="77777777" w:rsidR="00D1517D" w:rsidRDefault="00D1517D">
            <w:pPr>
              <w:pStyle w:val="ae"/>
              <w:jc w:val="center"/>
            </w:pPr>
            <w:r>
              <w:rPr>
                <w:color w:val="000000"/>
              </w:rPr>
              <w:t>+</w:t>
            </w:r>
          </w:p>
        </w:tc>
      </w:tr>
      <w:tr w:rsidR="00D1517D" w14:paraId="57729C9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24F57B" w14:textId="77777777" w:rsidR="00D1517D" w:rsidRDefault="00D1517D">
            <w:pPr>
              <w:pStyle w:val="ae"/>
              <w:jc w:val="center"/>
            </w:pPr>
            <w:r>
              <w:rPr>
                <w:color w:val="000000"/>
              </w:rPr>
              <w:t>ИАФ.5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EA49D3" w14:textId="77777777" w:rsidR="00D1517D" w:rsidRDefault="00D1517D">
            <w:pPr>
              <w:pStyle w:val="ae"/>
              <w:ind w:firstLine="284"/>
            </w:pPr>
            <w:r>
              <w:rPr>
                <w:color w:val="000000"/>
              </w:rPr>
              <w:t xml:space="preserve">Защита обратной связи при вводе </w:t>
            </w:r>
            <w:proofErr w:type="spellStart"/>
            <w:r>
              <w:rPr>
                <w:color w:val="000000"/>
              </w:rPr>
              <w:t>аутентификационной</w:t>
            </w:r>
            <w:proofErr w:type="spellEnd"/>
            <w:r>
              <w:rPr>
                <w:color w:val="000000"/>
              </w:rPr>
              <w:t xml:space="preserve">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1EEAD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23DCA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49C07" w14:textId="77777777" w:rsidR="00D1517D" w:rsidRDefault="00D1517D">
            <w:pPr>
              <w:pStyle w:val="ae"/>
              <w:jc w:val="center"/>
            </w:pPr>
            <w:r>
              <w:rPr>
                <w:color w:val="000000"/>
              </w:rPr>
              <w:t>+</w:t>
            </w:r>
          </w:p>
        </w:tc>
      </w:tr>
      <w:tr w:rsidR="00D1517D" w14:paraId="54E308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D79AF" w14:textId="77777777" w:rsidR="00D1517D" w:rsidRDefault="00D1517D">
            <w:pPr>
              <w:pStyle w:val="ae"/>
              <w:jc w:val="center"/>
            </w:pPr>
            <w:r>
              <w:rPr>
                <w:color w:val="000000"/>
              </w:rPr>
              <w:t>ИАФ.6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6216F3" w14:textId="77777777" w:rsidR="00D1517D" w:rsidRDefault="00D1517D">
            <w:pPr>
              <w:pStyle w:val="ae"/>
              <w:ind w:firstLine="284"/>
            </w:pPr>
            <w:r>
              <w:rPr>
                <w:color w:val="000000"/>
              </w:rPr>
              <w:t>Идентификация и аутентификация пользователей, не являющихся работниками оператора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174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75A8E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DCFD02" w14:textId="77777777" w:rsidR="00D1517D" w:rsidRDefault="00D1517D">
            <w:pPr>
              <w:pStyle w:val="ae"/>
              <w:jc w:val="center"/>
            </w:pPr>
            <w:r>
              <w:rPr>
                <w:color w:val="000000"/>
              </w:rPr>
              <w:t>+</w:t>
            </w:r>
          </w:p>
        </w:tc>
      </w:tr>
      <w:tr w:rsidR="00D1517D" w14:paraId="4FAECF8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D64AFD" w14:textId="77777777" w:rsidR="00D1517D" w:rsidRDefault="00D1517D">
            <w:pPr>
              <w:pStyle w:val="ae"/>
              <w:jc w:val="center"/>
            </w:pPr>
            <w:r>
              <w:rPr>
                <w:color w:val="000000"/>
              </w:rPr>
              <w:t>ИАФ.7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79890" w14:textId="77777777" w:rsidR="00D1517D" w:rsidRDefault="00D1517D">
            <w:pPr>
              <w:pStyle w:val="ae"/>
              <w:ind w:firstLine="284"/>
            </w:pPr>
            <w:r>
              <w:rPr>
                <w:color w:val="000000"/>
              </w:rPr>
              <w:t>Идентификация и аутентификация объектов файловой системы, запускаемых и исполняемых модулей, объектов систем управления базами данных, объектов, создаваемых прикладным и специальным программным обеспечением, иных объектов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749F2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0BA3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9A54AA" w14:textId="77777777" w:rsidR="00D1517D" w:rsidRDefault="00D1517D">
            <w:pPr>
              <w:pStyle w:val="ae"/>
              <w:jc w:val="center"/>
            </w:pPr>
          </w:p>
        </w:tc>
      </w:tr>
      <w:tr w:rsidR="00D1517D" w14:paraId="4DBA1CD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5B683A" w14:textId="77777777" w:rsidR="00D1517D" w:rsidRDefault="00D1517D">
            <w:pPr>
              <w:pStyle w:val="ae"/>
              <w:jc w:val="center"/>
            </w:pPr>
            <w:r>
              <w:rPr>
                <w:color w:val="000000"/>
              </w:rPr>
              <w:t>II. Управление доступом субъектов доступа к объектам доступа (УПД)</w:t>
            </w:r>
          </w:p>
        </w:tc>
      </w:tr>
      <w:tr w:rsidR="00D1517D" w14:paraId="40D758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F023B0" w14:textId="77777777" w:rsidR="00D1517D" w:rsidRDefault="00D1517D">
            <w:pPr>
              <w:pStyle w:val="ae"/>
              <w:jc w:val="center"/>
            </w:pPr>
            <w:r>
              <w:rPr>
                <w:color w:val="000000"/>
              </w:rPr>
              <w:lastRenderedPageBreak/>
              <w:t>УПД.1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61424" w14:textId="77777777" w:rsidR="00D1517D" w:rsidRDefault="00D1517D">
            <w:pPr>
              <w:pStyle w:val="ae"/>
              <w:ind w:firstLine="284"/>
            </w:pPr>
            <w:r>
              <w:rPr>
                <w:color w:val="000000"/>
              </w:rPr>
              <w:t>Управление (заведение, активация, блокирование и уничтожение) учетными записями пользователей, в том числе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8F96F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A0A06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35B115" w14:textId="77777777" w:rsidR="00D1517D" w:rsidRDefault="00D1517D">
            <w:pPr>
              <w:pStyle w:val="ae"/>
              <w:jc w:val="center"/>
            </w:pPr>
            <w:r>
              <w:rPr>
                <w:color w:val="000000"/>
              </w:rPr>
              <w:t>+</w:t>
            </w:r>
          </w:p>
        </w:tc>
      </w:tr>
      <w:tr w:rsidR="00D1517D" w14:paraId="1FA642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C3472" w14:textId="77777777" w:rsidR="00D1517D" w:rsidRDefault="00D1517D">
            <w:pPr>
              <w:pStyle w:val="ae"/>
              <w:jc w:val="center"/>
            </w:pPr>
            <w:r>
              <w:rPr>
                <w:color w:val="000000"/>
              </w:rPr>
              <w:t>УПД.2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24C77D" w14:textId="77777777" w:rsidR="00D1517D" w:rsidRDefault="00D1517D">
            <w:pPr>
              <w:pStyle w:val="ae"/>
              <w:ind w:firstLine="284"/>
            </w:pPr>
            <w:r>
              <w:rPr>
                <w:color w:val="000000"/>
              </w:rPr>
              <w:t>Реализация необходимых методов (дискреционный, мандатный, ролевой или иной метод), типов (чтение, запись, выполнение или иной тип) и правил разграничения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05EA9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05772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B8D3E7" w14:textId="77777777" w:rsidR="00D1517D" w:rsidRDefault="00D1517D">
            <w:pPr>
              <w:pStyle w:val="ae"/>
              <w:jc w:val="center"/>
            </w:pPr>
            <w:r>
              <w:rPr>
                <w:color w:val="000000"/>
              </w:rPr>
              <w:t>+</w:t>
            </w:r>
          </w:p>
        </w:tc>
      </w:tr>
      <w:tr w:rsidR="00D1517D" w14:paraId="5E22363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5A8C26" w14:textId="77777777" w:rsidR="00D1517D" w:rsidRDefault="00D1517D">
            <w:pPr>
              <w:pStyle w:val="ae"/>
              <w:jc w:val="center"/>
            </w:pPr>
            <w:r>
              <w:rPr>
                <w:color w:val="000000"/>
              </w:rPr>
              <w:t>УПД.3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BF5895" w14:textId="77777777" w:rsidR="00D1517D" w:rsidRDefault="00D1517D">
            <w:pPr>
              <w:pStyle w:val="ae"/>
              <w:ind w:firstLine="284"/>
            </w:pPr>
            <w:r>
              <w:rPr>
                <w:color w:val="000000"/>
              </w:rPr>
              <w:t>Управление (фильтрация, маршрутизация, контроль соединений, однонаправленная передача и иные способы управления) информационными потоками между устройствами, сегментами информационной системы, а также между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B6309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739A6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F73112" w14:textId="77777777" w:rsidR="00D1517D" w:rsidRDefault="00D1517D">
            <w:pPr>
              <w:pStyle w:val="ae"/>
              <w:jc w:val="center"/>
            </w:pPr>
            <w:r>
              <w:rPr>
                <w:color w:val="000000"/>
              </w:rPr>
              <w:t>+</w:t>
            </w:r>
          </w:p>
        </w:tc>
      </w:tr>
      <w:tr w:rsidR="00D1517D" w14:paraId="042D8A4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878C90" w14:textId="77777777" w:rsidR="00D1517D" w:rsidRDefault="00D1517D">
            <w:pPr>
              <w:pStyle w:val="ae"/>
              <w:jc w:val="center"/>
            </w:pPr>
            <w:r>
              <w:rPr>
                <w:color w:val="000000"/>
              </w:rPr>
              <w:t>УПД.4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285851" w14:textId="77777777" w:rsidR="00D1517D" w:rsidRDefault="00D1517D">
            <w:pPr>
              <w:pStyle w:val="ae"/>
              <w:ind w:firstLine="284"/>
            </w:pPr>
            <w:r>
              <w:rPr>
                <w:color w:val="000000"/>
              </w:rPr>
              <w:t>Разделение полномочий (ролей) пользователей, администраторов и лиц, обеспечивающих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0D36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4ABDD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615CAE" w14:textId="77777777" w:rsidR="00D1517D" w:rsidRDefault="00D1517D">
            <w:pPr>
              <w:pStyle w:val="ae"/>
              <w:jc w:val="center"/>
            </w:pPr>
            <w:r>
              <w:rPr>
                <w:color w:val="000000"/>
              </w:rPr>
              <w:t>+</w:t>
            </w:r>
          </w:p>
        </w:tc>
      </w:tr>
      <w:tr w:rsidR="00D1517D" w14:paraId="6C9D6F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1EA46D" w14:textId="77777777" w:rsidR="00D1517D" w:rsidRDefault="00D1517D">
            <w:pPr>
              <w:pStyle w:val="ae"/>
              <w:jc w:val="center"/>
            </w:pPr>
            <w:r>
              <w:rPr>
                <w:color w:val="000000"/>
              </w:rPr>
              <w:t>УПД.5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96D33F" w14:textId="77777777" w:rsidR="00D1517D" w:rsidRDefault="00D1517D">
            <w:pPr>
              <w:pStyle w:val="ae"/>
              <w:ind w:firstLine="284"/>
            </w:pPr>
            <w:r>
              <w:rPr>
                <w:color w:val="000000"/>
              </w:rPr>
              <w:t>Назначение минимально необходимых прав и привилегий пользователям, администраторам и лицам, обеспечивающим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32F61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6F6B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04A793" w14:textId="77777777" w:rsidR="00D1517D" w:rsidRDefault="00D1517D">
            <w:pPr>
              <w:pStyle w:val="ae"/>
              <w:jc w:val="center"/>
            </w:pPr>
            <w:r>
              <w:rPr>
                <w:color w:val="000000"/>
              </w:rPr>
              <w:t>+</w:t>
            </w:r>
          </w:p>
        </w:tc>
      </w:tr>
      <w:tr w:rsidR="00D1517D" w14:paraId="55BC47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E48F3" w14:textId="77777777" w:rsidR="00D1517D" w:rsidRDefault="00D1517D">
            <w:pPr>
              <w:pStyle w:val="ae"/>
              <w:jc w:val="center"/>
            </w:pPr>
            <w:r>
              <w:rPr>
                <w:color w:val="000000"/>
              </w:rPr>
              <w:t>УПД.6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17ED9" w14:textId="77777777" w:rsidR="00D1517D" w:rsidRDefault="00D1517D">
            <w:pPr>
              <w:pStyle w:val="ae"/>
              <w:ind w:firstLine="284"/>
            </w:pPr>
            <w:r>
              <w:rPr>
                <w:color w:val="000000"/>
              </w:rPr>
              <w:t>Ограничение неуспешных попыток входа в информационную систему (доступа к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C2C5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8CDE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5284C6" w14:textId="77777777" w:rsidR="00D1517D" w:rsidRDefault="00D1517D">
            <w:pPr>
              <w:pStyle w:val="ae"/>
              <w:jc w:val="center"/>
            </w:pPr>
            <w:r>
              <w:rPr>
                <w:color w:val="000000"/>
              </w:rPr>
              <w:t>+</w:t>
            </w:r>
          </w:p>
        </w:tc>
      </w:tr>
      <w:tr w:rsidR="00D1517D" w14:paraId="3E6A8C9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1542C2" w14:textId="77777777" w:rsidR="00D1517D" w:rsidRDefault="00D1517D">
            <w:pPr>
              <w:pStyle w:val="ae"/>
              <w:jc w:val="center"/>
            </w:pPr>
            <w:r>
              <w:rPr>
                <w:color w:val="000000"/>
              </w:rPr>
              <w:t>УПД.7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AEEC29" w14:textId="77777777" w:rsidR="00D1517D" w:rsidRDefault="00D1517D">
            <w:pPr>
              <w:pStyle w:val="ae"/>
              <w:ind w:firstLine="284"/>
            </w:pPr>
            <w:r>
              <w:rPr>
                <w:color w:val="000000"/>
              </w:rPr>
              <w:t>Предупреждение пользователя при его входе в информационную систему о том, что в информационной системе реализованы меры защиты информации, и о необходимости соблюдения им установленных оператором правил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A6B90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1472F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8A7300" w14:textId="77777777" w:rsidR="00D1517D" w:rsidRDefault="00D1517D">
            <w:pPr>
              <w:pStyle w:val="ae"/>
              <w:jc w:val="center"/>
            </w:pPr>
          </w:p>
        </w:tc>
      </w:tr>
      <w:tr w:rsidR="00D1517D" w14:paraId="5748975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A10CB3" w14:textId="77777777" w:rsidR="00D1517D" w:rsidRDefault="00D1517D">
            <w:pPr>
              <w:pStyle w:val="ae"/>
              <w:jc w:val="center"/>
            </w:pPr>
            <w:r>
              <w:rPr>
                <w:color w:val="000000"/>
              </w:rPr>
              <w:t>УПД.8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70E233" w14:textId="77777777" w:rsidR="00D1517D" w:rsidRDefault="00D1517D">
            <w:pPr>
              <w:pStyle w:val="ae"/>
              <w:ind w:firstLine="284"/>
            </w:pPr>
            <w:r>
              <w:rPr>
                <w:color w:val="000000"/>
              </w:rPr>
              <w:t>Оповещение пользователя после успешного входа в информационную систему о его предыдущем входе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A2C10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D4F9B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DEF0E" w14:textId="77777777" w:rsidR="00D1517D" w:rsidRDefault="00D1517D">
            <w:pPr>
              <w:pStyle w:val="ae"/>
              <w:jc w:val="center"/>
            </w:pPr>
          </w:p>
        </w:tc>
      </w:tr>
      <w:tr w:rsidR="00D1517D" w14:paraId="5ADC2DA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E1F737" w14:textId="77777777" w:rsidR="00D1517D" w:rsidRDefault="00D1517D">
            <w:pPr>
              <w:pStyle w:val="ae"/>
              <w:jc w:val="center"/>
            </w:pPr>
            <w:r>
              <w:rPr>
                <w:color w:val="000000"/>
              </w:rPr>
              <w:lastRenderedPageBreak/>
              <w:t>УПД.9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D5B06D" w14:textId="77777777" w:rsidR="00D1517D" w:rsidRDefault="00D1517D">
            <w:pPr>
              <w:pStyle w:val="ae"/>
              <w:ind w:firstLine="284"/>
            </w:pPr>
            <w:r>
              <w:rPr>
                <w:color w:val="000000"/>
              </w:rPr>
              <w:t>Ограничение числа параллельных сеансов доступа для каждой учетной записи пользователя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DE2F5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A420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537C80" w14:textId="77777777" w:rsidR="00D1517D" w:rsidRDefault="00D1517D">
            <w:pPr>
              <w:pStyle w:val="ae"/>
              <w:jc w:val="center"/>
            </w:pPr>
            <w:r>
              <w:rPr>
                <w:color w:val="000000"/>
              </w:rPr>
              <w:t>+</w:t>
            </w:r>
          </w:p>
        </w:tc>
      </w:tr>
      <w:tr w:rsidR="00D1517D" w14:paraId="427068F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D0B391" w14:textId="77777777" w:rsidR="00D1517D" w:rsidRDefault="00D1517D">
            <w:pPr>
              <w:pStyle w:val="ae"/>
              <w:jc w:val="center"/>
            </w:pPr>
            <w:r>
              <w:rPr>
                <w:color w:val="000000"/>
              </w:rPr>
              <w:t>УПД.10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858F3B" w14:textId="77777777" w:rsidR="00D1517D" w:rsidRDefault="00D1517D">
            <w:pPr>
              <w:pStyle w:val="ae"/>
              <w:ind w:firstLine="284"/>
            </w:pPr>
            <w:r>
              <w:rPr>
                <w:color w:val="000000"/>
              </w:rPr>
              <w:t>Блокирование сеанса доступа в информационную систему после установленного времени бездействия (неактивности) пользователя или по его запросу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D47DD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EC457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3103ED" w14:textId="77777777" w:rsidR="00D1517D" w:rsidRDefault="00D1517D">
            <w:pPr>
              <w:pStyle w:val="ae"/>
              <w:jc w:val="center"/>
            </w:pPr>
            <w:r>
              <w:rPr>
                <w:color w:val="000000"/>
              </w:rPr>
              <w:t>+</w:t>
            </w:r>
          </w:p>
        </w:tc>
      </w:tr>
      <w:tr w:rsidR="00D1517D" w14:paraId="1ED5AB2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77018D" w14:textId="77777777" w:rsidR="00D1517D" w:rsidRDefault="00D1517D">
            <w:pPr>
              <w:pStyle w:val="ae"/>
              <w:jc w:val="center"/>
            </w:pPr>
            <w:r>
              <w:rPr>
                <w:color w:val="000000"/>
              </w:rPr>
              <w:t>УПД.11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835ECF" w14:textId="77777777" w:rsidR="00D1517D" w:rsidRDefault="00D1517D">
            <w:pPr>
              <w:pStyle w:val="ae"/>
              <w:ind w:firstLine="284"/>
            </w:pPr>
            <w:r>
              <w:rPr>
                <w:color w:val="000000"/>
              </w:rPr>
              <w:t>Разрешение (запрет) действий пользователей, разрешенных до идентификации и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D8E3E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9B7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D5100E" w14:textId="77777777" w:rsidR="00D1517D" w:rsidRDefault="00D1517D">
            <w:pPr>
              <w:pStyle w:val="ae"/>
              <w:jc w:val="center"/>
            </w:pPr>
            <w:r>
              <w:rPr>
                <w:color w:val="000000"/>
              </w:rPr>
              <w:t>+</w:t>
            </w:r>
          </w:p>
        </w:tc>
      </w:tr>
      <w:tr w:rsidR="00D1517D" w14:paraId="1582B06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498C5" w14:textId="77777777" w:rsidR="00D1517D" w:rsidRDefault="00D1517D">
            <w:pPr>
              <w:pStyle w:val="ae"/>
              <w:jc w:val="center"/>
            </w:pPr>
            <w:r>
              <w:rPr>
                <w:color w:val="000000"/>
              </w:rPr>
              <w:t>УПД.12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35729D" w14:textId="77777777" w:rsidR="00D1517D" w:rsidRDefault="00D1517D">
            <w:pPr>
              <w:pStyle w:val="ae"/>
              <w:ind w:firstLine="284"/>
            </w:pPr>
            <w:r>
              <w:rPr>
                <w:color w:val="000000"/>
              </w:rPr>
              <w:t>Поддержка и сохранение атрибутов безопасности (меток безопасности), связанных с информацией в процессе ее хранения и обработки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7AE1F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3B1D37"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C9D12" w14:textId="77777777" w:rsidR="00D1517D" w:rsidRDefault="00D1517D">
            <w:pPr>
              <w:pStyle w:val="ae"/>
              <w:jc w:val="center"/>
            </w:pPr>
          </w:p>
        </w:tc>
      </w:tr>
      <w:tr w:rsidR="00D1517D" w14:paraId="44E0D05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B72D39" w14:textId="77777777" w:rsidR="00D1517D" w:rsidRDefault="00D1517D">
            <w:pPr>
              <w:pStyle w:val="ae"/>
              <w:jc w:val="center"/>
            </w:pPr>
            <w:r>
              <w:rPr>
                <w:color w:val="000000"/>
              </w:rPr>
              <w:t>УПД.13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4EC58F" w14:textId="77777777" w:rsidR="00D1517D" w:rsidRDefault="00D1517D">
            <w:pPr>
              <w:pStyle w:val="ae"/>
              <w:ind w:firstLine="284"/>
            </w:pPr>
            <w:r>
              <w:rPr>
                <w:color w:val="000000"/>
              </w:rPr>
              <w:t>Реализация защищенного удаленного доступа субъектов доступа к объектам доступа через внешние информационно-телекоммуникационные сети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FE07B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9FE2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18B4E6" w14:textId="77777777" w:rsidR="00D1517D" w:rsidRDefault="00D1517D">
            <w:pPr>
              <w:pStyle w:val="ae"/>
              <w:jc w:val="center"/>
            </w:pPr>
            <w:r>
              <w:rPr>
                <w:color w:val="000000"/>
              </w:rPr>
              <w:t>+</w:t>
            </w:r>
          </w:p>
        </w:tc>
      </w:tr>
      <w:tr w:rsidR="00D1517D" w14:paraId="16CCEA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A686E1" w14:textId="77777777" w:rsidR="00D1517D" w:rsidRDefault="00D1517D">
            <w:pPr>
              <w:pStyle w:val="ae"/>
              <w:jc w:val="center"/>
            </w:pPr>
            <w:r>
              <w:rPr>
                <w:color w:val="000000"/>
              </w:rPr>
              <w:t>УПД.14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9152AF" w14:textId="77777777" w:rsidR="00D1517D" w:rsidRDefault="00D1517D">
            <w:pPr>
              <w:pStyle w:val="ae"/>
              <w:ind w:firstLine="284"/>
            </w:pPr>
            <w:r>
              <w:rPr>
                <w:color w:val="000000"/>
              </w:rPr>
              <w:t>Регламентация и контроль использования в информационной системе технологий беспроводного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DE19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64F5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3BD0FA" w14:textId="77777777" w:rsidR="00D1517D" w:rsidRDefault="00D1517D">
            <w:pPr>
              <w:pStyle w:val="ae"/>
              <w:jc w:val="center"/>
            </w:pPr>
            <w:r>
              <w:rPr>
                <w:color w:val="000000"/>
              </w:rPr>
              <w:t>+</w:t>
            </w:r>
          </w:p>
        </w:tc>
      </w:tr>
      <w:tr w:rsidR="00D1517D" w14:paraId="5461DC3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3DB4C5" w14:textId="77777777" w:rsidR="00D1517D" w:rsidRDefault="00D1517D">
            <w:pPr>
              <w:pStyle w:val="ae"/>
              <w:jc w:val="center"/>
            </w:pPr>
            <w:r>
              <w:rPr>
                <w:color w:val="000000"/>
              </w:rPr>
              <w:t>УПД.15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4CD4CA" w14:textId="77777777" w:rsidR="00D1517D" w:rsidRDefault="00D1517D">
            <w:pPr>
              <w:pStyle w:val="ae"/>
              <w:ind w:firstLine="284"/>
            </w:pPr>
            <w:r>
              <w:rPr>
                <w:color w:val="000000"/>
              </w:rPr>
              <w:t>Регламентация и контроль использования в информационной системе мобильных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C207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C5B8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6FBAD" w14:textId="77777777" w:rsidR="00D1517D" w:rsidRDefault="00D1517D">
            <w:pPr>
              <w:pStyle w:val="ae"/>
              <w:jc w:val="center"/>
            </w:pPr>
            <w:r>
              <w:rPr>
                <w:color w:val="000000"/>
              </w:rPr>
              <w:t>+</w:t>
            </w:r>
          </w:p>
        </w:tc>
      </w:tr>
      <w:tr w:rsidR="00D1517D" w14:paraId="6DE3D1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49DE94" w14:textId="77777777" w:rsidR="00D1517D" w:rsidRDefault="00D1517D">
            <w:pPr>
              <w:pStyle w:val="ae"/>
              <w:jc w:val="center"/>
            </w:pPr>
            <w:r>
              <w:rPr>
                <w:color w:val="000000"/>
              </w:rPr>
              <w:t>УПД.16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ECC13D" w14:textId="77777777" w:rsidR="00D1517D" w:rsidRDefault="00D1517D">
            <w:pPr>
              <w:pStyle w:val="ae"/>
              <w:ind w:firstLine="284"/>
            </w:pPr>
            <w:r>
              <w:rPr>
                <w:color w:val="000000"/>
              </w:rPr>
              <w:t>Управление взаимодействием с информационными системами сторонних организаций (внешние информационные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BE0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9A9E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48CCC0" w14:textId="77777777" w:rsidR="00D1517D" w:rsidRDefault="00D1517D">
            <w:pPr>
              <w:pStyle w:val="ae"/>
              <w:jc w:val="center"/>
            </w:pPr>
            <w:r>
              <w:rPr>
                <w:color w:val="000000"/>
              </w:rPr>
              <w:t>+</w:t>
            </w:r>
          </w:p>
        </w:tc>
      </w:tr>
      <w:tr w:rsidR="00D1517D" w14:paraId="4E1CD24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F8FB10" w14:textId="77777777" w:rsidR="00D1517D" w:rsidRDefault="00D1517D">
            <w:pPr>
              <w:pStyle w:val="ae"/>
              <w:jc w:val="center"/>
            </w:pPr>
            <w:r>
              <w:rPr>
                <w:color w:val="000000"/>
              </w:rPr>
              <w:t>УПД.17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C474CD" w14:textId="77777777" w:rsidR="00D1517D" w:rsidRDefault="00D1517D">
            <w:pPr>
              <w:pStyle w:val="ae"/>
              <w:ind w:firstLine="284"/>
            </w:pPr>
            <w:r>
              <w:rPr>
                <w:color w:val="000000"/>
              </w:rPr>
              <w:t>Обеспечение доверенной загрузки средств вычислительной техники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183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7A40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8C8D7C" w14:textId="77777777" w:rsidR="00D1517D" w:rsidRDefault="00D1517D">
            <w:pPr>
              <w:pStyle w:val="ae"/>
              <w:jc w:val="center"/>
            </w:pPr>
            <w:r>
              <w:rPr>
                <w:color w:val="000000"/>
              </w:rPr>
              <w:t>+</w:t>
            </w:r>
          </w:p>
        </w:tc>
      </w:tr>
      <w:tr w:rsidR="00D1517D" w14:paraId="5354F31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BC7803" w14:textId="77777777" w:rsidR="00D1517D" w:rsidRDefault="00D1517D">
            <w:pPr>
              <w:pStyle w:val="ae"/>
              <w:jc w:val="center"/>
            </w:pPr>
            <w:r>
              <w:rPr>
                <w:color w:val="000000"/>
              </w:rPr>
              <w:t>III. Ограничение программной среды (ОПС)</w:t>
            </w:r>
          </w:p>
        </w:tc>
      </w:tr>
      <w:tr w:rsidR="00D1517D" w14:paraId="45AF41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FE97B0" w14:textId="77777777" w:rsidR="00D1517D" w:rsidRDefault="00D1517D">
            <w:pPr>
              <w:pStyle w:val="ae"/>
              <w:jc w:val="center"/>
            </w:pPr>
            <w:r>
              <w:rPr>
                <w:color w:val="000000"/>
              </w:rPr>
              <w:t>ОПС.1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0E2F13" w14:textId="77777777" w:rsidR="00D1517D" w:rsidRDefault="00D1517D">
            <w:pPr>
              <w:pStyle w:val="ae"/>
              <w:ind w:firstLine="284"/>
            </w:pPr>
            <w:r>
              <w:rPr>
                <w:color w:val="000000"/>
              </w:rPr>
              <w:t xml:space="preserve">Управление запуском (обращениями) компонентов программного обеспечения, в том числе определение запускаемых компонентов, настройка параметров запуска компонентов, </w:t>
            </w:r>
            <w:r>
              <w:rPr>
                <w:color w:val="000000"/>
              </w:rPr>
              <w:lastRenderedPageBreak/>
              <w:t>контроль за запуском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30DAB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43B77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E2E671" w14:textId="77777777" w:rsidR="00D1517D" w:rsidRDefault="00D1517D">
            <w:pPr>
              <w:pStyle w:val="ae"/>
              <w:jc w:val="center"/>
            </w:pPr>
            <w:r>
              <w:rPr>
                <w:color w:val="000000"/>
              </w:rPr>
              <w:t>+</w:t>
            </w:r>
          </w:p>
        </w:tc>
      </w:tr>
      <w:tr w:rsidR="00D1517D" w14:paraId="514861D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60C022" w14:textId="77777777" w:rsidR="00D1517D" w:rsidRDefault="00D1517D">
            <w:pPr>
              <w:pStyle w:val="ae"/>
              <w:jc w:val="center"/>
            </w:pPr>
            <w:r>
              <w:rPr>
                <w:color w:val="000000"/>
              </w:rPr>
              <w:t>ОПС.2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B7BBB4" w14:textId="77777777" w:rsidR="00D1517D" w:rsidRDefault="00D1517D">
            <w:pPr>
              <w:pStyle w:val="ae"/>
              <w:ind w:firstLine="284"/>
            </w:pPr>
            <w:r>
              <w:rPr>
                <w:color w:val="000000"/>
              </w:rPr>
              <w:t>Управление установкой (инсталляцией) компонентов программного обеспечения, в том числе определение компонентов, подлежащих установке, настройка параметров установки компонентов, контроль за установкой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A8E33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20EA4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C87BF6" w14:textId="77777777" w:rsidR="00D1517D" w:rsidRDefault="00D1517D">
            <w:pPr>
              <w:pStyle w:val="ae"/>
              <w:jc w:val="center"/>
            </w:pPr>
            <w:r>
              <w:rPr>
                <w:color w:val="000000"/>
              </w:rPr>
              <w:t>+</w:t>
            </w:r>
          </w:p>
        </w:tc>
      </w:tr>
      <w:tr w:rsidR="00D1517D" w14:paraId="61C86A6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F186D" w14:textId="77777777" w:rsidR="00D1517D" w:rsidRDefault="00D1517D">
            <w:pPr>
              <w:pStyle w:val="ae"/>
              <w:jc w:val="center"/>
            </w:pPr>
            <w:r>
              <w:rPr>
                <w:color w:val="000000"/>
              </w:rPr>
              <w:t>ОПС.3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8EFD4" w14:textId="77777777" w:rsidR="00D1517D" w:rsidRDefault="00D1517D">
            <w:pPr>
              <w:pStyle w:val="ae"/>
              <w:ind w:firstLine="284"/>
            </w:pPr>
            <w:r>
              <w:rPr>
                <w:color w:val="000000"/>
              </w:rPr>
              <w:t>Установка (инсталляция) только разрешенного к использованию программного обеспечения и (или) его компонентов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D576D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3E479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4C5792" w14:textId="77777777" w:rsidR="00D1517D" w:rsidRDefault="00D1517D">
            <w:pPr>
              <w:pStyle w:val="ae"/>
              <w:jc w:val="center"/>
            </w:pPr>
            <w:r>
              <w:rPr>
                <w:color w:val="000000"/>
              </w:rPr>
              <w:t>+</w:t>
            </w:r>
          </w:p>
        </w:tc>
      </w:tr>
      <w:tr w:rsidR="00D1517D" w14:paraId="27B75D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706F9" w14:textId="77777777" w:rsidR="00D1517D" w:rsidRDefault="00D1517D">
            <w:pPr>
              <w:pStyle w:val="ae"/>
              <w:jc w:val="center"/>
            </w:pPr>
            <w:r>
              <w:rPr>
                <w:color w:val="000000"/>
              </w:rPr>
              <w:t>ОПС.4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36D94" w14:textId="77777777" w:rsidR="00D1517D" w:rsidRDefault="00D1517D">
            <w:pPr>
              <w:pStyle w:val="ae"/>
              <w:ind w:firstLine="284"/>
            </w:pPr>
            <w:r>
              <w:rPr>
                <w:color w:val="000000"/>
              </w:rPr>
              <w:t>Управление временными файлами, в том числе запрет, разрешение, перенаправление записи, удаление временных файлов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4F888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36757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4665AD" w14:textId="77777777" w:rsidR="00D1517D" w:rsidRDefault="00D1517D">
            <w:pPr>
              <w:pStyle w:val="ae"/>
              <w:jc w:val="center"/>
            </w:pPr>
          </w:p>
        </w:tc>
      </w:tr>
      <w:tr w:rsidR="00D1517D" w14:paraId="05F03A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9A9919" w14:textId="77777777" w:rsidR="00D1517D" w:rsidRDefault="00D1517D">
            <w:pPr>
              <w:pStyle w:val="ae"/>
              <w:jc w:val="center"/>
            </w:pPr>
            <w:r>
              <w:rPr>
                <w:color w:val="000000"/>
              </w:rPr>
              <w:t>IV. Защита машинных носителей информации (ЗНИ)</w:t>
            </w:r>
          </w:p>
        </w:tc>
      </w:tr>
      <w:tr w:rsidR="00D1517D" w14:paraId="25E7976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F03374" w14:textId="77777777" w:rsidR="00D1517D" w:rsidRDefault="00D1517D">
            <w:pPr>
              <w:pStyle w:val="ae"/>
              <w:jc w:val="center"/>
            </w:pPr>
            <w:r>
              <w:rPr>
                <w:color w:val="000000"/>
              </w:rPr>
              <w:t>ЗНИ.1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F2D974" w14:textId="77777777" w:rsidR="00D1517D" w:rsidRDefault="00D1517D">
            <w:pPr>
              <w:pStyle w:val="ae"/>
              <w:ind w:firstLine="284"/>
            </w:pPr>
            <w:r>
              <w:rPr>
                <w:color w:val="000000"/>
              </w:rPr>
              <w:t>Учет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8D422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EEA1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D76919" w14:textId="77777777" w:rsidR="00D1517D" w:rsidRDefault="00D1517D">
            <w:pPr>
              <w:pStyle w:val="ae"/>
              <w:jc w:val="center"/>
            </w:pPr>
            <w:r>
              <w:rPr>
                <w:color w:val="000000"/>
              </w:rPr>
              <w:t>+</w:t>
            </w:r>
          </w:p>
        </w:tc>
      </w:tr>
      <w:tr w:rsidR="00D1517D" w14:paraId="45B684E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85AE1" w14:textId="77777777" w:rsidR="00D1517D" w:rsidRDefault="00D1517D">
            <w:pPr>
              <w:pStyle w:val="ae"/>
              <w:jc w:val="center"/>
            </w:pPr>
            <w:r>
              <w:rPr>
                <w:color w:val="000000"/>
              </w:rPr>
              <w:t>ЗНИ.2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B34B5F" w14:textId="77777777" w:rsidR="00D1517D" w:rsidRDefault="00D1517D">
            <w:pPr>
              <w:pStyle w:val="ae"/>
              <w:ind w:firstLine="284"/>
            </w:pPr>
            <w:r>
              <w:rPr>
                <w:color w:val="000000"/>
              </w:rPr>
              <w:t>Управление доступом к машинным носителям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5F48F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7FE4B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75C294" w14:textId="77777777" w:rsidR="00D1517D" w:rsidRDefault="00D1517D">
            <w:pPr>
              <w:pStyle w:val="ae"/>
              <w:jc w:val="center"/>
            </w:pPr>
            <w:r>
              <w:rPr>
                <w:color w:val="000000"/>
              </w:rPr>
              <w:t>+</w:t>
            </w:r>
          </w:p>
        </w:tc>
      </w:tr>
      <w:tr w:rsidR="00D1517D" w14:paraId="450E870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5634B" w14:textId="77777777" w:rsidR="00D1517D" w:rsidRDefault="00D1517D">
            <w:pPr>
              <w:pStyle w:val="ae"/>
              <w:jc w:val="center"/>
            </w:pPr>
            <w:r>
              <w:rPr>
                <w:color w:val="000000"/>
              </w:rPr>
              <w:t>ЗНИ.3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8EF1C2" w14:textId="77777777" w:rsidR="00D1517D" w:rsidRDefault="00D1517D">
            <w:pPr>
              <w:pStyle w:val="ae"/>
              <w:ind w:firstLine="284"/>
            </w:pPr>
            <w:r>
              <w:rPr>
                <w:color w:val="000000"/>
              </w:rPr>
              <w:t>Контроль перемещения машинных носителей информации за пределы контролируемой зоны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DDA4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FE7F7B"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6D4575" w14:textId="77777777" w:rsidR="00D1517D" w:rsidRDefault="00D1517D">
            <w:pPr>
              <w:pStyle w:val="ae"/>
              <w:jc w:val="center"/>
            </w:pPr>
          </w:p>
        </w:tc>
      </w:tr>
      <w:tr w:rsidR="00D1517D" w14:paraId="26FD348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5FC6A0" w14:textId="77777777" w:rsidR="00D1517D" w:rsidRDefault="00D1517D">
            <w:pPr>
              <w:pStyle w:val="ae"/>
              <w:jc w:val="center"/>
            </w:pPr>
            <w:r>
              <w:rPr>
                <w:color w:val="000000"/>
              </w:rPr>
              <w:t>ЗНИ.4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53DE36" w14:textId="77777777" w:rsidR="00D1517D" w:rsidRDefault="00D1517D">
            <w:pPr>
              <w:pStyle w:val="ae"/>
              <w:ind w:firstLine="284"/>
            </w:pPr>
            <w:r>
              <w:rPr>
                <w:color w:val="000000"/>
              </w:rPr>
              <w:t>Исключение возможности несанкционированного ознакомления с содержанием информации, хранящейся на машинных носителях, и (или) использования носителей информации в иных информационных системах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0A1A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C6239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5019DF" w14:textId="77777777" w:rsidR="00D1517D" w:rsidRDefault="00D1517D">
            <w:pPr>
              <w:pStyle w:val="ae"/>
              <w:jc w:val="center"/>
            </w:pPr>
          </w:p>
        </w:tc>
      </w:tr>
      <w:tr w:rsidR="00D1517D" w14:paraId="4B7621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D55245" w14:textId="77777777" w:rsidR="00D1517D" w:rsidRDefault="00D1517D">
            <w:pPr>
              <w:pStyle w:val="ae"/>
              <w:jc w:val="center"/>
            </w:pPr>
            <w:r>
              <w:rPr>
                <w:color w:val="000000"/>
              </w:rPr>
              <w:t>ЗНИ.5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C20D7D" w14:textId="77777777" w:rsidR="00D1517D" w:rsidRDefault="00D1517D">
            <w:pPr>
              <w:pStyle w:val="ae"/>
              <w:ind w:firstLine="284"/>
            </w:pPr>
            <w:r>
              <w:rPr>
                <w:color w:val="000000"/>
              </w:rPr>
              <w:t>Контроль использования интерфейсов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C47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AE69E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2146C" w14:textId="77777777" w:rsidR="00D1517D" w:rsidRDefault="00D1517D">
            <w:pPr>
              <w:pStyle w:val="ae"/>
              <w:jc w:val="center"/>
            </w:pPr>
            <w:r>
              <w:rPr>
                <w:color w:val="000000"/>
              </w:rPr>
              <w:t>+</w:t>
            </w:r>
          </w:p>
        </w:tc>
      </w:tr>
      <w:tr w:rsidR="00D1517D" w14:paraId="7CDBA58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F46E96" w14:textId="77777777" w:rsidR="00D1517D" w:rsidRDefault="00D1517D">
            <w:pPr>
              <w:pStyle w:val="ae"/>
              <w:jc w:val="center"/>
            </w:pPr>
            <w:r>
              <w:rPr>
                <w:color w:val="000000"/>
              </w:rPr>
              <w:t>ЗНИ.6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432F34" w14:textId="77777777" w:rsidR="00D1517D" w:rsidRDefault="00D1517D">
            <w:pPr>
              <w:pStyle w:val="ae"/>
              <w:ind w:firstLine="284"/>
            </w:pPr>
            <w:r>
              <w:rPr>
                <w:color w:val="000000"/>
              </w:rPr>
              <w:t>Контроль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76DF5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63EE3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B5ADDC" w14:textId="77777777" w:rsidR="00D1517D" w:rsidRDefault="00D1517D">
            <w:pPr>
              <w:pStyle w:val="ae"/>
              <w:jc w:val="center"/>
            </w:pPr>
          </w:p>
        </w:tc>
      </w:tr>
      <w:tr w:rsidR="00D1517D" w14:paraId="4BA79A7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699591" w14:textId="77777777" w:rsidR="00D1517D" w:rsidRDefault="00D1517D">
            <w:pPr>
              <w:pStyle w:val="ae"/>
              <w:jc w:val="center"/>
            </w:pPr>
            <w:r>
              <w:rPr>
                <w:color w:val="000000"/>
              </w:rPr>
              <w:lastRenderedPageBreak/>
              <w:t>ЗНИ.7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9BA2A3" w14:textId="77777777" w:rsidR="00D1517D" w:rsidRDefault="00D1517D">
            <w:pPr>
              <w:pStyle w:val="ae"/>
              <w:ind w:firstLine="284"/>
            </w:pPr>
            <w:r>
              <w:rPr>
                <w:color w:val="000000"/>
              </w:rPr>
              <w:t>Контроль подключения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BAFB3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44491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B3F416" w14:textId="77777777" w:rsidR="00D1517D" w:rsidRDefault="00D1517D">
            <w:pPr>
              <w:pStyle w:val="ae"/>
              <w:jc w:val="center"/>
            </w:pPr>
          </w:p>
        </w:tc>
      </w:tr>
      <w:tr w:rsidR="00D1517D" w14:paraId="22EDBCA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DE13C8" w14:textId="77777777" w:rsidR="00D1517D" w:rsidRDefault="00D1517D">
            <w:pPr>
              <w:pStyle w:val="ae"/>
              <w:jc w:val="center"/>
            </w:pPr>
            <w:r>
              <w:rPr>
                <w:color w:val="000000"/>
              </w:rPr>
              <w:t>ЗНИ.8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A9DB37" w14:textId="77777777" w:rsidR="00D1517D" w:rsidRDefault="00D1517D">
            <w:pPr>
              <w:pStyle w:val="ae"/>
              <w:ind w:firstLine="284"/>
            </w:pPr>
            <w:r>
              <w:rPr>
                <w:color w:val="000000"/>
              </w:rPr>
              <w:t>Уничтожение (стирание) информации на машинных носителях при их передаче между пользователями, в сторонние организации для ремонта или утилизации, а также контроль уничтожения (стирания)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4B94B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93F74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17838" w14:textId="77777777" w:rsidR="00D1517D" w:rsidRDefault="00D1517D">
            <w:pPr>
              <w:pStyle w:val="ae"/>
              <w:jc w:val="center"/>
            </w:pPr>
            <w:r>
              <w:rPr>
                <w:color w:val="000000"/>
              </w:rPr>
              <w:t>+</w:t>
            </w:r>
          </w:p>
        </w:tc>
      </w:tr>
      <w:tr w:rsidR="00D1517D" w14:paraId="2DF85E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6A66D9" w14:textId="77777777" w:rsidR="00D1517D" w:rsidRDefault="00D1517D">
            <w:pPr>
              <w:pStyle w:val="ae"/>
              <w:jc w:val="center"/>
            </w:pPr>
            <w:r>
              <w:rPr>
                <w:color w:val="000000"/>
              </w:rPr>
              <w:t>V. Регистрация событий безопасности (РСБ)</w:t>
            </w:r>
          </w:p>
        </w:tc>
      </w:tr>
      <w:tr w:rsidR="00D1517D" w14:paraId="45EF06E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D4D60" w14:textId="77777777" w:rsidR="00D1517D" w:rsidRDefault="00D1517D">
            <w:pPr>
              <w:pStyle w:val="ae"/>
              <w:jc w:val="center"/>
            </w:pPr>
            <w:r>
              <w:rPr>
                <w:color w:val="000000"/>
              </w:rPr>
              <w:t>РСБ.1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CE333E" w14:textId="77777777" w:rsidR="00D1517D" w:rsidRDefault="00D1517D">
            <w:pPr>
              <w:pStyle w:val="ae"/>
              <w:ind w:firstLine="284"/>
            </w:pPr>
            <w:r>
              <w:rPr>
                <w:color w:val="000000"/>
              </w:rPr>
              <w:t>Определение событий безопасности, подлежащих регистрации, и сроков их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90A36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DA2E2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29E97C" w14:textId="77777777" w:rsidR="00D1517D" w:rsidRDefault="00D1517D">
            <w:pPr>
              <w:pStyle w:val="ae"/>
              <w:jc w:val="center"/>
            </w:pPr>
            <w:r>
              <w:rPr>
                <w:color w:val="000000"/>
              </w:rPr>
              <w:t>+</w:t>
            </w:r>
          </w:p>
        </w:tc>
      </w:tr>
      <w:tr w:rsidR="00D1517D" w14:paraId="4E5156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E97382" w14:textId="77777777" w:rsidR="00D1517D" w:rsidRDefault="00D1517D">
            <w:pPr>
              <w:pStyle w:val="ae"/>
              <w:jc w:val="center"/>
            </w:pPr>
            <w:r>
              <w:rPr>
                <w:color w:val="000000"/>
              </w:rPr>
              <w:t>РСБ.2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13206" w14:textId="77777777" w:rsidR="00D1517D" w:rsidRDefault="00D1517D">
            <w:pPr>
              <w:pStyle w:val="ae"/>
              <w:ind w:firstLine="284"/>
            </w:pPr>
            <w:r>
              <w:rPr>
                <w:color w:val="000000"/>
              </w:rPr>
              <w:t>Определение состава и содержания информации о событиях безопасности, подлежащих регистрации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E8C3F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B255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7AE934" w14:textId="77777777" w:rsidR="00D1517D" w:rsidRDefault="00D1517D">
            <w:pPr>
              <w:pStyle w:val="ae"/>
              <w:jc w:val="center"/>
            </w:pPr>
            <w:r>
              <w:rPr>
                <w:color w:val="000000"/>
              </w:rPr>
              <w:t>+</w:t>
            </w:r>
          </w:p>
        </w:tc>
      </w:tr>
      <w:tr w:rsidR="00D1517D" w14:paraId="34799A2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7A861B" w14:textId="77777777" w:rsidR="00D1517D" w:rsidRDefault="00D1517D">
            <w:pPr>
              <w:pStyle w:val="ae"/>
              <w:jc w:val="center"/>
            </w:pPr>
            <w:r>
              <w:rPr>
                <w:color w:val="000000"/>
              </w:rPr>
              <w:t>РСБ.3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7778AC" w14:textId="77777777" w:rsidR="00D1517D" w:rsidRDefault="00D1517D">
            <w:pPr>
              <w:pStyle w:val="ae"/>
              <w:ind w:firstLine="284"/>
            </w:pPr>
            <w:r>
              <w:rPr>
                <w:color w:val="000000"/>
              </w:rPr>
              <w:t>Сбор, запись и хранение информации о событиях безопасности в течение установленного времени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5D4789"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E1F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63C496" w14:textId="77777777" w:rsidR="00D1517D" w:rsidRDefault="00D1517D">
            <w:pPr>
              <w:pStyle w:val="ae"/>
              <w:jc w:val="center"/>
            </w:pPr>
            <w:r>
              <w:rPr>
                <w:color w:val="000000"/>
              </w:rPr>
              <w:t>+</w:t>
            </w:r>
          </w:p>
        </w:tc>
      </w:tr>
      <w:tr w:rsidR="00D1517D" w14:paraId="07EA0D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1C17C6" w14:textId="77777777" w:rsidR="00D1517D" w:rsidRDefault="00D1517D">
            <w:pPr>
              <w:pStyle w:val="ae"/>
              <w:jc w:val="center"/>
            </w:pPr>
            <w:r>
              <w:rPr>
                <w:color w:val="000000"/>
              </w:rPr>
              <w:t>РСБ.4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C8CA97" w14:textId="77777777" w:rsidR="00D1517D" w:rsidRDefault="00D1517D">
            <w:pPr>
              <w:pStyle w:val="ae"/>
              <w:ind w:firstLine="284"/>
            </w:pPr>
            <w:r>
              <w:rPr>
                <w:color w:val="000000"/>
              </w:rPr>
              <w:t>Реагирование на сбои при регистрации событий безопасности, в том числе аппаратные и программные ошибки, сбои в механизмах сбора информации и достижение предела или переполнения объема (емкости)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10DD8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0F08E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5CB6E" w14:textId="77777777" w:rsidR="00D1517D" w:rsidRDefault="00D1517D">
            <w:pPr>
              <w:pStyle w:val="ae"/>
              <w:jc w:val="center"/>
            </w:pPr>
            <w:r>
              <w:rPr>
                <w:color w:val="000000"/>
              </w:rPr>
              <w:t>+</w:t>
            </w:r>
          </w:p>
        </w:tc>
      </w:tr>
      <w:tr w:rsidR="00D1517D" w14:paraId="38FB90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0D5B14" w14:textId="77777777" w:rsidR="00D1517D" w:rsidRDefault="00D1517D">
            <w:pPr>
              <w:pStyle w:val="ae"/>
              <w:jc w:val="center"/>
            </w:pPr>
            <w:r>
              <w:rPr>
                <w:color w:val="000000"/>
              </w:rPr>
              <w:t>РСБ.5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6BDDC4" w14:textId="77777777" w:rsidR="00D1517D" w:rsidRDefault="00D1517D">
            <w:pPr>
              <w:pStyle w:val="ae"/>
              <w:ind w:firstLine="284"/>
            </w:pPr>
            <w:r>
              <w:rPr>
                <w:color w:val="000000"/>
              </w:rPr>
              <w:t>Мониторинг (просмотр, анализ) результатов регистрации событий безопасности и реагирование на них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7775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19A4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BBA026" w14:textId="77777777" w:rsidR="00D1517D" w:rsidRDefault="00D1517D">
            <w:pPr>
              <w:pStyle w:val="ae"/>
              <w:jc w:val="center"/>
            </w:pPr>
            <w:r>
              <w:rPr>
                <w:color w:val="000000"/>
              </w:rPr>
              <w:t>+</w:t>
            </w:r>
          </w:p>
        </w:tc>
      </w:tr>
      <w:tr w:rsidR="00D1517D" w14:paraId="25F845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EF98EA" w14:textId="77777777" w:rsidR="00D1517D" w:rsidRDefault="00D1517D">
            <w:pPr>
              <w:pStyle w:val="ae"/>
              <w:jc w:val="center"/>
            </w:pPr>
            <w:r>
              <w:rPr>
                <w:color w:val="000000"/>
              </w:rPr>
              <w:t>РСБ.6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CA1907" w14:textId="77777777" w:rsidR="00D1517D" w:rsidRDefault="00D1517D">
            <w:pPr>
              <w:pStyle w:val="ae"/>
              <w:ind w:firstLine="284"/>
            </w:pPr>
            <w:r>
              <w:rPr>
                <w:color w:val="000000"/>
              </w:rPr>
              <w:t>Генерирование временных меток и (или) синхронизация системного времени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2F217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22EEA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2A4726" w14:textId="77777777" w:rsidR="00D1517D" w:rsidRDefault="00D1517D">
            <w:pPr>
              <w:pStyle w:val="ae"/>
              <w:jc w:val="center"/>
            </w:pPr>
            <w:r>
              <w:rPr>
                <w:color w:val="000000"/>
              </w:rPr>
              <w:t>+</w:t>
            </w:r>
          </w:p>
        </w:tc>
      </w:tr>
      <w:tr w:rsidR="00D1517D" w14:paraId="128DEAD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8BA75C" w14:textId="77777777" w:rsidR="00D1517D" w:rsidRDefault="00D1517D">
            <w:pPr>
              <w:pStyle w:val="ae"/>
              <w:jc w:val="center"/>
            </w:pPr>
            <w:r>
              <w:rPr>
                <w:color w:val="000000"/>
              </w:rPr>
              <w:t>РСБ.7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A04292" w14:textId="77777777" w:rsidR="00D1517D" w:rsidRDefault="00D1517D">
            <w:pPr>
              <w:pStyle w:val="ae"/>
              <w:ind w:firstLine="284"/>
            </w:pPr>
            <w:r>
              <w:rPr>
                <w:color w:val="000000"/>
              </w:rPr>
              <w:t>Защита информации о событиях безопасности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26C63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8DEF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B3B48" w14:textId="77777777" w:rsidR="00D1517D" w:rsidRDefault="00D1517D">
            <w:pPr>
              <w:pStyle w:val="ae"/>
              <w:jc w:val="center"/>
            </w:pPr>
            <w:r>
              <w:rPr>
                <w:color w:val="000000"/>
              </w:rPr>
              <w:t>+</w:t>
            </w:r>
          </w:p>
        </w:tc>
      </w:tr>
      <w:tr w:rsidR="00D1517D" w14:paraId="4A2AC05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76D7A0" w14:textId="77777777" w:rsidR="00D1517D" w:rsidRDefault="00D1517D">
            <w:pPr>
              <w:pStyle w:val="ae"/>
              <w:jc w:val="center"/>
            </w:pPr>
            <w:r>
              <w:rPr>
                <w:color w:val="000000"/>
              </w:rPr>
              <w:t>РСБ.8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3B04B2" w14:textId="77777777" w:rsidR="00D1517D" w:rsidRDefault="00D1517D">
            <w:pPr>
              <w:pStyle w:val="ae"/>
              <w:ind w:firstLine="284"/>
            </w:pPr>
            <w:r>
              <w:rPr>
                <w:color w:val="000000"/>
              </w:rPr>
              <w:t>Обеспечение возможности просмотра и анализа информации о действиях отдельных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FE5E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937C1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CB939" w14:textId="77777777" w:rsidR="00D1517D" w:rsidRDefault="00D1517D">
            <w:pPr>
              <w:pStyle w:val="ae"/>
              <w:jc w:val="center"/>
            </w:pPr>
          </w:p>
        </w:tc>
      </w:tr>
      <w:tr w:rsidR="00D1517D" w14:paraId="72949B0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225E9D" w14:textId="77777777" w:rsidR="00D1517D" w:rsidRDefault="00D1517D">
            <w:pPr>
              <w:pStyle w:val="ae"/>
              <w:jc w:val="center"/>
            </w:pPr>
            <w:r>
              <w:rPr>
                <w:color w:val="000000"/>
              </w:rPr>
              <w:t>VI. Антивирусная защита (АВЗ)</w:t>
            </w:r>
          </w:p>
        </w:tc>
      </w:tr>
      <w:tr w:rsidR="00D1517D" w14:paraId="77B8F50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0C4E42" w14:textId="77777777" w:rsidR="00D1517D" w:rsidRDefault="00D1517D">
            <w:pPr>
              <w:pStyle w:val="ae"/>
              <w:jc w:val="center"/>
            </w:pPr>
            <w:r>
              <w:rPr>
                <w:color w:val="000000"/>
              </w:rPr>
              <w:lastRenderedPageBreak/>
              <w:t>АВЗ.1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31769" w14:textId="77777777" w:rsidR="00D1517D" w:rsidRDefault="00D1517D">
            <w:pPr>
              <w:pStyle w:val="ae"/>
              <w:ind w:firstLine="284"/>
            </w:pPr>
            <w:r>
              <w:rPr>
                <w:color w:val="000000"/>
              </w:rPr>
              <w:t>Реализация антивирусной защиты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46046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2343B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E9F06B" w14:textId="77777777" w:rsidR="00D1517D" w:rsidRDefault="00D1517D">
            <w:pPr>
              <w:pStyle w:val="ae"/>
              <w:jc w:val="center"/>
            </w:pPr>
            <w:r>
              <w:rPr>
                <w:color w:val="000000"/>
              </w:rPr>
              <w:t>+</w:t>
            </w:r>
          </w:p>
        </w:tc>
      </w:tr>
      <w:tr w:rsidR="00D1517D" w14:paraId="25D02D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9D5501" w14:textId="77777777" w:rsidR="00D1517D" w:rsidRDefault="00D1517D">
            <w:pPr>
              <w:pStyle w:val="ae"/>
              <w:jc w:val="center"/>
            </w:pPr>
            <w:r>
              <w:rPr>
                <w:color w:val="000000"/>
              </w:rPr>
              <w:t>АВЗ.2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2CF38" w14:textId="77777777" w:rsidR="00D1517D" w:rsidRDefault="00D1517D">
            <w:pPr>
              <w:pStyle w:val="ae"/>
              <w:ind w:firstLine="284"/>
            </w:pPr>
            <w:r>
              <w:rPr>
                <w:color w:val="000000"/>
              </w:rPr>
              <w:t>Обновление базы данных признаков вредоносных компьютерных программ (вирусов)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64789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737CF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8D10F4" w14:textId="77777777" w:rsidR="00D1517D" w:rsidRDefault="00D1517D">
            <w:pPr>
              <w:pStyle w:val="ae"/>
              <w:jc w:val="center"/>
            </w:pPr>
            <w:r>
              <w:rPr>
                <w:color w:val="000000"/>
              </w:rPr>
              <w:t>+</w:t>
            </w:r>
          </w:p>
        </w:tc>
      </w:tr>
      <w:tr w:rsidR="00D1517D" w14:paraId="32F52141"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71E89A" w14:textId="77777777" w:rsidR="00D1517D" w:rsidRDefault="00D1517D">
            <w:pPr>
              <w:pStyle w:val="ae"/>
              <w:jc w:val="center"/>
            </w:pPr>
            <w:r>
              <w:rPr>
                <w:color w:val="000000"/>
              </w:rPr>
              <w:t>VII. Обнаружение вторжений (СОВ)</w:t>
            </w:r>
          </w:p>
        </w:tc>
      </w:tr>
      <w:tr w:rsidR="00D1517D" w14:paraId="2AC537D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099521" w14:textId="77777777" w:rsidR="00D1517D" w:rsidRDefault="00D1517D">
            <w:pPr>
              <w:pStyle w:val="ae"/>
              <w:jc w:val="center"/>
            </w:pPr>
            <w:r>
              <w:rPr>
                <w:color w:val="000000"/>
              </w:rPr>
              <w:t>СОВ.1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AAD6A5" w14:textId="77777777" w:rsidR="00D1517D" w:rsidRDefault="00D1517D">
            <w:pPr>
              <w:pStyle w:val="ae"/>
              <w:ind w:firstLine="284"/>
            </w:pPr>
            <w:r>
              <w:rPr>
                <w:color w:val="000000"/>
              </w:rPr>
              <w:t>Обнаружение вторжений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F978F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29F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8BF0" w14:textId="77777777" w:rsidR="00D1517D" w:rsidRDefault="00D1517D">
            <w:pPr>
              <w:pStyle w:val="ae"/>
              <w:jc w:val="center"/>
            </w:pPr>
            <w:r>
              <w:rPr>
                <w:color w:val="000000"/>
              </w:rPr>
              <w:t>+</w:t>
            </w:r>
          </w:p>
        </w:tc>
      </w:tr>
      <w:tr w:rsidR="00D1517D" w14:paraId="0D30773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FB77FC" w14:textId="77777777" w:rsidR="00D1517D" w:rsidRDefault="00D1517D">
            <w:pPr>
              <w:pStyle w:val="ae"/>
              <w:jc w:val="center"/>
            </w:pPr>
            <w:r>
              <w:rPr>
                <w:color w:val="000000"/>
              </w:rPr>
              <w:t>СОВ.2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36F2AF" w14:textId="77777777" w:rsidR="00D1517D" w:rsidRDefault="00D1517D">
            <w:pPr>
              <w:pStyle w:val="ae"/>
              <w:ind w:firstLine="284"/>
            </w:pPr>
            <w:r>
              <w:rPr>
                <w:color w:val="000000"/>
              </w:rPr>
              <w:t>Обновление базы решающих правил</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9126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1378F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498A4" w14:textId="77777777" w:rsidR="00D1517D" w:rsidRDefault="00D1517D">
            <w:pPr>
              <w:pStyle w:val="ae"/>
              <w:jc w:val="center"/>
            </w:pPr>
            <w:r>
              <w:rPr>
                <w:color w:val="000000"/>
              </w:rPr>
              <w:t>+</w:t>
            </w:r>
          </w:p>
        </w:tc>
      </w:tr>
      <w:tr w:rsidR="00D1517D" w14:paraId="55463658"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93B57" w14:textId="77777777" w:rsidR="00D1517D" w:rsidRDefault="00D1517D">
            <w:pPr>
              <w:pStyle w:val="ae"/>
              <w:jc w:val="center"/>
            </w:pPr>
            <w:r>
              <w:rPr>
                <w:color w:val="000000"/>
              </w:rPr>
              <w:t>VIII. Контроль (анализ) защищенности информации (АНЗ)</w:t>
            </w:r>
          </w:p>
        </w:tc>
      </w:tr>
      <w:tr w:rsidR="00D1517D" w14:paraId="6C9784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FC196" w14:textId="77777777" w:rsidR="00D1517D" w:rsidRDefault="00D1517D">
            <w:pPr>
              <w:pStyle w:val="ae"/>
              <w:jc w:val="center"/>
            </w:pPr>
            <w:r>
              <w:rPr>
                <w:color w:val="000000"/>
              </w:rPr>
              <w:t>АНЗ.1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D25561" w14:textId="77777777" w:rsidR="00D1517D" w:rsidRDefault="00D1517D">
            <w:pPr>
              <w:pStyle w:val="ae"/>
              <w:ind w:firstLine="284"/>
            </w:pPr>
            <w:r>
              <w:rPr>
                <w:color w:val="000000"/>
              </w:rPr>
              <w:t>Выявление, анализ уязвимостей информационной системы и оперативное устранение вновь выявленных уязвимостей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226BC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E0B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69CAD7" w14:textId="77777777" w:rsidR="00D1517D" w:rsidRDefault="00D1517D">
            <w:pPr>
              <w:pStyle w:val="ae"/>
              <w:jc w:val="center"/>
            </w:pPr>
            <w:r>
              <w:rPr>
                <w:color w:val="000000"/>
              </w:rPr>
              <w:t>+</w:t>
            </w:r>
          </w:p>
        </w:tc>
      </w:tr>
      <w:tr w:rsidR="00D1517D" w14:paraId="28F5CC3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CBBF9F" w14:textId="77777777" w:rsidR="00D1517D" w:rsidRDefault="00D1517D">
            <w:pPr>
              <w:pStyle w:val="ae"/>
              <w:jc w:val="center"/>
            </w:pPr>
            <w:r>
              <w:rPr>
                <w:color w:val="000000"/>
              </w:rPr>
              <w:t>АНЗ.2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82E78B" w14:textId="77777777" w:rsidR="00D1517D" w:rsidRDefault="00D1517D">
            <w:pPr>
              <w:pStyle w:val="ae"/>
              <w:ind w:firstLine="284"/>
            </w:pPr>
            <w:r>
              <w:rPr>
                <w:color w:val="000000"/>
              </w:rPr>
              <w:t>Контроль установки обновлений программного обеспечения, включая обновление программного обеспечения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97C7E"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299BB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472F7E" w14:textId="77777777" w:rsidR="00D1517D" w:rsidRDefault="00D1517D">
            <w:pPr>
              <w:pStyle w:val="ae"/>
              <w:jc w:val="center"/>
            </w:pPr>
            <w:r>
              <w:rPr>
                <w:color w:val="000000"/>
              </w:rPr>
              <w:t>+</w:t>
            </w:r>
          </w:p>
        </w:tc>
      </w:tr>
      <w:tr w:rsidR="00D1517D" w14:paraId="77F910E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A832D8" w14:textId="77777777" w:rsidR="00D1517D" w:rsidRDefault="00D1517D">
            <w:pPr>
              <w:pStyle w:val="ae"/>
              <w:jc w:val="center"/>
            </w:pPr>
            <w:r>
              <w:rPr>
                <w:color w:val="000000"/>
              </w:rPr>
              <w:t>АНЗ.3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B372A4" w14:textId="77777777" w:rsidR="00D1517D" w:rsidRDefault="00D1517D">
            <w:pPr>
              <w:pStyle w:val="ae"/>
              <w:ind w:firstLine="284"/>
            </w:pPr>
            <w:r>
              <w:rPr>
                <w:color w:val="000000"/>
              </w:rPr>
              <w:t>Контроль работоспособности, параметров настройки и правильности функционирования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41E64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B1B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DB953C" w14:textId="77777777" w:rsidR="00D1517D" w:rsidRDefault="00D1517D">
            <w:pPr>
              <w:pStyle w:val="ae"/>
              <w:jc w:val="center"/>
            </w:pPr>
            <w:r>
              <w:rPr>
                <w:color w:val="000000"/>
              </w:rPr>
              <w:t>+</w:t>
            </w:r>
          </w:p>
        </w:tc>
      </w:tr>
      <w:tr w:rsidR="00D1517D" w14:paraId="53210C7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0AAD10" w14:textId="77777777" w:rsidR="00D1517D" w:rsidRDefault="00D1517D">
            <w:pPr>
              <w:pStyle w:val="ae"/>
              <w:jc w:val="center"/>
            </w:pPr>
            <w:r>
              <w:rPr>
                <w:color w:val="000000"/>
              </w:rPr>
              <w:t>АНЗ.4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9E0061" w14:textId="77777777" w:rsidR="00D1517D" w:rsidRDefault="00D1517D">
            <w:pPr>
              <w:pStyle w:val="ae"/>
              <w:ind w:firstLine="284"/>
            </w:pPr>
            <w:r>
              <w:rPr>
                <w:color w:val="000000"/>
              </w:rPr>
              <w:t>Контроль состава технических средств,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813A3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A42E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5AD2A" w14:textId="77777777" w:rsidR="00D1517D" w:rsidRDefault="00D1517D">
            <w:pPr>
              <w:pStyle w:val="ae"/>
              <w:jc w:val="center"/>
            </w:pPr>
            <w:r>
              <w:rPr>
                <w:color w:val="000000"/>
              </w:rPr>
              <w:t>+</w:t>
            </w:r>
          </w:p>
        </w:tc>
      </w:tr>
      <w:tr w:rsidR="00D1517D" w14:paraId="570D46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8BDED" w14:textId="77777777" w:rsidR="00D1517D" w:rsidRDefault="00D1517D">
            <w:pPr>
              <w:pStyle w:val="ae"/>
              <w:jc w:val="center"/>
            </w:pPr>
            <w:r>
              <w:rPr>
                <w:color w:val="000000"/>
              </w:rPr>
              <w:t>АНЗ.5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CAEE83" w14:textId="77777777" w:rsidR="00D1517D" w:rsidRDefault="00D1517D">
            <w:pPr>
              <w:pStyle w:val="ae"/>
              <w:ind w:firstLine="284"/>
            </w:pPr>
            <w:r>
              <w:rPr>
                <w:color w:val="000000"/>
              </w:rPr>
              <w:t>Контроль правил генерации и смены паролей пользователей, заведения и удаления учетных записей пользователей, реализации правил разграничения доступом, полномочий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2CE10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156F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1BC2F" w14:textId="77777777" w:rsidR="00D1517D" w:rsidRDefault="00D1517D">
            <w:pPr>
              <w:pStyle w:val="ae"/>
              <w:jc w:val="center"/>
            </w:pPr>
            <w:r>
              <w:rPr>
                <w:color w:val="000000"/>
              </w:rPr>
              <w:t>+</w:t>
            </w:r>
          </w:p>
        </w:tc>
      </w:tr>
      <w:tr w:rsidR="00D1517D" w14:paraId="2F8D035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06DB2" w14:textId="77777777" w:rsidR="00D1517D" w:rsidRDefault="00D1517D">
            <w:pPr>
              <w:pStyle w:val="ae"/>
              <w:jc w:val="center"/>
            </w:pPr>
            <w:r>
              <w:rPr>
                <w:color w:val="000000"/>
              </w:rPr>
              <w:t>IX. Обеспечение целостности информационной системы и информации (ОЦЛ)</w:t>
            </w:r>
          </w:p>
        </w:tc>
      </w:tr>
      <w:tr w:rsidR="00D1517D" w14:paraId="5DBEB1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C59A29" w14:textId="77777777" w:rsidR="00D1517D" w:rsidRDefault="00D1517D">
            <w:pPr>
              <w:pStyle w:val="ae"/>
              <w:jc w:val="center"/>
            </w:pPr>
            <w:r>
              <w:rPr>
                <w:color w:val="000000"/>
              </w:rPr>
              <w:t>ОЦЛ.1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B7FF44" w14:textId="77777777" w:rsidR="00D1517D" w:rsidRDefault="00D1517D">
            <w:pPr>
              <w:pStyle w:val="ae"/>
              <w:ind w:firstLine="284"/>
            </w:pPr>
            <w:r>
              <w:rPr>
                <w:color w:val="000000"/>
              </w:rPr>
              <w:t>Контроль целостности программного обеспечения, включая программное обеспечение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FC8D4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B9B4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A0969B" w14:textId="77777777" w:rsidR="00D1517D" w:rsidRDefault="00D1517D">
            <w:pPr>
              <w:pStyle w:val="ae"/>
              <w:jc w:val="center"/>
            </w:pPr>
            <w:r>
              <w:rPr>
                <w:color w:val="000000"/>
              </w:rPr>
              <w:t>+</w:t>
            </w:r>
          </w:p>
        </w:tc>
      </w:tr>
      <w:tr w:rsidR="00D1517D" w14:paraId="476D3F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696E6" w14:textId="77777777" w:rsidR="00D1517D" w:rsidRDefault="00D1517D">
            <w:pPr>
              <w:pStyle w:val="ae"/>
              <w:jc w:val="center"/>
            </w:pPr>
            <w:r>
              <w:rPr>
                <w:color w:val="000000"/>
              </w:rPr>
              <w:lastRenderedPageBreak/>
              <w:t>ОЦЛ.2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C7E892" w14:textId="77777777" w:rsidR="00D1517D" w:rsidRDefault="00D1517D">
            <w:pPr>
              <w:pStyle w:val="ae"/>
              <w:ind w:firstLine="284"/>
            </w:pPr>
            <w:r>
              <w:rPr>
                <w:color w:val="000000"/>
              </w:rPr>
              <w:t>Контроль целостности информации, содержащейся в базах данных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1FBF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9CCF4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9DE97" w14:textId="77777777" w:rsidR="00D1517D" w:rsidRDefault="00D1517D">
            <w:pPr>
              <w:pStyle w:val="ae"/>
              <w:jc w:val="center"/>
            </w:pPr>
          </w:p>
        </w:tc>
      </w:tr>
      <w:tr w:rsidR="00D1517D" w14:paraId="48ACD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23C971" w14:textId="77777777" w:rsidR="00D1517D" w:rsidRDefault="00D1517D">
            <w:pPr>
              <w:pStyle w:val="ae"/>
              <w:jc w:val="center"/>
            </w:pPr>
            <w:r>
              <w:rPr>
                <w:color w:val="000000"/>
              </w:rPr>
              <w:t>ОЦЛ.3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F3CFEB" w14:textId="77777777" w:rsidR="00D1517D" w:rsidRDefault="00D1517D">
            <w:pPr>
              <w:pStyle w:val="ae"/>
              <w:ind w:firstLine="284"/>
            </w:pPr>
            <w:r>
              <w:rPr>
                <w:color w:val="000000"/>
              </w:rPr>
              <w:t>Обеспечение возможности восстановления программного обеспечения, включая программное обеспечение средств защиты информации, при возникновении нештатных ситуаций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7C12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CBB3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C2D687" w14:textId="77777777" w:rsidR="00D1517D" w:rsidRDefault="00D1517D">
            <w:pPr>
              <w:pStyle w:val="ae"/>
              <w:jc w:val="center"/>
            </w:pPr>
            <w:r>
              <w:rPr>
                <w:color w:val="000000"/>
              </w:rPr>
              <w:t>+</w:t>
            </w:r>
          </w:p>
        </w:tc>
      </w:tr>
      <w:tr w:rsidR="00D1517D" w14:paraId="52DC8C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060F8F" w14:textId="77777777" w:rsidR="00D1517D" w:rsidRDefault="00D1517D">
            <w:pPr>
              <w:pStyle w:val="ae"/>
              <w:jc w:val="center"/>
            </w:pPr>
            <w:r>
              <w:rPr>
                <w:color w:val="000000"/>
              </w:rPr>
              <w:t>ОЦЛ.4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A7AE" w14:textId="77777777" w:rsidR="00D1517D" w:rsidRDefault="00D1517D">
            <w:pPr>
              <w:pStyle w:val="ae"/>
              <w:ind w:firstLine="284"/>
            </w:pPr>
            <w:r>
              <w:rPr>
                <w:color w:val="000000"/>
              </w:rPr>
              <w:t>Обнаружение и реагирование на поступление в информационную систему незапрашиваемых электронных сообщений (писем, документов) и иной информации, не относящихся к функционированию информационной системы (защита от спама)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20AA0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27DD5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63CDD8" w14:textId="77777777" w:rsidR="00D1517D" w:rsidRDefault="00D1517D">
            <w:pPr>
              <w:pStyle w:val="ae"/>
              <w:jc w:val="center"/>
            </w:pPr>
            <w:r>
              <w:rPr>
                <w:color w:val="000000"/>
              </w:rPr>
              <w:t>+</w:t>
            </w:r>
          </w:p>
        </w:tc>
      </w:tr>
      <w:tr w:rsidR="00D1517D" w14:paraId="1B479D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0794DE" w14:textId="77777777" w:rsidR="00D1517D" w:rsidRDefault="00D1517D">
            <w:pPr>
              <w:pStyle w:val="ae"/>
              <w:jc w:val="center"/>
            </w:pPr>
            <w:r>
              <w:rPr>
                <w:color w:val="000000"/>
              </w:rPr>
              <w:t>ОЦЛ.5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6FE96" w14:textId="77777777" w:rsidR="00D1517D" w:rsidRDefault="00D1517D">
            <w:pPr>
              <w:pStyle w:val="ae"/>
              <w:ind w:firstLine="284"/>
            </w:pPr>
            <w:r>
              <w:rPr>
                <w:color w:val="000000"/>
              </w:rPr>
              <w:t>Контроль содержания информации, передаваемой из информационной системы (контейнерный, основанный на свойствах объекта доступа, и контентный, основанный на поиске запрещенной к передаче информации с использованием сигнатур, масок и иных методов), и исключение неправомерной передачи информации из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196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C086C3"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FE9FDC" w14:textId="77777777" w:rsidR="00D1517D" w:rsidRDefault="00D1517D">
            <w:pPr>
              <w:pStyle w:val="ae"/>
              <w:jc w:val="center"/>
            </w:pPr>
          </w:p>
        </w:tc>
      </w:tr>
      <w:tr w:rsidR="00D1517D" w14:paraId="6C79D16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731F62" w14:textId="77777777" w:rsidR="00D1517D" w:rsidRDefault="00D1517D">
            <w:pPr>
              <w:pStyle w:val="ae"/>
              <w:jc w:val="center"/>
            </w:pPr>
            <w:r>
              <w:rPr>
                <w:color w:val="000000"/>
              </w:rPr>
              <w:t>ОЦЛ.6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87B630" w14:textId="77777777" w:rsidR="00D1517D" w:rsidRDefault="00D1517D">
            <w:pPr>
              <w:pStyle w:val="ae"/>
              <w:ind w:firstLine="284"/>
            </w:pPr>
            <w:r>
              <w:rPr>
                <w:color w:val="000000"/>
              </w:rPr>
              <w:t>Ограничение прав пользователей по вводу информации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65232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01A51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67595" w14:textId="77777777" w:rsidR="00D1517D" w:rsidRDefault="00D1517D">
            <w:pPr>
              <w:pStyle w:val="ae"/>
              <w:jc w:val="center"/>
            </w:pPr>
            <w:r>
              <w:rPr>
                <w:color w:val="000000"/>
              </w:rPr>
              <w:t>+</w:t>
            </w:r>
          </w:p>
        </w:tc>
      </w:tr>
      <w:tr w:rsidR="00D1517D" w14:paraId="5F41944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647647" w14:textId="77777777" w:rsidR="00D1517D" w:rsidRDefault="00D1517D">
            <w:pPr>
              <w:pStyle w:val="ae"/>
              <w:jc w:val="center"/>
            </w:pPr>
            <w:r>
              <w:rPr>
                <w:color w:val="000000"/>
              </w:rPr>
              <w:t>ОЦЛ.7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1A4B72" w14:textId="77777777" w:rsidR="00D1517D" w:rsidRDefault="00D1517D">
            <w:pPr>
              <w:pStyle w:val="ae"/>
              <w:ind w:firstLine="284"/>
            </w:pPr>
            <w:r>
              <w:rPr>
                <w:color w:val="000000"/>
              </w:rPr>
              <w:t>Контроль точности, полноты и правильности данных, вводимых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CD437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A1C0B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69E9F8" w14:textId="77777777" w:rsidR="00D1517D" w:rsidRDefault="00D1517D">
            <w:pPr>
              <w:pStyle w:val="ae"/>
              <w:jc w:val="center"/>
            </w:pPr>
          </w:p>
        </w:tc>
      </w:tr>
      <w:tr w:rsidR="00D1517D" w14:paraId="49DD470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E14E30" w14:textId="77777777" w:rsidR="00D1517D" w:rsidRDefault="00D1517D">
            <w:pPr>
              <w:pStyle w:val="ae"/>
              <w:jc w:val="center"/>
            </w:pPr>
            <w:r>
              <w:rPr>
                <w:color w:val="000000"/>
              </w:rPr>
              <w:t>ОЦЛ.8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179B3" w14:textId="77777777" w:rsidR="00D1517D" w:rsidRDefault="00D1517D">
            <w:pPr>
              <w:pStyle w:val="ae"/>
              <w:ind w:firstLine="284"/>
            </w:pPr>
            <w:r>
              <w:rPr>
                <w:color w:val="000000"/>
              </w:rPr>
              <w:t>Контроль ошибочных действий пользователей по вводу и (или) передаче информации и предупреждение пользователей об ошибочных действиях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26C86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210E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B005DA" w14:textId="77777777" w:rsidR="00D1517D" w:rsidRDefault="00D1517D">
            <w:pPr>
              <w:pStyle w:val="ae"/>
              <w:jc w:val="center"/>
            </w:pPr>
          </w:p>
        </w:tc>
      </w:tr>
      <w:tr w:rsidR="00D1517D" w14:paraId="73D604C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FB82CE" w14:textId="77777777" w:rsidR="00D1517D" w:rsidRDefault="00D1517D">
            <w:pPr>
              <w:pStyle w:val="ae"/>
              <w:jc w:val="center"/>
            </w:pPr>
            <w:r>
              <w:rPr>
                <w:color w:val="000000"/>
              </w:rPr>
              <w:t>X. Обеспечение доступности информации (ОДТ)</w:t>
            </w:r>
          </w:p>
        </w:tc>
      </w:tr>
      <w:tr w:rsidR="00D1517D" w14:paraId="0BF88A9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834938" w14:textId="77777777" w:rsidR="00D1517D" w:rsidRDefault="00D1517D">
            <w:pPr>
              <w:pStyle w:val="ae"/>
              <w:jc w:val="center"/>
            </w:pPr>
            <w:r>
              <w:rPr>
                <w:color w:val="000000"/>
              </w:rPr>
              <w:t>ОДТ.1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E93E" w14:textId="77777777" w:rsidR="00D1517D" w:rsidRDefault="00D1517D">
            <w:pPr>
              <w:pStyle w:val="ae"/>
              <w:ind w:firstLine="284"/>
            </w:pPr>
            <w:r>
              <w:rPr>
                <w:color w:val="000000"/>
              </w:rPr>
              <w:t>Использование отказоустойчивых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ACF2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1802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2F345B" w14:textId="77777777" w:rsidR="00D1517D" w:rsidRDefault="00D1517D">
            <w:pPr>
              <w:pStyle w:val="ae"/>
              <w:jc w:val="center"/>
            </w:pPr>
            <w:r>
              <w:rPr>
                <w:color w:val="000000"/>
              </w:rPr>
              <w:t>+</w:t>
            </w:r>
          </w:p>
        </w:tc>
      </w:tr>
      <w:tr w:rsidR="00D1517D" w14:paraId="5EC4F77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E86165" w14:textId="77777777" w:rsidR="00D1517D" w:rsidRDefault="00D1517D">
            <w:pPr>
              <w:pStyle w:val="ae"/>
              <w:jc w:val="center"/>
            </w:pPr>
            <w:r>
              <w:rPr>
                <w:color w:val="000000"/>
              </w:rPr>
              <w:t>ОДТ.2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ED4A8A" w14:textId="77777777" w:rsidR="00D1517D" w:rsidRDefault="00D1517D">
            <w:pPr>
              <w:pStyle w:val="ae"/>
              <w:ind w:firstLine="284"/>
            </w:pPr>
            <w:r>
              <w:rPr>
                <w:color w:val="000000"/>
              </w:rPr>
              <w:t xml:space="preserve">Резервирование технических средств, программного обеспечения, каналов передачи </w:t>
            </w:r>
            <w:r>
              <w:rPr>
                <w:color w:val="000000"/>
              </w:rPr>
              <w:lastRenderedPageBreak/>
              <w:t>информации, средств обеспечения функционирования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516AB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7805D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84B948" w14:textId="77777777" w:rsidR="00D1517D" w:rsidRDefault="00D1517D">
            <w:pPr>
              <w:pStyle w:val="ae"/>
              <w:jc w:val="center"/>
            </w:pPr>
            <w:r>
              <w:rPr>
                <w:color w:val="000000"/>
              </w:rPr>
              <w:t>+</w:t>
            </w:r>
          </w:p>
        </w:tc>
      </w:tr>
      <w:tr w:rsidR="00D1517D" w14:paraId="7BD3E80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576BAC" w14:textId="77777777" w:rsidR="00D1517D" w:rsidRDefault="00D1517D">
            <w:pPr>
              <w:pStyle w:val="ae"/>
              <w:jc w:val="center"/>
            </w:pPr>
            <w:r>
              <w:rPr>
                <w:color w:val="000000"/>
              </w:rPr>
              <w:t>ОДТ.3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CA8997" w14:textId="77777777" w:rsidR="00D1517D" w:rsidRDefault="00D1517D">
            <w:pPr>
              <w:pStyle w:val="ae"/>
              <w:ind w:firstLine="284"/>
            </w:pPr>
            <w:r>
              <w:rPr>
                <w:color w:val="000000"/>
              </w:rPr>
              <w:t>Контроль безотказного функционирования технических средств, обнаружение и локализация отказов функционирования, принятие мер по восстановлению отказавших средств и их тестирование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D331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6E7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DA7BFF" w14:textId="77777777" w:rsidR="00D1517D" w:rsidRDefault="00D1517D">
            <w:pPr>
              <w:pStyle w:val="ae"/>
              <w:jc w:val="center"/>
            </w:pPr>
            <w:r>
              <w:rPr>
                <w:color w:val="000000"/>
              </w:rPr>
              <w:t>+</w:t>
            </w:r>
          </w:p>
        </w:tc>
      </w:tr>
      <w:tr w:rsidR="00D1517D" w14:paraId="22F0C61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789708" w14:textId="77777777" w:rsidR="00D1517D" w:rsidRDefault="00D1517D">
            <w:pPr>
              <w:pStyle w:val="ae"/>
              <w:jc w:val="center"/>
            </w:pPr>
            <w:r>
              <w:rPr>
                <w:color w:val="000000"/>
              </w:rPr>
              <w:t>ОДТ.4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46BC97" w14:textId="77777777" w:rsidR="00D1517D" w:rsidRDefault="00D1517D">
            <w:pPr>
              <w:pStyle w:val="ae"/>
              <w:ind w:firstLine="284"/>
            </w:pPr>
            <w:r>
              <w:rPr>
                <w:color w:val="000000"/>
              </w:rPr>
              <w:t>Периодическое резервное копирование информации на резервные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BDA68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AB43D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55858A" w14:textId="77777777" w:rsidR="00D1517D" w:rsidRDefault="00D1517D">
            <w:pPr>
              <w:pStyle w:val="ae"/>
              <w:jc w:val="center"/>
            </w:pPr>
            <w:r>
              <w:rPr>
                <w:color w:val="000000"/>
              </w:rPr>
              <w:t>+</w:t>
            </w:r>
          </w:p>
        </w:tc>
      </w:tr>
      <w:tr w:rsidR="00D1517D" w14:paraId="4295419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EC3AB9" w14:textId="77777777" w:rsidR="00D1517D" w:rsidRDefault="00D1517D">
            <w:pPr>
              <w:pStyle w:val="ae"/>
              <w:jc w:val="center"/>
            </w:pPr>
            <w:r>
              <w:rPr>
                <w:color w:val="000000"/>
              </w:rPr>
              <w:t>ОДТ.5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580EE" w14:textId="77777777" w:rsidR="00D1517D" w:rsidRDefault="00D1517D">
            <w:pPr>
              <w:pStyle w:val="ae"/>
              <w:ind w:firstLine="284"/>
            </w:pPr>
            <w:r>
              <w:rPr>
                <w:color w:val="000000"/>
              </w:rPr>
              <w:t>Обеспечение возможности восстановления информации с резервных машинных носителей информации (резервных копий) в течение установленного временного интервала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800D5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D9FF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3FD32E" w14:textId="77777777" w:rsidR="00D1517D" w:rsidRDefault="00D1517D">
            <w:pPr>
              <w:pStyle w:val="ae"/>
              <w:jc w:val="center"/>
            </w:pPr>
            <w:r>
              <w:rPr>
                <w:color w:val="000000"/>
              </w:rPr>
              <w:t>+</w:t>
            </w:r>
          </w:p>
        </w:tc>
      </w:tr>
      <w:tr w:rsidR="00D1517D" w14:paraId="592D3EE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1E1F8" w14:textId="77777777" w:rsidR="00D1517D" w:rsidRDefault="00D1517D">
            <w:pPr>
              <w:pStyle w:val="ae"/>
              <w:jc w:val="center"/>
            </w:pPr>
            <w:r>
              <w:rPr>
                <w:color w:val="000000"/>
              </w:rPr>
              <w:t>ОДТ.6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46ED11" w14:textId="77777777" w:rsidR="00D1517D" w:rsidRDefault="00D1517D">
            <w:pPr>
              <w:pStyle w:val="ae"/>
              <w:ind w:firstLine="284"/>
            </w:pPr>
            <w:r>
              <w:rPr>
                <w:color w:val="000000"/>
              </w:rPr>
              <w:t>Кластеризация информационной системы и (или) ее сегментов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E017652"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51D2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B3FD9" w14:textId="77777777" w:rsidR="00D1517D" w:rsidRDefault="00D1517D">
            <w:pPr>
              <w:pStyle w:val="ae"/>
              <w:jc w:val="center"/>
            </w:pPr>
          </w:p>
        </w:tc>
      </w:tr>
      <w:tr w:rsidR="00D1517D" w14:paraId="0AF66C5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D2D9F1" w14:textId="77777777" w:rsidR="00D1517D" w:rsidRDefault="00D1517D">
            <w:pPr>
              <w:pStyle w:val="ae"/>
              <w:jc w:val="center"/>
            </w:pPr>
            <w:r>
              <w:rPr>
                <w:color w:val="000000"/>
              </w:rPr>
              <w:t>ОДТ.7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FCAF8" w14:textId="77777777" w:rsidR="00D1517D" w:rsidRDefault="00D1517D">
            <w:pPr>
              <w:pStyle w:val="ae"/>
              <w:ind w:firstLine="284"/>
            </w:pPr>
            <w:r>
              <w:rPr>
                <w:color w:val="000000"/>
              </w:rPr>
              <w:t>Контроль состояния и качества предоставления уполномоченным лицом вычислительных ресурсов (мощностей), в том числе по передаче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1A4C7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F3FF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9C65B4" w14:textId="77777777" w:rsidR="00D1517D" w:rsidRDefault="00D1517D">
            <w:pPr>
              <w:pStyle w:val="ae"/>
              <w:jc w:val="center"/>
            </w:pPr>
            <w:r>
              <w:rPr>
                <w:color w:val="000000"/>
              </w:rPr>
              <w:t>+</w:t>
            </w:r>
          </w:p>
        </w:tc>
      </w:tr>
      <w:tr w:rsidR="00D1517D" w14:paraId="56490694"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A6A65D" w14:textId="77777777" w:rsidR="00D1517D" w:rsidRDefault="00D1517D">
            <w:pPr>
              <w:pStyle w:val="ae"/>
              <w:jc w:val="center"/>
            </w:pPr>
            <w:r>
              <w:rPr>
                <w:color w:val="000000"/>
              </w:rPr>
              <w:t>XI. Защита среды виртуализации (ЗСВ)</w:t>
            </w:r>
          </w:p>
        </w:tc>
      </w:tr>
      <w:tr w:rsidR="00D1517D" w14:paraId="64A7FF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E3438" w14:textId="77777777" w:rsidR="00D1517D" w:rsidRDefault="00D1517D">
            <w:pPr>
              <w:pStyle w:val="ae"/>
              <w:jc w:val="center"/>
            </w:pPr>
            <w:r>
              <w:rPr>
                <w:color w:val="000000"/>
              </w:rPr>
              <w:t>ЗСВ.1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761F69" w14:textId="77777777" w:rsidR="00D1517D" w:rsidRDefault="00D1517D">
            <w:pPr>
              <w:pStyle w:val="ae"/>
              <w:ind w:firstLine="284"/>
            </w:pPr>
            <w:r>
              <w:rPr>
                <w:color w:val="000000"/>
              </w:rPr>
              <w:t>Идентификация и аутентификация субъектов доступа и объектов доступа в виртуальной инфраструктуре, в том числе администраторов управления средствами виртуализации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9FDB8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B5C8D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E60705" w14:textId="77777777" w:rsidR="00D1517D" w:rsidRDefault="00D1517D">
            <w:pPr>
              <w:pStyle w:val="ae"/>
              <w:jc w:val="center"/>
            </w:pPr>
            <w:r>
              <w:rPr>
                <w:color w:val="000000"/>
              </w:rPr>
              <w:t>+</w:t>
            </w:r>
          </w:p>
        </w:tc>
      </w:tr>
      <w:tr w:rsidR="00D1517D" w14:paraId="16060FE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FE72FB" w14:textId="77777777" w:rsidR="00D1517D" w:rsidRDefault="00D1517D">
            <w:pPr>
              <w:pStyle w:val="ae"/>
              <w:jc w:val="center"/>
            </w:pPr>
            <w:r>
              <w:rPr>
                <w:color w:val="000000"/>
              </w:rPr>
              <w:t>ЗСВ.2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DC920" w14:textId="77777777" w:rsidR="00D1517D" w:rsidRDefault="00D1517D">
            <w:pPr>
              <w:pStyle w:val="ae"/>
              <w:ind w:firstLine="284"/>
            </w:pPr>
            <w:r>
              <w:rPr>
                <w:color w:val="000000"/>
              </w:rPr>
              <w:t>Управление доступом субъектов доступа к объектам доступа в виртуальной инфраструктуре, в том числе внутри виртуальных машин</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697E1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17B5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99600A" w14:textId="77777777" w:rsidR="00D1517D" w:rsidRDefault="00D1517D">
            <w:pPr>
              <w:pStyle w:val="ae"/>
              <w:jc w:val="center"/>
            </w:pPr>
            <w:r>
              <w:rPr>
                <w:color w:val="000000"/>
              </w:rPr>
              <w:t>+</w:t>
            </w:r>
          </w:p>
        </w:tc>
      </w:tr>
      <w:tr w:rsidR="00D1517D" w14:paraId="3B16A8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C5069" w14:textId="77777777" w:rsidR="00D1517D" w:rsidRDefault="00D1517D">
            <w:pPr>
              <w:pStyle w:val="ae"/>
              <w:jc w:val="center"/>
            </w:pPr>
            <w:r>
              <w:rPr>
                <w:color w:val="000000"/>
              </w:rPr>
              <w:t>ЗСВ.3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5708F" w14:textId="77777777" w:rsidR="00D1517D" w:rsidRDefault="00D1517D">
            <w:pPr>
              <w:pStyle w:val="ae"/>
              <w:ind w:firstLine="284"/>
            </w:pPr>
            <w:r>
              <w:rPr>
                <w:color w:val="000000"/>
              </w:rPr>
              <w:t>Регистрация событий безопасности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7C026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60B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96C52A" w14:textId="77777777" w:rsidR="00D1517D" w:rsidRDefault="00D1517D">
            <w:pPr>
              <w:pStyle w:val="ae"/>
              <w:jc w:val="center"/>
            </w:pPr>
            <w:r>
              <w:rPr>
                <w:color w:val="000000"/>
              </w:rPr>
              <w:t>+</w:t>
            </w:r>
          </w:p>
        </w:tc>
      </w:tr>
      <w:tr w:rsidR="00D1517D" w14:paraId="4765B7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4F5188" w14:textId="77777777" w:rsidR="00D1517D" w:rsidRDefault="00D1517D">
            <w:pPr>
              <w:pStyle w:val="ae"/>
              <w:jc w:val="center"/>
            </w:pPr>
            <w:r>
              <w:rPr>
                <w:color w:val="000000"/>
              </w:rPr>
              <w:t>ЗСВ.4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F7C34B" w14:textId="77777777" w:rsidR="00D1517D" w:rsidRDefault="00D1517D">
            <w:pPr>
              <w:pStyle w:val="ae"/>
              <w:ind w:firstLine="284"/>
            </w:pPr>
            <w:r>
              <w:rPr>
                <w:color w:val="000000"/>
              </w:rPr>
              <w:t xml:space="preserve">Управление (фильтрация, маршрутизация, контроль соединения, однонаправленная передача) потоками информации между компонентами </w:t>
            </w:r>
            <w:r>
              <w:rPr>
                <w:color w:val="000000"/>
              </w:rPr>
              <w:lastRenderedPageBreak/>
              <w:t>виртуальной инфраструктуры, а также по периметру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BFBD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A7BD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FED608" w14:textId="77777777" w:rsidR="00D1517D" w:rsidRDefault="00D1517D">
            <w:pPr>
              <w:pStyle w:val="ae"/>
              <w:jc w:val="center"/>
            </w:pPr>
            <w:r>
              <w:rPr>
                <w:color w:val="000000"/>
              </w:rPr>
              <w:t>+</w:t>
            </w:r>
          </w:p>
        </w:tc>
      </w:tr>
      <w:tr w:rsidR="00D1517D" w14:paraId="2F5DD9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76B8F" w14:textId="77777777" w:rsidR="00D1517D" w:rsidRDefault="00D1517D">
            <w:pPr>
              <w:pStyle w:val="ae"/>
              <w:jc w:val="center"/>
            </w:pPr>
            <w:r>
              <w:rPr>
                <w:color w:val="000000"/>
              </w:rPr>
              <w:t>ЗСВ.5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61673" w14:textId="77777777" w:rsidR="00D1517D" w:rsidRDefault="00D1517D">
            <w:pPr>
              <w:pStyle w:val="ae"/>
              <w:ind w:firstLine="284"/>
            </w:pPr>
            <w:r>
              <w:rPr>
                <w:color w:val="000000"/>
              </w:rPr>
              <w:t>Доверенная загрузка серверов виртуализации, виртуальной машины (контейнера), серверов управления виртуализацией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38414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2BF75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B8158" w14:textId="77777777" w:rsidR="00D1517D" w:rsidRDefault="00D1517D">
            <w:pPr>
              <w:pStyle w:val="ae"/>
              <w:jc w:val="center"/>
            </w:pPr>
          </w:p>
        </w:tc>
      </w:tr>
      <w:tr w:rsidR="00D1517D" w14:paraId="7451265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613C69" w14:textId="77777777" w:rsidR="00D1517D" w:rsidRDefault="00D1517D">
            <w:pPr>
              <w:pStyle w:val="ae"/>
              <w:jc w:val="center"/>
            </w:pPr>
            <w:r>
              <w:rPr>
                <w:color w:val="000000"/>
              </w:rPr>
              <w:t>ЗСВ.6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7504D" w14:textId="77777777" w:rsidR="00D1517D" w:rsidRDefault="00D1517D">
            <w:pPr>
              <w:pStyle w:val="ae"/>
              <w:ind w:firstLine="284"/>
            </w:pPr>
            <w:r>
              <w:rPr>
                <w:color w:val="000000"/>
              </w:rPr>
              <w:t>Управление перемещением виртуальных машин (контейнеров) и обрабатываемых на них данных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070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1E98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C915AC" w14:textId="77777777" w:rsidR="00D1517D" w:rsidRDefault="00D1517D">
            <w:pPr>
              <w:pStyle w:val="ae"/>
              <w:jc w:val="center"/>
            </w:pPr>
            <w:r>
              <w:rPr>
                <w:color w:val="000000"/>
              </w:rPr>
              <w:t>+</w:t>
            </w:r>
          </w:p>
        </w:tc>
      </w:tr>
      <w:tr w:rsidR="00D1517D" w14:paraId="759524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90D61" w14:textId="77777777" w:rsidR="00D1517D" w:rsidRDefault="00D1517D">
            <w:pPr>
              <w:pStyle w:val="ae"/>
              <w:jc w:val="center"/>
            </w:pPr>
            <w:r>
              <w:rPr>
                <w:color w:val="000000"/>
              </w:rPr>
              <w:t>ЗСВ.7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C3358D" w14:textId="77777777" w:rsidR="00D1517D" w:rsidRDefault="00D1517D">
            <w:pPr>
              <w:pStyle w:val="ae"/>
              <w:ind w:firstLine="284"/>
            </w:pPr>
            <w:r>
              <w:rPr>
                <w:color w:val="000000"/>
              </w:rPr>
              <w:t>Контроль целостности виртуальной инфраструктуры и ее конфигураций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EA50F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0FF8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C8ACAC" w14:textId="77777777" w:rsidR="00D1517D" w:rsidRDefault="00D1517D">
            <w:pPr>
              <w:pStyle w:val="ae"/>
              <w:jc w:val="center"/>
            </w:pPr>
            <w:r>
              <w:rPr>
                <w:color w:val="000000"/>
              </w:rPr>
              <w:t>+</w:t>
            </w:r>
          </w:p>
        </w:tc>
      </w:tr>
      <w:tr w:rsidR="00D1517D" w14:paraId="26D44B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A2DFDB" w14:textId="77777777" w:rsidR="00D1517D" w:rsidRDefault="00D1517D">
            <w:pPr>
              <w:pStyle w:val="ae"/>
              <w:jc w:val="center"/>
            </w:pPr>
            <w:r>
              <w:rPr>
                <w:color w:val="000000"/>
              </w:rPr>
              <w:t>ЗСВ.8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72BD63" w14:textId="77777777" w:rsidR="00D1517D" w:rsidRDefault="00D1517D">
            <w:pPr>
              <w:pStyle w:val="ae"/>
              <w:ind w:firstLine="284"/>
            </w:pPr>
            <w:r>
              <w:rPr>
                <w:color w:val="000000"/>
              </w:rPr>
              <w:t>Резервное копирование данных, резервирование технических средств, программного обеспечения виртуальной инфраструктуры, а также каналов связи внутри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D836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C062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A1660A" w14:textId="77777777" w:rsidR="00D1517D" w:rsidRDefault="00D1517D">
            <w:pPr>
              <w:pStyle w:val="ae"/>
              <w:jc w:val="center"/>
            </w:pPr>
            <w:r>
              <w:rPr>
                <w:color w:val="000000"/>
              </w:rPr>
              <w:t>+</w:t>
            </w:r>
          </w:p>
        </w:tc>
      </w:tr>
      <w:tr w:rsidR="00D1517D" w14:paraId="45C0FA6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36E18" w14:textId="77777777" w:rsidR="00D1517D" w:rsidRDefault="00D1517D">
            <w:pPr>
              <w:pStyle w:val="ae"/>
              <w:jc w:val="center"/>
            </w:pPr>
            <w:r>
              <w:rPr>
                <w:color w:val="000000"/>
              </w:rPr>
              <w:t>ЗСВ.9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535202" w14:textId="77777777" w:rsidR="00D1517D" w:rsidRDefault="00D1517D">
            <w:pPr>
              <w:pStyle w:val="ae"/>
              <w:ind w:firstLine="284"/>
            </w:pPr>
            <w:r>
              <w:rPr>
                <w:color w:val="000000"/>
              </w:rPr>
              <w:t>Реализация и управление антивирусной защитой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7DCE8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69B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0B15D" w14:textId="77777777" w:rsidR="00D1517D" w:rsidRDefault="00D1517D">
            <w:pPr>
              <w:pStyle w:val="ae"/>
              <w:jc w:val="center"/>
            </w:pPr>
            <w:r>
              <w:rPr>
                <w:color w:val="000000"/>
              </w:rPr>
              <w:t>+</w:t>
            </w:r>
          </w:p>
        </w:tc>
      </w:tr>
      <w:tr w:rsidR="00D1517D" w14:paraId="5DA143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21A8E" w14:textId="77777777" w:rsidR="00D1517D" w:rsidRDefault="00D1517D">
            <w:pPr>
              <w:pStyle w:val="ae"/>
              <w:jc w:val="center"/>
            </w:pPr>
            <w:r>
              <w:rPr>
                <w:color w:val="000000"/>
              </w:rPr>
              <w:t>ЗСВ.10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D17FB8" w14:textId="77777777" w:rsidR="00D1517D" w:rsidRDefault="00D1517D">
            <w:pPr>
              <w:pStyle w:val="ae"/>
              <w:ind w:firstLine="284"/>
            </w:pPr>
            <w:r>
              <w:rPr>
                <w:color w:val="000000"/>
              </w:rPr>
              <w:t>Разбиение виртуальной инфраструктуры на сегменты (сегментирование виртуальной инфраструктуры) для обработки информации отдельным пользователем и (или) группой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1D904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4FD3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E2DF67" w14:textId="77777777" w:rsidR="00D1517D" w:rsidRDefault="00D1517D">
            <w:pPr>
              <w:pStyle w:val="ae"/>
              <w:jc w:val="center"/>
            </w:pPr>
            <w:r>
              <w:rPr>
                <w:color w:val="000000"/>
              </w:rPr>
              <w:t>+</w:t>
            </w:r>
          </w:p>
        </w:tc>
      </w:tr>
      <w:tr w:rsidR="00D1517D" w14:paraId="1462954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C086" w14:textId="77777777" w:rsidR="00D1517D" w:rsidRDefault="00D1517D">
            <w:pPr>
              <w:pStyle w:val="ae"/>
              <w:jc w:val="center"/>
            </w:pPr>
            <w:r>
              <w:rPr>
                <w:color w:val="000000"/>
              </w:rPr>
              <w:t>XII. Защита технических средств (ЗТС)</w:t>
            </w:r>
          </w:p>
        </w:tc>
      </w:tr>
      <w:tr w:rsidR="00D1517D" w14:paraId="780A2F2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054193" w14:textId="77777777" w:rsidR="00D1517D" w:rsidRDefault="00D1517D">
            <w:pPr>
              <w:pStyle w:val="ae"/>
              <w:jc w:val="center"/>
            </w:pPr>
            <w:r>
              <w:rPr>
                <w:color w:val="000000"/>
              </w:rPr>
              <w:t>ЗТС.1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B15F25" w14:textId="77777777" w:rsidR="00D1517D" w:rsidRDefault="00D1517D">
            <w:pPr>
              <w:pStyle w:val="ae"/>
              <w:ind w:firstLine="284"/>
            </w:pPr>
            <w:r>
              <w:rPr>
                <w:color w:val="000000"/>
              </w:rPr>
              <w:t>Защита информации, обрабатываемой техническими средствами, от ее утечки по техническим каналам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9BF7D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0C8E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A91EAA" w14:textId="77777777" w:rsidR="00D1517D" w:rsidRDefault="00D1517D">
            <w:pPr>
              <w:pStyle w:val="ae"/>
              <w:jc w:val="center"/>
            </w:pPr>
          </w:p>
        </w:tc>
      </w:tr>
      <w:tr w:rsidR="00D1517D" w14:paraId="3E787A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E63B" w14:textId="77777777" w:rsidR="00D1517D" w:rsidRDefault="00D1517D">
            <w:pPr>
              <w:pStyle w:val="ae"/>
              <w:jc w:val="center"/>
            </w:pPr>
            <w:r>
              <w:rPr>
                <w:color w:val="000000"/>
              </w:rPr>
              <w:t>ЗТС.2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4D3C47" w14:textId="77777777" w:rsidR="00D1517D" w:rsidRDefault="00D1517D">
            <w:pPr>
              <w:pStyle w:val="ae"/>
              <w:ind w:firstLine="284"/>
            </w:pPr>
            <w:r>
              <w:rPr>
                <w:color w:val="000000"/>
              </w:rPr>
              <w:t>Организация контролируемой зоны, в пределах которой постоянно размещаются стационарные технические средства, обрабатывающие информацию, и средства защиты информации, а также средства обеспечения функционирования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E374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6B5D3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E39FDC" w14:textId="77777777" w:rsidR="00D1517D" w:rsidRDefault="00D1517D">
            <w:pPr>
              <w:pStyle w:val="ae"/>
              <w:jc w:val="center"/>
            </w:pPr>
            <w:r>
              <w:rPr>
                <w:color w:val="000000"/>
              </w:rPr>
              <w:t>+</w:t>
            </w:r>
          </w:p>
        </w:tc>
      </w:tr>
      <w:tr w:rsidR="00D1517D" w14:paraId="42EEA8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07C8E" w14:textId="77777777" w:rsidR="00D1517D" w:rsidRDefault="00D1517D">
            <w:pPr>
              <w:pStyle w:val="ae"/>
              <w:jc w:val="center"/>
            </w:pPr>
            <w:r>
              <w:rPr>
                <w:color w:val="000000"/>
              </w:rPr>
              <w:t>ЗТС.3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E70FE7" w14:textId="77777777" w:rsidR="00D1517D" w:rsidRDefault="00D1517D">
            <w:pPr>
              <w:pStyle w:val="ae"/>
              <w:ind w:firstLine="284"/>
            </w:pPr>
            <w:r>
              <w:rPr>
                <w:color w:val="000000"/>
              </w:rPr>
              <w:t xml:space="preserve">Контроль и управление физическим доступом к техническим средствам, средствам защиты информации, средствам обеспечения </w:t>
            </w:r>
            <w:r>
              <w:rPr>
                <w:color w:val="000000"/>
              </w:rPr>
              <w:lastRenderedPageBreak/>
              <w:t>функционирования, а также в помещения и сооружения, в которых они установлены, исключающие несанкционированный физический доступ к средствам обработки информации, средствам защиты информации и средствам обеспечения функционирования информационной системы и помещения и сооружения, в которых они установлены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9F339" w14:textId="77777777" w:rsidR="00D1517D" w:rsidRDefault="00D1517D">
            <w:pPr>
              <w:pStyle w:val="ae"/>
              <w:jc w:val="center"/>
            </w:pPr>
            <w:r>
              <w:rPr>
                <w:color w:val="000000"/>
              </w:rPr>
              <w:lastRenderedPageBreak/>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4B7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91D6EA" w14:textId="77777777" w:rsidR="00D1517D" w:rsidRDefault="00D1517D">
            <w:pPr>
              <w:pStyle w:val="ae"/>
              <w:jc w:val="center"/>
            </w:pPr>
            <w:r>
              <w:rPr>
                <w:color w:val="000000"/>
              </w:rPr>
              <w:t>+</w:t>
            </w:r>
          </w:p>
        </w:tc>
      </w:tr>
      <w:tr w:rsidR="00D1517D" w14:paraId="5D9A7E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B67FAB" w14:textId="77777777" w:rsidR="00D1517D" w:rsidRDefault="00D1517D">
            <w:pPr>
              <w:pStyle w:val="ae"/>
              <w:jc w:val="center"/>
            </w:pPr>
            <w:r>
              <w:rPr>
                <w:color w:val="000000"/>
              </w:rPr>
              <w:t>ЗТС.4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4C9B3C" w14:textId="77777777" w:rsidR="00D1517D" w:rsidRDefault="00D1517D">
            <w:pPr>
              <w:pStyle w:val="ae"/>
              <w:ind w:firstLine="284"/>
            </w:pPr>
            <w:r>
              <w:rPr>
                <w:color w:val="000000"/>
              </w:rPr>
              <w:t>Размещение устройств вывода (отображения) информации, исключающее ее несанкционированный просмотр</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EC3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13E49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36279C" w14:textId="77777777" w:rsidR="00D1517D" w:rsidRDefault="00D1517D">
            <w:pPr>
              <w:pStyle w:val="ae"/>
              <w:jc w:val="center"/>
            </w:pPr>
            <w:r>
              <w:rPr>
                <w:color w:val="000000"/>
              </w:rPr>
              <w:t>+</w:t>
            </w:r>
          </w:p>
        </w:tc>
      </w:tr>
      <w:tr w:rsidR="00D1517D" w14:paraId="160694B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E3F9D9" w14:textId="77777777" w:rsidR="00D1517D" w:rsidRDefault="00D1517D">
            <w:pPr>
              <w:pStyle w:val="ae"/>
              <w:jc w:val="center"/>
            </w:pPr>
            <w:r>
              <w:rPr>
                <w:color w:val="000000"/>
              </w:rPr>
              <w:t>ЗТС.5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4A3DD" w14:textId="77777777" w:rsidR="00D1517D" w:rsidRDefault="00D1517D">
            <w:pPr>
              <w:pStyle w:val="ae"/>
              <w:ind w:firstLine="284"/>
            </w:pPr>
            <w:r>
              <w:rPr>
                <w:color w:val="000000"/>
              </w:rPr>
              <w:t>Защита от внешних воздействий (воздействий окружающей среды, нестабильности электроснабжения, кондиционирования и иных внешних факторов)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3F51AA"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2CD4A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E7DC98" w14:textId="77777777" w:rsidR="00D1517D" w:rsidRDefault="00D1517D">
            <w:pPr>
              <w:pStyle w:val="ae"/>
              <w:jc w:val="center"/>
            </w:pPr>
            <w:r>
              <w:rPr>
                <w:color w:val="000000"/>
              </w:rPr>
              <w:t>+</w:t>
            </w:r>
          </w:p>
        </w:tc>
      </w:tr>
      <w:tr w:rsidR="00D1517D" w14:paraId="705F715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37D02" w14:textId="77777777" w:rsidR="00D1517D" w:rsidRDefault="00D1517D">
            <w:pPr>
              <w:pStyle w:val="ae"/>
              <w:jc w:val="center"/>
            </w:pPr>
            <w:r>
              <w:rPr>
                <w:color w:val="000000"/>
              </w:rPr>
              <w:t>XIII. Защита информационной системы, ее средств, систем связи и передачи данных (ЗИС)</w:t>
            </w:r>
          </w:p>
        </w:tc>
      </w:tr>
      <w:tr w:rsidR="00D1517D" w14:paraId="0DA60A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8D1378" w14:textId="77777777" w:rsidR="00D1517D" w:rsidRDefault="00D1517D">
            <w:pPr>
              <w:pStyle w:val="ae"/>
              <w:jc w:val="center"/>
            </w:pPr>
            <w:r>
              <w:rPr>
                <w:color w:val="000000"/>
              </w:rPr>
              <w:t>ЗИС.1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30A0DB" w14:textId="77777777" w:rsidR="00D1517D" w:rsidRDefault="00D1517D">
            <w:pPr>
              <w:pStyle w:val="ae"/>
              <w:ind w:firstLine="284"/>
            </w:pPr>
            <w:r>
              <w:rPr>
                <w:color w:val="000000"/>
              </w:rPr>
              <w:t>Разделение в информационной системе функций по управлению (администрированию) информационной системой, управлению (администрированию) системой защиты информации, функций по обработке информации и иных функций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7EF9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F3B6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2716E5" w14:textId="77777777" w:rsidR="00D1517D" w:rsidRDefault="00D1517D">
            <w:pPr>
              <w:pStyle w:val="ae"/>
              <w:jc w:val="center"/>
            </w:pPr>
            <w:r>
              <w:rPr>
                <w:color w:val="000000"/>
              </w:rPr>
              <w:t>+</w:t>
            </w:r>
          </w:p>
        </w:tc>
      </w:tr>
      <w:tr w:rsidR="00D1517D" w14:paraId="073210F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65E9B" w14:textId="77777777" w:rsidR="00D1517D" w:rsidRDefault="00D1517D">
            <w:pPr>
              <w:pStyle w:val="ae"/>
              <w:jc w:val="center"/>
            </w:pPr>
            <w:r>
              <w:rPr>
                <w:color w:val="000000"/>
              </w:rPr>
              <w:t>ЗИС.2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C82BFC" w14:textId="77777777" w:rsidR="00D1517D" w:rsidRDefault="00D1517D">
            <w:pPr>
              <w:pStyle w:val="ae"/>
              <w:ind w:firstLine="284"/>
            </w:pPr>
            <w:r>
              <w:rPr>
                <w:color w:val="000000"/>
              </w:rPr>
              <w:t>Предотвращение задержки или прерывания выполнения процессов с высоким приоритетом со стороны процессов с низким приоритетом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4C4D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56156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ED804" w14:textId="77777777" w:rsidR="00D1517D" w:rsidRDefault="00D1517D">
            <w:pPr>
              <w:pStyle w:val="ae"/>
              <w:jc w:val="center"/>
            </w:pPr>
          </w:p>
        </w:tc>
      </w:tr>
      <w:tr w:rsidR="00D1517D" w14:paraId="5769061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C24D05" w14:textId="77777777" w:rsidR="00D1517D" w:rsidRDefault="00D1517D">
            <w:pPr>
              <w:pStyle w:val="ae"/>
              <w:jc w:val="center"/>
            </w:pPr>
            <w:r>
              <w:rPr>
                <w:color w:val="000000"/>
              </w:rPr>
              <w:t>ЗИС.3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117882" w14:textId="77777777" w:rsidR="00D1517D" w:rsidRDefault="00D1517D">
            <w:pPr>
              <w:pStyle w:val="ae"/>
              <w:ind w:firstLine="284"/>
            </w:pPr>
            <w:r>
              <w:rPr>
                <w:color w:val="000000"/>
              </w:rPr>
              <w:t>Обеспечение защиты информации от раскрытия, модификации и навязывания (ввода ложной информации) при ее передаче (подготовке к передаче) по каналам связи, имеющим выход за пределы контролируемой зоны, в том числе беспроводным каналам связи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48D5D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405EF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87021D" w14:textId="77777777" w:rsidR="00D1517D" w:rsidRDefault="00D1517D">
            <w:pPr>
              <w:pStyle w:val="ae"/>
              <w:jc w:val="center"/>
            </w:pPr>
            <w:r>
              <w:rPr>
                <w:color w:val="000000"/>
              </w:rPr>
              <w:t>+</w:t>
            </w:r>
          </w:p>
        </w:tc>
      </w:tr>
      <w:tr w:rsidR="00D1517D" w14:paraId="4332B8D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1AE456" w14:textId="77777777" w:rsidR="00D1517D" w:rsidRDefault="00D1517D">
            <w:pPr>
              <w:pStyle w:val="ae"/>
              <w:jc w:val="center"/>
            </w:pPr>
            <w:r>
              <w:rPr>
                <w:color w:val="000000"/>
              </w:rPr>
              <w:t>ЗИС.4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6A47C" w14:textId="77777777" w:rsidR="00D1517D" w:rsidRDefault="00D1517D">
            <w:pPr>
              <w:pStyle w:val="ae"/>
              <w:ind w:firstLine="284"/>
            </w:pPr>
            <w:r>
              <w:rPr>
                <w:color w:val="000000"/>
              </w:rPr>
              <w:t xml:space="preserve">Обеспечение доверенных канала, маршрута между администратором, пользователем и </w:t>
            </w:r>
            <w:r>
              <w:rPr>
                <w:color w:val="000000"/>
              </w:rPr>
              <w:lastRenderedPageBreak/>
              <w:t>средствами защиты информации (функциями безопасности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D122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36D8C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27714F" w14:textId="77777777" w:rsidR="00D1517D" w:rsidRDefault="00D1517D">
            <w:pPr>
              <w:pStyle w:val="ae"/>
              <w:jc w:val="center"/>
            </w:pPr>
          </w:p>
        </w:tc>
      </w:tr>
      <w:tr w:rsidR="00D1517D" w14:paraId="1C5E60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E910F5" w14:textId="77777777" w:rsidR="00D1517D" w:rsidRDefault="00D1517D">
            <w:pPr>
              <w:pStyle w:val="ae"/>
              <w:jc w:val="center"/>
            </w:pPr>
            <w:r>
              <w:rPr>
                <w:color w:val="000000"/>
              </w:rPr>
              <w:t>ЗИС.5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3C311E" w14:textId="77777777" w:rsidR="00D1517D" w:rsidRDefault="00D1517D">
            <w:pPr>
              <w:pStyle w:val="ae"/>
              <w:ind w:firstLine="284"/>
            </w:pPr>
            <w:r>
              <w:rPr>
                <w:color w:val="000000"/>
              </w:rPr>
              <w:t>Запрет несанкционированной удаленной активации видеокамер, микрофонов и иных периферийных устройств, которые могут активироваться удаленно, и оповещение пользователей об активации таких устройств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35028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AE921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284EA8" w14:textId="77777777" w:rsidR="00D1517D" w:rsidRDefault="00D1517D">
            <w:pPr>
              <w:pStyle w:val="ae"/>
              <w:jc w:val="center"/>
            </w:pPr>
            <w:r>
              <w:rPr>
                <w:color w:val="000000"/>
              </w:rPr>
              <w:t>+</w:t>
            </w:r>
          </w:p>
        </w:tc>
      </w:tr>
      <w:tr w:rsidR="00D1517D" w14:paraId="01CF92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BBC191" w14:textId="77777777" w:rsidR="00D1517D" w:rsidRDefault="00D1517D">
            <w:pPr>
              <w:pStyle w:val="ae"/>
              <w:jc w:val="center"/>
            </w:pPr>
            <w:r>
              <w:rPr>
                <w:color w:val="000000"/>
              </w:rPr>
              <w:t>ЗИС.6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FDDAF4" w14:textId="77777777" w:rsidR="00D1517D" w:rsidRDefault="00D1517D">
            <w:pPr>
              <w:pStyle w:val="ae"/>
              <w:ind w:firstLine="284"/>
            </w:pPr>
            <w:r>
              <w:rPr>
                <w:color w:val="000000"/>
              </w:rPr>
              <w:t>Передача и контроль целостности атрибутов безопасности (меток безопасности), связанных с информацией, при обмене информацией с иными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C57F1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AA1F0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6134F" w14:textId="77777777" w:rsidR="00D1517D" w:rsidRDefault="00D1517D">
            <w:pPr>
              <w:pStyle w:val="ae"/>
              <w:jc w:val="center"/>
            </w:pPr>
          </w:p>
        </w:tc>
      </w:tr>
      <w:tr w:rsidR="00D1517D" w14:paraId="7500D89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34C379" w14:textId="77777777" w:rsidR="00D1517D" w:rsidRDefault="00D1517D">
            <w:pPr>
              <w:pStyle w:val="ae"/>
              <w:jc w:val="center"/>
            </w:pPr>
            <w:r>
              <w:rPr>
                <w:color w:val="000000"/>
              </w:rPr>
              <w:t>ЗИС.7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3BB38D"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мобильного кода, в том числе регистрация событий, связанных с использованием технологий мобильного кода, их анализ и реагирование на нарушения, связанные с использованием технологий мобильного кода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641AB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61A6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E1177" w14:textId="77777777" w:rsidR="00D1517D" w:rsidRDefault="00D1517D">
            <w:pPr>
              <w:pStyle w:val="ae"/>
              <w:jc w:val="center"/>
            </w:pPr>
            <w:r>
              <w:rPr>
                <w:color w:val="000000"/>
              </w:rPr>
              <w:t>+</w:t>
            </w:r>
          </w:p>
        </w:tc>
      </w:tr>
      <w:tr w:rsidR="00D1517D" w14:paraId="5B597EC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833629" w14:textId="77777777" w:rsidR="00D1517D" w:rsidRDefault="00D1517D">
            <w:pPr>
              <w:pStyle w:val="ae"/>
              <w:jc w:val="center"/>
            </w:pPr>
            <w:r>
              <w:rPr>
                <w:color w:val="000000"/>
              </w:rPr>
              <w:t>ЗИС.8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C19A0A"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передачи речи, в том числе регистрация событий, связанных с использованием технологий передачи речи, их анализ и реагирование на нарушения, связанные с использованием технологий передачи речи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F2E9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EC84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A0E40B" w14:textId="77777777" w:rsidR="00D1517D" w:rsidRDefault="00D1517D">
            <w:pPr>
              <w:pStyle w:val="ae"/>
              <w:jc w:val="center"/>
            </w:pPr>
            <w:r>
              <w:rPr>
                <w:color w:val="000000"/>
              </w:rPr>
              <w:t>+</w:t>
            </w:r>
          </w:p>
        </w:tc>
      </w:tr>
      <w:tr w:rsidR="00D1517D" w14:paraId="3F4A30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612050" w14:textId="77777777" w:rsidR="00D1517D" w:rsidRDefault="00D1517D">
            <w:pPr>
              <w:pStyle w:val="ae"/>
              <w:jc w:val="center"/>
            </w:pPr>
            <w:r>
              <w:rPr>
                <w:color w:val="000000"/>
              </w:rPr>
              <w:t>ЗИС.9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16140" w14:textId="77777777" w:rsidR="00D1517D" w:rsidRDefault="00D1517D">
            <w:pPr>
              <w:pStyle w:val="ae"/>
              <w:ind w:firstLine="284"/>
            </w:pPr>
            <w:r>
              <w:rPr>
                <w:color w:val="000000"/>
              </w:rPr>
              <w:t>Контроль санкционированной и исключение несанкционированной передачи видеоинформации, в том числе регистрация событий, связанных с передачей видеоинформации, их анализ и реагирование на нарушения, связанные с передачей видеоинформации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92F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BEE8D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77B83" w14:textId="77777777" w:rsidR="00D1517D" w:rsidRDefault="00D1517D">
            <w:pPr>
              <w:pStyle w:val="ae"/>
              <w:jc w:val="center"/>
            </w:pPr>
            <w:r>
              <w:rPr>
                <w:color w:val="000000"/>
              </w:rPr>
              <w:t>+</w:t>
            </w:r>
          </w:p>
        </w:tc>
      </w:tr>
      <w:tr w:rsidR="00D1517D" w14:paraId="327F99F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3C04C6" w14:textId="77777777" w:rsidR="00D1517D" w:rsidRDefault="00D1517D">
            <w:pPr>
              <w:pStyle w:val="ae"/>
              <w:jc w:val="center"/>
            </w:pPr>
            <w:r>
              <w:rPr>
                <w:color w:val="000000"/>
              </w:rPr>
              <w:t>ЗИС.10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D20F" w14:textId="77777777" w:rsidR="00D1517D" w:rsidRDefault="00D1517D">
            <w:pPr>
              <w:pStyle w:val="ae"/>
              <w:ind w:firstLine="284"/>
            </w:pPr>
            <w:r>
              <w:rPr>
                <w:color w:val="000000"/>
              </w:rPr>
              <w:t>Подтверждение происхождения источника информации, получаемой в процессе определения сетевых адресов по сетевым именам или определения сетевых имен по сетевым адресам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A50C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79DF8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FF8FB" w14:textId="77777777" w:rsidR="00D1517D" w:rsidRDefault="00D1517D">
            <w:pPr>
              <w:pStyle w:val="ae"/>
              <w:jc w:val="center"/>
            </w:pPr>
          </w:p>
        </w:tc>
      </w:tr>
      <w:tr w:rsidR="00D1517D" w14:paraId="4EDC791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42580B" w14:textId="77777777" w:rsidR="00D1517D" w:rsidRDefault="00D1517D">
            <w:pPr>
              <w:pStyle w:val="ae"/>
              <w:jc w:val="center"/>
            </w:pPr>
            <w:r>
              <w:rPr>
                <w:color w:val="000000"/>
              </w:rPr>
              <w:lastRenderedPageBreak/>
              <w:t>ЗИС.11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388A7E" w14:textId="77777777" w:rsidR="00D1517D" w:rsidRDefault="00D1517D">
            <w:pPr>
              <w:pStyle w:val="ae"/>
              <w:ind w:firstLine="284"/>
            </w:pPr>
            <w:r>
              <w:rPr>
                <w:color w:val="000000"/>
              </w:rPr>
              <w:t>Обеспечение подлинности сетевых соединений (сеансов взаимодействия), в том числе для защиты от подмены сетевых устройств и сервисов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25DE3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CAA0A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82C56B" w14:textId="77777777" w:rsidR="00D1517D" w:rsidRDefault="00D1517D">
            <w:pPr>
              <w:pStyle w:val="ae"/>
              <w:jc w:val="center"/>
            </w:pPr>
            <w:r>
              <w:rPr>
                <w:color w:val="000000"/>
              </w:rPr>
              <w:t>+</w:t>
            </w:r>
          </w:p>
        </w:tc>
      </w:tr>
      <w:tr w:rsidR="00D1517D" w14:paraId="440E906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1ED579" w14:textId="77777777" w:rsidR="00D1517D" w:rsidRDefault="00D1517D">
            <w:pPr>
              <w:pStyle w:val="ae"/>
              <w:jc w:val="center"/>
            </w:pPr>
            <w:r>
              <w:rPr>
                <w:color w:val="000000"/>
              </w:rPr>
              <w:t>ЗИС.12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F08CE6" w14:textId="77777777" w:rsidR="00D1517D" w:rsidRDefault="00D1517D">
            <w:pPr>
              <w:pStyle w:val="ae"/>
              <w:ind w:firstLine="284"/>
            </w:pPr>
            <w:r>
              <w:rPr>
                <w:color w:val="000000"/>
              </w:rPr>
              <w:t>Исключение возможности отрицания пользователем факта отправки информации другому пользователю</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5A3CD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DC72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29F7A6" w14:textId="77777777" w:rsidR="00D1517D" w:rsidRDefault="00D1517D">
            <w:pPr>
              <w:pStyle w:val="ae"/>
              <w:jc w:val="center"/>
            </w:pPr>
            <w:r>
              <w:rPr>
                <w:color w:val="000000"/>
              </w:rPr>
              <w:t>+</w:t>
            </w:r>
          </w:p>
        </w:tc>
      </w:tr>
      <w:tr w:rsidR="00D1517D" w14:paraId="3923A46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C72F1C" w14:textId="77777777" w:rsidR="00D1517D" w:rsidRDefault="00D1517D">
            <w:pPr>
              <w:pStyle w:val="ae"/>
              <w:jc w:val="center"/>
            </w:pPr>
            <w:r>
              <w:rPr>
                <w:color w:val="000000"/>
              </w:rPr>
              <w:t>ЗИС.13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6747FF" w14:textId="77777777" w:rsidR="00D1517D" w:rsidRDefault="00D1517D">
            <w:pPr>
              <w:pStyle w:val="ae"/>
              <w:ind w:firstLine="284"/>
            </w:pPr>
            <w:r>
              <w:rPr>
                <w:color w:val="000000"/>
              </w:rPr>
              <w:t>Исключение возможности отрицания пользователем факта получения информации от другого пользователя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41E1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81F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80615A" w14:textId="77777777" w:rsidR="00D1517D" w:rsidRDefault="00D1517D">
            <w:pPr>
              <w:pStyle w:val="ae"/>
              <w:jc w:val="center"/>
            </w:pPr>
            <w:r>
              <w:rPr>
                <w:color w:val="000000"/>
              </w:rPr>
              <w:t>+</w:t>
            </w:r>
          </w:p>
        </w:tc>
      </w:tr>
      <w:tr w:rsidR="00D1517D" w14:paraId="2795A37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668358" w14:textId="77777777" w:rsidR="00D1517D" w:rsidRDefault="00D1517D">
            <w:pPr>
              <w:pStyle w:val="ae"/>
              <w:jc w:val="center"/>
            </w:pPr>
            <w:r>
              <w:rPr>
                <w:color w:val="000000"/>
              </w:rPr>
              <w:t>ЗИС.14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999D7" w14:textId="77777777" w:rsidR="00D1517D" w:rsidRDefault="00D1517D">
            <w:pPr>
              <w:pStyle w:val="ae"/>
              <w:ind w:firstLine="284"/>
            </w:pPr>
            <w:r>
              <w:rPr>
                <w:color w:val="000000"/>
              </w:rPr>
              <w:t>Использование устройств терминального доступа для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FA2E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92A9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A2F4CA" w14:textId="77777777" w:rsidR="00D1517D" w:rsidRDefault="00D1517D">
            <w:pPr>
              <w:pStyle w:val="ae"/>
              <w:jc w:val="center"/>
            </w:pPr>
          </w:p>
        </w:tc>
      </w:tr>
      <w:tr w:rsidR="00D1517D" w14:paraId="3650275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AC6A37" w14:textId="77777777" w:rsidR="00D1517D" w:rsidRDefault="00D1517D">
            <w:pPr>
              <w:pStyle w:val="ae"/>
              <w:jc w:val="center"/>
            </w:pPr>
            <w:r>
              <w:rPr>
                <w:color w:val="000000"/>
              </w:rPr>
              <w:t>ЗИС.15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7387FD" w14:textId="77777777" w:rsidR="00D1517D" w:rsidRDefault="00D1517D">
            <w:pPr>
              <w:pStyle w:val="ae"/>
              <w:ind w:firstLine="284"/>
            </w:pPr>
            <w:r>
              <w:rPr>
                <w:color w:val="000000"/>
              </w:rPr>
              <w:t>Защита архивных файлов, параметров настройки средств защиты информации и программного обеспечения и иных данных, не подлежащих изменению в процессе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4BD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5FEAC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BEBC72" w14:textId="77777777" w:rsidR="00D1517D" w:rsidRDefault="00D1517D">
            <w:pPr>
              <w:pStyle w:val="ae"/>
              <w:jc w:val="center"/>
            </w:pPr>
            <w:r>
              <w:rPr>
                <w:color w:val="000000"/>
              </w:rPr>
              <w:t>+</w:t>
            </w:r>
          </w:p>
        </w:tc>
      </w:tr>
      <w:tr w:rsidR="00D1517D" w14:paraId="5B02F88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0160B0" w14:textId="77777777" w:rsidR="00D1517D" w:rsidRDefault="00D1517D">
            <w:pPr>
              <w:pStyle w:val="ae"/>
              <w:jc w:val="center"/>
            </w:pPr>
            <w:r>
              <w:rPr>
                <w:color w:val="000000"/>
              </w:rPr>
              <w:t>ЗИС.16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E708FF" w14:textId="77777777" w:rsidR="00D1517D" w:rsidRDefault="00D1517D">
            <w:pPr>
              <w:pStyle w:val="ae"/>
              <w:ind w:firstLine="284"/>
            </w:pPr>
            <w:r>
              <w:rPr>
                <w:color w:val="000000"/>
              </w:rPr>
              <w:t>Выявление, анализ и блокирование в информационной системе скрытых каналов передачи информации в обход реализованных мер защиты информации или внутри разрешенных сетевых протоколов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D5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C0D9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130712" w14:textId="77777777" w:rsidR="00D1517D" w:rsidRDefault="00D1517D">
            <w:pPr>
              <w:pStyle w:val="ae"/>
              <w:jc w:val="center"/>
            </w:pPr>
          </w:p>
        </w:tc>
      </w:tr>
      <w:tr w:rsidR="00D1517D" w14:paraId="6E1EE11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046B32" w14:textId="77777777" w:rsidR="00D1517D" w:rsidRDefault="00D1517D">
            <w:pPr>
              <w:pStyle w:val="ae"/>
              <w:jc w:val="center"/>
            </w:pPr>
            <w:r>
              <w:rPr>
                <w:color w:val="000000"/>
              </w:rPr>
              <w:t>ЗИС.17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11A14" w14:textId="77777777" w:rsidR="00D1517D" w:rsidRDefault="00D1517D">
            <w:pPr>
              <w:pStyle w:val="ae"/>
              <w:ind w:firstLine="284"/>
            </w:pPr>
            <w:r>
              <w:rPr>
                <w:color w:val="000000"/>
              </w:rPr>
              <w:t>Разбиение информационной системы на сегменты (сегментирование информационной системы) и обеспечение защиты периметров сегментов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A264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07CF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BE285A" w14:textId="77777777" w:rsidR="00D1517D" w:rsidRDefault="00D1517D">
            <w:pPr>
              <w:pStyle w:val="ae"/>
              <w:jc w:val="center"/>
            </w:pPr>
            <w:r>
              <w:rPr>
                <w:color w:val="000000"/>
              </w:rPr>
              <w:t>+</w:t>
            </w:r>
          </w:p>
        </w:tc>
      </w:tr>
      <w:tr w:rsidR="00D1517D" w14:paraId="00216C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ADBB0C" w14:textId="77777777" w:rsidR="00D1517D" w:rsidRDefault="00D1517D">
            <w:pPr>
              <w:pStyle w:val="ae"/>
              <w:jc w:val="center"/>
            </w:pPr>
            <w:r>
              <w:rPr>
                <w:color w:val="000000"/>
              </w:rPr>
              <w:t>ЗИС.18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ED7BB8" w14:textId="77777777" w:rsidR="00D1517D" w:rsidRDefault="00D1517D">
            <w:pPr>
              <w:pStyle w:val="ae"/>
              <w:ind w:firstLine="284"/>
            </w:pPr>
            <w:r>
              <w:rPr>
                <w:color w:val="000000"/>
              </w:rPr>
              <w:t>Обеспечение загрузки и исполнения программного обеспечения с машинных носителей информации, доступных только для чтения, и контроль целостности данного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B043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0DB63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153866" w14:textId="77777777" w:rsidR="00D1517D" w:rsidRDefault="00D1517D">
            <w:pPr>
              <w:pStyle w:val="ae"/>
              <w:jc w:val="center"/>
            </w:pPr>
          </w:p>
        </w:tc>
      </w:tr>
      <w:tr w:rsidR="00D1517D" w14:paraId="344D75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524D70" w14:textId="77777777" w:rsidR="00D1517D" w:rsidRDefault="00D1517D">
            <w:pPr>
              <w:pStyle w:val="ae"/>
              <w:jc w:val="center"/>
            </w:pPr>
            <w:r>
              <w:rPr>
                <w:color w:val="000000"/>
              </w:rPr>
              <w:t>ЗИС.19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718472" w14:textId="77777777" w:rsidR="00D1517D" w:rsidRDefault="00D1517D">
            <w:pPr>
              <w:pStyle w:val="ae"/>
              <w:ind w:firstLine="284"/>
            </w:pPr>
            <w:r>
              <w:rPr>
                <w:color w:val="000000"/>
              </w:rPr>
              <w:t>Изоляция процессов (выполнение программ) в выделенной области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311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03D5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06989" w14:textId="77777777" w:rsidR="00D1517D" w:rsidRDefault="00D1517D">
            <w:pPr>
              <w:pStyle w:val="ae"/>
              <w:jc w:val="center"/>
            </w:pPr>
          </w:p>
        </w:tc>
      </w:tr>
      <w:tr w:rsidR="00D1517D" w14:paraId="245E1EF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B3BD0F" w14:textId="77777777" w:rsidR="00D1517D" w:rsidRDefault="00D1517D">
            <w:pPr>
              <w:pStyle w:val="ae"/>
              <w:jc w:val="center"/>
            </w:pPr>
            <w:r>
              <w:rPr>
                <w:color w:val="000000"/>
              </w:rPr>
              <w:t>ЗИС.20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6895A1" w14:textId="77777777" w:rsidR="00D1517D" w:rsidRDefault="00D1517D">
            <w:pPr>
              <w:pStyle w:val="ae"/>
              <w:ind w:firstLine="284"/>
            </w:pPr>
            <w:r>
              <w:rPr>
                <w:color w:val="000000"/>
              </w:rPr>
              <w:t>Защита беспроводных соединений,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12FA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CD344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BDDF1" w14:textId="77777777" w:rsidR="00D1517D" w:rsidRDefault="00D1517D">
            <w:pPr>
              <w:pStyle w:val="ae"/>
              <w:jc w:val="center"/>
            </w:pPr>
            <w:r>
              <w:rPr>
                <w:color w:val="000000"/>
              </w:rPr>
              <w:t>+</w:t>
            </w:r>
          </w:p>
        </w:tc>
      </w:tr>
      <w:tr w:rsidR="00D1517D" w14:paraId="0325CD2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D707AE" w14:textId="77777777" w:rsidR="00D1517D" w:rsidRDefault="00D1517D">
            <w:pPr>
              <w:pStyle w:val="ae"/>
              <w:jc w:val="center"/>
            </w:pPr>
            <w:r>
              <w:rPr>
                <w:color w:val="000000"/>
              </w:rPr>
              <w:lastRenderedPageBreak/>
              <w:t>ЗИС.21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4E7427" w14:textId="77777777" w:rsidR="00D1517D" w:rsidRDefault="00D1517D">
            <w:pPr>
              <w:pStyle w:val="ae"/>
              <w:ind w:firstLine="284"/>
            </w:pPr>
            <w:r>
              <w:rPr>
                <w:color w:val="000000"/>
              </w:rPr>
              <w:t>Исключение доступа пользователя к информации, возникшей в результате действий предыдущего пользователя через реестры, оперативную память, внешние запоминающие устройства и иные общие для пользователей ресурсы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CAE3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77E5C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B6714F" w14:textId="77777777" w:rsidR="00D1517D" w:rsidRDefault="00D1517D">
            <w:pPr>
              <w:pStyle w:val="ae"/>
              <w:jc w:val="center"/>
            </w:pPr>
            <w:r>
              <w:rPr>
                <w:color w:val="000000"/>
              </w:rPr>
              <w:t>+</w:t>
            </w:r>
          </w:p>
        </w:tc>
      </w:tr>
      <w:tr w:rsidR="00D1517D" w14:paraId="0A94F9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3B0DE7" w14:textId="77777777" w:rsidR="00D1517D" w:rsidRDefault="00D1517D">
            <w:pPr>
              <w:pStyle w:val="ae"/>
              <w:jc w:val="center"/>
            </w:pPr>
            <w:r>
              <w:rPr>
                <w:color w:val="000000"/>
              </w:rPr>
              <w:t>ЗИС.22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91497C" w14:textId="77777777" w:rsidR="00D1517D" w:rsidRDefault="00D1517D">
            <w:pPr>
              <w:pStyle w:val="ae"/>
              <w:ind w:firstLine="284"/>
            </w:pPr>
            <w:r>
              <w:rPr>
                <w:color w:val="000000"/>
              </w:rPr>
              <w:t>Защита информационной системы от угроз безопасности информации, направленных на отказ в обслуживании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BD007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C807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D11EBC" w14:textId="77777777" w:rsidR="00D1517D" w:rsidRDefault="00D1517D">
            <w:pPr>
              <w:pStyle w:val="ae"/>
              <w:jc w:val="center"/>
            </w:pPr>
            <w:r>
              <w:rPr>
                <w:color w:val="000000"/>
              </w:rPr>
              <w:t>+</w:t>
            </w:r>
          </w:p>
        </w:tc>
      </w:tr>
      <w:tr w:rsidR="00D1517D" w14:paraId="61B5CC4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51604" w14:textId="77777777" w:rsidR="00D1517D" w:rsidRDefault="00D1517D">
            <w:pPr>
              <w:pStyle w:val="ae"/>
              <w:jc w:val="center"/>
            </w:pPr>
            <w:r>
              <w:rPr>
                <w:color w:val="000000"/>
              </w:rPr>
              <w:t>ЗИС.23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CA5A70" w14:textId="77777777" w:rsidR="00D1517D" w:rsidRDefault="00D1517D">
            <w:pPr>
              <w:pStyle w:val="ae"/>
              <w:ind w:firstLine="284"/>
            </w:pPr>
            <w:r>
              <w:rPr>
                <w:color w:val="000000"/>
              </w:rPr>
              <w:t>Защита периметра (физических и (или) логических границ) информационной системы при ее взаимодействии с иными информационными системами и информационно-телекоммуникационными сетями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FC635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CB7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8C5C17" w14:textId="77777777" w:rsidR="00D1517D" w:rsidRDefault="00D1517D">
            <w:pPr>
              <w:pStyle w:val="ae"/>
              <w:jc w:val="center"/>
            </w:pPr>
            <w:r>
              <w:rPr>
                <w:color w:val="000000"/>
              </w:rPr>
              <w:t>+</w:t>
            </w:r>
          </w:p>
        </w:tc>
      </w:tr>
      <w:tr w:rsidR="00D1517D" w14:paraId="3FEDCE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6A852E" w14:textId="77777777" w:rsidR="00D1517D" w:rsidRDefault="00D1517D">
            <w:pPr>
              <w:pStyle w:val="ae"/>
              <w:jc w:val="center"/>
            </w:pPr>
            <w:r>
              <w:rPr>
                <w:color w:val="000000"/>
              </w:rPr>
              <w:t>ЗИС.24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83F0D5" w14:textId="77777777" w:rsidR="00D1517D" w:rsidRDefault="00D1517D">
            <w:pPr>
              <w:pStyle w:val="ae"/>
              <w:ind w:firstLine="284"/>
            </w:pPr>
            <w:r>
              <w:rPr>
                <w:color w:val="000000"/>
              </w:rPr>
              <w:t>Прекращение сетевых соединений по их завершении или по истечении заданного оператором временного интервала неактивности сетевого соединения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BADA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6D44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E63E38" w14:textId="77777777" w:rsidR="00D1517D" w:rsidRDefault="00D1517D">
            <w:pPr>
              <w:pStyle w:val="ae"/>
              <w:jc w:val="center"/>
            </w:pPr>
            <w:r>
              <w:rPr>
                <w:color w:val="000000"/>
              </w:rPr>
              <w:t>+</w:t>
            </w:r>
          </w:p>
        </w:tc>
      </w:tr>
      <w:tr w:rsidR="00D1517D" w14:paraId="1B77F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18BEFA" w14:textId="77777777" w:rsidR="00D1517D" w:rsidRDefault="00D1517D">
            <w:pPr>
              <w:pStyle w:val="ae"/>
              <w:jc w:val="center"/>
            </w:pPr>
            <w:r>
              <w:rPr>
                <w:color w:val="000000"/>
              </w:rPr>
              <w:t>ЗИС.25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633D8F" w14:textId="77777777" w:rsidR="00D1517D" w:rsidRDefault="00D1517D">
            <w:pPr>
              <w:pStyle w:val="ae"/>
              <w:ind w:firstLine="284"/>
            </w:pPr>
            <w:r>
              <w:rPr>
                <w:color w:val="000000"/>
              </w:rPr>
              <w:t>Использование в информационной системе или ее сегментах различных типов общесистемного, прикладного и специального программного обеспечения (создание гетерогенной среды)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3D6E6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C0CB3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40011F" w14:textId="77777777" w:rsidR="00D1517D" w:rsidRDefault="00D1517D">
            <w:pPr>
              <w:pStyle w:val="ae"/>
              <w:jc w:val="center"/>
            </w:pPr>
          </w:p>
        </w:tc>
      </w:tr>
      <w:tr w:rsidR="00D1517D" w14:paraId="03B6A7C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9091BC" w14:textId="77777777" w:rsidR="00D1517D" w:rsidRDefault="00D1517D">
            <w:pPr>
              <w:pStyle w:val="ae"/>
              <w:jc w:val="center"/>
            </w:pPr>
            <w:r>
              <w:rPr>
                <w:color w:val="000000"/>
              </w:rPr>
              <w:t>ЗИС.26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33BB28" w14:textId="77777777" w:rsidR="00D1517D" w:rsidRDefault="00D1517D">
            <w:pPr>
              <w:pStyle w:val="ae"/>
              <w:ind w:firstLine="284"/>
            </w:pPr>
            <w:r>
              <w:rPr>
                <w:color w:val="000000"/>
              </w:rPr>
              <w:t>Использование прикладного и специального программного обеспечения, имеющих возможность функционирования в средах различных операционных систем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FA9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84CA8"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198FA" w14:textId="77777777" w:rsidR="00D1517D" w:rsidRDefault="00D1517D">
            <w:pPr>
              <w:pStyle w:val="ae"/>
              <w:jc w:val="center"/>
            </w:pPr>
          </w:p>
        </w:tc>
      </w:tr>
      <w:tr w:rsidR="00D1517D" w14:paraId="0A25F0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4E7766" w14:textId="77777777" w:rsidR="00D1517D" w:rsidRDefault="00D1517D">
            <w:pPr>
              <w:pStyle w:val="ae"/>
              <w:jc w:val="center"/>
            </w:pPr>
            <w:r>
              <w:rPr>
                <w:color w:val="000000"/>
              </w:rPr>
              <w:t>ЗИС.27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474732" w14:textId="77777777" w:rsidR="00D1517D" w:rsidRDefault="00D1517D">
            <w:pPr>
              <w:pStyle w:val="ae"/>
              <w:ind w:firstLine="284"/>
            </w:pPr>
            <w:r>
              <w:rPr>
                <w:color w:val="000000"/>
              </w:rPr>
              <w:t>Создание (эмуляция) ложных информационных систем или их компонентов, предназначенных для обнаружения, регистрации и анализа действий нарушителей в процессе реализации угроз безопасности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2F30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B301C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590BCA" w14:textId="77777777" w:rsidR="00D1517D" w:rsidRDefault="00D1517D">
            <w:pPr>
              <w:pStyle w:val="ae"/>
              <w:jc w:val="center"/>
            </w:pPr>
          </w:p>
        </w:tc>
      </w:tr>
      <w:tr w:rsidR="00D1517D" w14:paraId="755A2DB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8BB123" w14:textId="77777777" w:rsidR="00D1517D" w:rsidRDefault="00D1517D">
            <w:pPr>
              <w:pStyle w:val="ae"/>
              <w:jc w:val="center"/>
            </w:pPr>
            <w:r>
              <w:rPr>
                <w:color w:val="000000"/>
              </w:rPr>
              <w:t>ЗИС.28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177537" w14:textId="77777777" w:rsidR="00D1517D" w:rsidRDefault="00D1517D">
            <w:pPr>
              <w:pStyle w:val="ae"/>
              <w:ind w:firstLine="284"/>
            </w:pPr>
            <w:r>
              <w:rPr>
                <w:color w:val="000000"/>
              </w:rPr>
              <w:t xml:space="preserve">Воспроизведение ложных и (или) скрытие истинных отдельных информационных технологий и (или) структурно-функциональных характеристик информационной системы или ее сегментов, обеспечивающее навязывание нарушителю ложного </w:t>
            </w:r>
            <w:r>
              <w:rPr>
                <w:color w:val="000000"/>
              </w:rPr>
              <w:lastRenderedPageBreak/>
              <w:t>представления об истинных информационных технологиях и (или) структурно-функциональных характеристиках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F88F3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9B928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A1C1" w14:textId="77777777" w:rsidR="00D1517D" w:rsidRDefault="00D1517D">
            <w:pPr>
              <w:pStyle w:val="ae"/>
              <w:jc w:val="center"/>
            </w:pPr>
          </w:p>
        </w:tc>
      </w:tr>
      <w:tr w:rsidR="00D1517D" w14:paraId="040B11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9E0EA" w14:textId="77777777" w:rsidR="00D1517D" w:rsidRDefault="00D1517D">
            <w:pPr>
              <w:pStyle w:val="ae"/>
              <w:jc w:val="center"/>
            </w:pPr>
            <w:r>
              <w:rPr>
                <w:color w:val="000000"/>
              </w:rPr>
              <w:t>ЗИС.29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63377" w14:textId="77777777" w:rsidR="00D1517D" w:rsidRDefault="00D1517D">
            <w:pPr>
              <w:pStyle w:val="ae"/>
              <w:ind w:firstLine="284"/>
            </w:pPr>
            <w:r>
              <w:rPr>
                <w:color w:val="000000"/>
              </w:rPr>
              <w:t>Перевод информационной системы или ее устройств (компонентов) в заранее определенную конфигурацию, обеспечивающую защиту информации, в случае возникновении отказов (сбоев) в системе защиты информации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0160D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ED7885"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B353A51" w14:textId="77777777" w:rsidR="00D1517D" w:rsidRDefault="00D1517D">
            <w:pPr>
              <w:pStyle w:val="ae"/>
              <w:jc w:val="center"/>
            </w:pPr>
          </w:p>
        </w:tc>
      </w:tr>
      <w:tr w:rsidR="00D1517D" w14:paraId="18114A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ABB17F" w14:textId="77777777" w:rsidR="00D1517D" w:rsidRDefault="00D1517D">
            <w:pPr>
              <w:pStyle w:val="ae"/>
              <w:jc w:val="center"/>
            </w:pPr>
            <w:r>
              <w:rPr>
                <w:color w:val="000000"/>
              </w:rPr>
              <w:t>ЗИС.30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C525FC" w14:textId="77777777" w:rsidR="00D1517D" w:rsidRDefault="00D1517D">
            <w:pPr>
              <w:pStyle w:val="ae"/>
              <w:ind w:firstLine="284"/>
            </w:pPr>
            <w:r>
              <w:rPr>
                <w:color w:val="000000"/>
              </w:rPr>
              <w:t>Защита мобильных технических средств,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4F0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D95E4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02DE26" w14:textId="77777777" w:rsidR="00D1517D" w:rsidRDefault="00D1517D">
            <w:pPr>
              <w:pStyle w:val="ae"/>
              <w:jc w:val="center"/>
            </w:pPr>
            <w:r>
              <w:rPr>
                <w:color w:val="000000"/>
              </w:rPr>
              <w:t>+</w:t>
            </w:r>
          </w:p>
        </w:tc>
      </w:tr>
    </w:tbl>
    <w:p w14:paraId="31596EE5" w14:textId="77777777" w:rsidR="002769B2" w:rsidRPr="00B43A17" w:rsidRDefault="002769B2" w:rsidP="00601145">
      <w:pPr>
        <w:pStyle w:val="1"/>
        <w:rPr>
          <w:rFonts w:cs="Times New Roman"/>
          <w:szCs w:val="28"/>
        </w:rPr>
      </w:pPr>
      <w:bookmarkStart w:id="9" w:name="_Toc151920898"/>
      <w:r w:rsidRPr="00B43A17">
        <w:rPr>
          <w:rFonts w:cs="Times New Roman"/>
          <w:szCs w:val="28"/>
        </w:rPr>
        <w:t>Перечень предполагаемых к использованию СЗИ</w:t>
      </w:r>
      <w:bookmarkEnd w:id="9"/>
    </w:p>
    <w:p w14:paraId="700DEB41" w14:textId="610712EC" w:rsidR="00601145" w:rsidRDefault="00DE109A" w:rsidP="003C41A8">
      <w:pPr>
        <w:rPr>
          <w:rFonts w:cs="Times New Roman"/>
          <w:szCs w:val="28"/>
        </w:rPr>
      </w:pPr>
      <w:r w:rsidRPr="00B43A17">
        <w:rPr>
          <w:rFonts w:cs="Times New Roman"/>
          <w:szCs w:val="28"/>
        </w:rPr>
        <w:t>Перечень предлагаемых к использованию СЗИ</w:t>
      </w:r>
      <w:r w:rsidR="006666CE" w:rsidRPr="00B43A17">
        <w:rPr>
          <w:rFonts w:cs="Times New Roman"/>
          <w:szCs w:val="28"/>
        </w:rPr>
        <w:t xml:space="preserve"> должен отвечать потребностям организации, выявленным во время оценки угроз безопасности информации, перечень одобренных уполномоченными органами расположен на сайте (</w:t>
      </w:r>
      <w:hyperlink r:id="rId15" w:history="1">
        <w:r w:rsidR="006666CE" w:rsidRPr="00B43A17">
          <w:rPr>
            <w:rStyle w:val="a4"/>
            <w:rFonts w:cs="Times New Roman"/>
            <w:szCs w:val="28"/>
          </w:rPr>
          <w:t>https://reestr.fstec.ru/reg3</w:t>
        </w:r>
      </w:hyperlink>
      <w:r w:rsidR="006666CE" w:rsidRPr="00B43A17">
        <w:rPr>
          <w:rFonts w:cs="Times New Roman"/>
          <w:szCs w:val="28"/>
        </w:rPr>
        <w:t>) в сети интернет</w:t>
      </w:r>
      <w:r w:rsidR="009128F8" w:rsidRPr="00B43A17">
        <w:rPr>
          <w:rFonts w:cs="Times New Roman"/>
          <w:szCs w:val="28"/>
        </w:rPr>
        <w:t>.</w:t>
      </w:r>
    </w:p>
    <w:p w14:paraId="577D1FF5" w14:textId="77777777" w:rsidR="00601145" w:rsidRDefault="009E1DEA" w:rsidP="00601145">
      <w:pPr>
        <w:keepNext/>
      </w:pPr>
      <w:r w:rsidRPr="009E1DEA">
        <w:rPr>
          <w:rFonts w:cs="Times New Roman"/>
          <w:noProof/>
          <w:szCs w:val="28"/>
          <w:lang w:eastAsia="ru-RU"/>
        </w:rPr>
        <w:drawing>
          <wp:inline distT="0" distB="0" distL="0" distR="0" wp14:anchorId="784B5254" wp14:editId="3D05A9F1">
            <wp:extent cx="6403837" cy="33432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8051" cy="3345475"/>
                    </a:xfrm>
                    <a:prstGeom prst="rect">
                      <a:avLst/>
                    </a:prstGeom>
                  </pic:spPr>
                </pic:pic>
              </a:graphicData>
            </a:graphic>
          </wp:inline>
        </w:drawing>
      </w:r>
    </w:p>
    <w:p w14:paraId="51416F00" w14:textId="174C6E25" w:rsidR="009E1DEA" w:rsidRPr="00601145" w:rsidRDefault="00601145" w:rsidP="00601145">
      <w:pPr>
        <w:pStyle w:val="ad"/>
        <w:rPr>
          <w:rFonts w:cs="Times New Roman"/>
          <w:color w:val="auto"/>
          <w:sz w:val="28"/>
          <w:szCs w:val="28"/>
        </w:rPr>
      </w:pPr>
      <w:r w:rsidRPr="00601145">
        <w:rPr>
          <w:color w:val="auto"/>
          <w:sz w:val="28"/>
          <w:szCs w:val="28"/>
        </w:rPr>
        <w:t xml:space="preserve">Рисунок </w:t>
      </w:r>
      <w:r>
        <w:rPr>
          <w:color w:val="auto"/>
          <w:sz w:val="28"/>
          <w:szCs w:val="28"/>
        </w:rPr>
        <w:t>7</w:t>
      </w:r>
      <w:r w:rsidRPr="00601145">
        <w:rPr>
          <w:color w:val="auto"/>
          <w:sz w:val="28"/>
          <w:szCs w:val="28"/>
        </w:rPr>
        <w:t xml:space="preserve">. Фрагмент реестра </w:t>
      </w:r>
      <w:proofErr w:type="spellStart"/>
      <w:r w:rsidRPr="00601145">
        <w:rPr>
          <w:color w:val="auto"/>
          <w:sz w:val="28"/>
          <w:szCs w:val="28"/>
        </w:rPr>
        <w:t>сертифированных</w:t>
      </w:r>
      <w:proofErr w:type="spellEnd"/>
      <w:r w:rsidRPr="00601145">
        <w:rPr>
          <w:color w:val="auto"/>
          <w:sz w:val="28"/>
          <w:szCs w:val="28"/>
        </w:rPr>
        <w:t xml:space="preserve"> СЗИ</w:t>
      </w:r>
      <w:r>
        <w:rPr>
          <w:color w:val="auto"/>
          <w:sz w:val="28"/>
          <w:szCs w:val="28"/>
        </w:rPr>
        <w:t>.</w:t>
      </w:r>
    </w:p>
    <w:p w14:paraId="7D53C045" w14:textId="77777777" w:rsidR="00601145" w:rsidRPr="00601145" w:rsidRDefault="00601145" w:rsidP="003C41A8">
      <w:pPr>
        <w:rPr>
          <w:rFonts w:cs="Times New Roman"/>
          <w:szCs w:val="28"/>
        </w:rPr>
      </w:pPr>
    </w:p>
    <w:p w14:paraId="6A07A6B8" w14:textId="676DE0BE" w:rsidR="009128F8" w:rsidRPr="00B43A17" w:rsidRDefault="009128F8" w:rsidP="003C41A8">
      <w:pPr>
        <w:rPr>
          <w:rFonts w:cs="Times New Roman"/>
          <w:szCs w:val="28"/>
        </w:rPr>
      </w:pPr>
      <w:r w:rsidRPr="00B43A17">
        <w:rPr>
          <w:rFonts w:cs="Times New Roman"/>
          <w:szCs w:val="28"/>
        </w:rPr>
        <w:lastRenderedPageBreak/>
        <w:t>Аналогичный перечень в рамках своей компетенции поддерживает и ФСБ</w:t>
      </w:r>
    </w:p>
    <w:p w14:paraId="4F002693"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53D4B802" w14:textId="77777777" w:rsidR="002769B2" w:rsidRDefault="002769B2" w:rsidP="003C41A8">
      <w:pPr>
        <w:pStyle w:val="1"/>
        <w:rPr>
          <w:rFonts w:cs="Times New Roman"/>
          <w:szCs w:val="28"/>
        </w:rPr>
      </w:pPr>
      <w:bookmarkStart w:id="10" w:name="_Toc151920899"/>
      <w:r w:rsidRPr="00B43A17">
        <w:rPr>
          <w:rFonts w:cs="Times New Roman"/>
          <w:szCs w:val="28"/>
        </w:rPr>
        <w:lastRenderedPageBreak/>
        <w:t>Основание на разработку собственных СЗИ</w:t>
      </w:r>
      <w:bookmarkEnd w:id="10"/>
    </w:p>
    <w:p w14:paraId="7781C93C" w14:textId="5FFF0422" w:rsidR="003C41A8" w:rsidRPr="003C41A8" w:rsidRDefault="008F35B1" w:rsidP="00601145">
      <w:pPr>
        <w:spacing w:after="0"/>
      </w:pPr>
      <w:r>
        <w:t>Согласно Приказу №17:</w:t>
      </w:r>
    </w:p>
    <w:p w14:paraId="22A40011" w14:textId="6707206B" w:rsidR="002769B2" w:rsidRPr="00FE37D8" w:rsidRDefault="008F35B1" w:rsidP="00601145">
      <w:pPr>
        <w:spacing w:after="0"/>
        <w:rPr>
          <w:rFonts w:cs="Times New Roman"/>
          <w:szCs w:val="28"/>
        </w:rPr>
      </w:pPr>
      <w:r>
        <w:rPr>
          <w:rFonts w:cs="Times New Roman"/>
          <w:szCs w:val="28"/>
        </w:rPr>
        <w:t>«</w:t>
      </w:r>
      <w:r w:rsidRPr="008F35B1">
        <w:rPr>
          <w:rFonts w:cs="Times New Roman"/>
          <w:szCs w:val="28"/>
        </w:rPr>
        <w:t xml:space="preserve">При отсутствии необходимых средств защиты информации, сертифицированных на соответствие требованиям по безопасности информации, организуется разработка (доработка) </w:t>
      </w:r>
      <w:proofErr w:type="gramStart"/>
      <w:r w:rsidRPr="008F35B1">
        <w:rPr>
          <w:rFonts w:cs="Times New Roman"/>
          <w:szCs w:val="28"/>
        </w:rPr>
        <w:t>средств защиты информации</w:t>
      </w:r>
      <w:proofErr w:type="gramEnd"/>
      <w:r w:rsidRPr="008F35B1">
        <w:rPr>
          <w:rFonts w:cs="Times New Roman"/>
          <w:szCs w:val="28"/>
        </w:rPr>
        <w:t xml:space="preserve"> и их сертификация в соответствии с законодательством Российской Федерации или производится корректировка проектных решений по информационной системе и (или) ее системе защиты информации с учетом функциональных возможностей имеющихся сертифицированных средств защиты информации.</w:t>
      </w:r>
      <w:r>
        <w:rPr>
          <w:rFonts w:cs="Times New Roman"/>
          <w:szCs w:val="28"/>
        </w:rPr>
        <w:t>»</w:t>
      </w:r>
    </w:p>
    <w:p w14:paraId="0D7DC033" w14:textId="6A2A5117" w:rsidR="008F35B1" w:rsidRDefault="008F35B1" w:rsidP="00601145">
      <w:pPr>
        <w:spacing w:after="0"/>
        <w:rPr>
          <w:rFonts w:cs="Times New Roman"/>
          <w:szCs w:val="28"/>
        </w:rPr>
      </w:pPr>
      <w:r>
        <w:rPr>
          <w:rFonts w:cs="Times New Roman"/>
          <w:szCs w:val="28"/>
        </w:rPr>
        <w:t>Следовательно, при невозможности применения имеющихся аттестованных решений, либо изменения архитектуры системы таким образом, чтобы они стали применимы руководитель РСП, либо руководитель организации должен выработать распоряжение о разработке собственного СЗИ, на основании этого приказа должно быть разработано Техническое задание, которое на основании того же приказа ФСТЭК ложится в основу разработки.</w:t>
      </w:r>
    </w:p>
    <w:p w14:paraId="7475BC6A" w14:textId="77777777" w:rsidR="00601145" w:rsidRPr="008F35B1" w:rsidRDefault="00601145" w:rsidP="003C41A8">
      <w:pPr>
        <w:rPr>
          <w:rFonts w:cs="Times New Roman"/>
          <w:szCs w:val="28"/>
        </w:rPr>
      </w:pPr>
    </w:p>
    <w:p w14:paraId="08A34FC4" w14:textId="77777777" w:rsidR="00AA01B1" w:rsidRDefault="002769B2" w:rsidP="003C41A8">
      <w:pPr>
        <w:pStyle w:val="1"/>
        <w:rPr>
          <w:rFonts w:cs="Times New Roman"/>
          <w:szCs w:val="28"/>
        </w:rPr>
      </w:pPr>
      <w:bookmarkStart w:id="11" w:name="_Toc151920900"/>
      <w:r w:rsidRPr="00B43A17">
        <w:rPr>
          <w:rFonts w:cs="Times New Roman"/>
          <w:szCs w:val="28"/>
        </w:rPr>
        <w:t>Состав, сроки и содержание проведения работ</w:t>
      </w:r>
      <w:bookmarkEnd w:id="11"/>
    </w:p>
    <w:p w14:paraId="3235CEEC" w14:textId="1A43E8C2" w:rsidR="00FE37D8" w:rsidRDefault="004F799D" w:rsidP="00601145">
      <w:pPr>
        <w:spacing w:after="0"/>
      </w:pPr>
      <w:r>
        <w:t>Так как ЧТС СЗИ согласно приказу №17 ФСТЭК должно соответствовать требованию ГОСТ 34.602</w:t>
      </w:r>
    </w:p>
    <w:p w14:paraId="3A452555" w14:textId="30C758A9" w:rsidR="004F799D" w:rsidRDefault="004F799D" w:rsidP="00601145">
      <w:pPr>
        <w:spacing w:after="0"/>
      </w:pPr>
      <w:r>
        <w:t>«</w:t>
      </w:r>
      <w:r w:rsidRPr="004F799D">
        <w:t>техническое задание на создание информационной системы и (или) техническое задание (частное техническое задание) на создание системы защиты информации информационной системы, разрабатываемые с учетом ГОСТ 34.602 "Информационная технология. Комплекс стандартов на автоматизированные системы. Техническое задание на создание автоматизированной системы" (далее - ГОСТ 34.602)</w:t>
      </w:r>
      <w:r>
        <w:t>. То, согласно выше</w:t>
      </w:r>
      <w:r w:rsidR="00601145">
        <w:t xml:space="preserve"> </w:t>
      </w:r>
      <w:r>
        <w:t>указанному ГОСТу</w:t>
      </w:r>
      <w:r w:rsidR="00601145">
        <w:t>,</w:t>
      </w:r>
      <w:r>
        <w:t xml:space="preserve"> сроки и состав работ определяются в соответствующем разделе ТЗ, либо в Договоре на проведение работ и является результатом </w:t>
      </w:r>
      <w:r>
        <w:lastRenderedPageBreak/>
        <w:t>договоренностей между Заказчиком и Исполнителем согласно статье 708 ГК РФ.</w:t>
      </w:r>
    </w:p>
    <w:p w14:paraId="7C37BF88" w14:textId="4201AD46" w:rsidR="00AA01B1" w:rsidRDefault="004F799D" w:rsidP="00601145">
      <w:pPr>
        <w:spacing w:after="0"/>
      </w:pPr>
      <w:r>
        <w:t>Из ГОСТ 34.601 в общем случае состав работ определяется п.2 и прил.1 ук</w:t>
      </w:r>
      <w:r w:rsidR="00601145">
        <w:t>а</w:t>
      </w:r>
      <w:r>
        <w:t>зан</w:t>
      </w:r>
      <w:r w:rsidR="00601145">
        <w:t>н</w:t>
      </w:r>
      <w:r>
        <w:t>ого стандарта.</w:t>
      </w:r>
      <w:r w:rsidR="00157AB7">
        <w:t xml:space="preserve"> Но также является предметом договора Исполнителя и Заказчика.</w:t>
      </w:r>
    </w:p>
    <w:p w14:paraId="5C1EA881" w14:textId="77777777" w:rsidR="00601145" w:rsidRPr="00633C06" w:rsidRDefault="00601145" w:rsidP="003C41A8"/>
    <w:p w14:paraId="01BBC07E" w14:textId="77777777" w:rsidR="00AA01B1" w:rsidRDefault="00AA01B1" w:rsidP="003C41A8">
      <w:pPr>
        <w:pStyle w:val="1"/>
        <w:rPr>
          <w:rFonts w:cs="Times New Roman"/>
          <w:szCs w:val="28"/>
        </w:rPr>
      </w:pPr>
      <w:bookmarkStart w:id="12" w:name="_Toc151920901"/>
      <w:r w:rsidRPr="00B43A17">
        <w:rPr>
          <w:rFonts w:cs="Times New Roman"/>
          <w:szCs w:val="28"/>
        </w:rPr>
        <w:t>Требования к подрядным организациям-исполнителям</w:t>
      </w:r>
      <w:bookmarkEnd w:id="12"/>
    </w:p>
    <w:p w14:paraId="313AEA23" w14:textId="216A8E28" w:rsidR="007065AC" w:rsidRPr="007065AC" w:rsidRDefault="007065AC" w:rsidP="00601145">
      <w:pPr>
        <w:spacing w:after="0"/>
      </w:pPr>
      <w:r>
        <w:t>Согласно Постановлению</w:t>
      </w:r>
      <w:r w:rsidRPr="007065AC">
        <w:t xml:space="preserve"> Правительства РФ от 03.02.2012 N 79 (ред. от 03.02.2023) "О лицензировании деятельности по технической защите конфиденциальной информации" (вместе с "Положением о лицензировании деятельности по технической защите конфиденциальной</w:t>
      </w:r>
      <w:r w:rsidR="00601145">
        <w:t xml:space="preserve"> информации».</w:t>
      </w:r>
    </w:p>
    <w:p w14:paraId="723B8DB1" w14:textId="21EF321A" w:rsidR="007065AC" w:rsidRDefault="00601145" w:rsidP="00601145">
      <w:pPr>
        <w:spacing w:after="0"/>
      </w:pPr>
      <w:r>
        <w:t>«</w:t>
      </w:r>
      <w:r w:rsidR="007065AC">
        <w:t>Не допускается осуществление деятельности, указанной в абзаце первом настоящего пункта, иностранными юридическими лицами.</w:t>
      </w:r>
    </w:p>
    <w:p w14:paraId="3E504AF3" w14:textId="3F9A33B7" w:rsidR="007065AC" w:rsidRDefault="007065AC" w:rsidP="00601145">
      <w:pPr>
        <w:spacing w:after="0"/>
      </w:pPr>
      <w:r>
        <w:t>4. При осуществлении лицензируемого вида деятельности лицензированию подлежат:</w:t>
      </w:r>
    </w:p>
    <w:p w14:paraId="33795891" w14:textId="741EA3F4" w:rsidR="007065AC" w:rsidRDefault="007065AC" w:rsidP="00601145">
      <w:pPr>
        <w:spacing w:after="0"/>
      </w:pPr>
      <w:r>
        <w:t>а) услуги по контролю защищенности конфиденциальной информации от утечки по техническим каналам:</w:t>
      </w:r>
    </w:p>
    <w:p w14:paraId="3E7C716E" w14:textId="1442F84E" w:rsidR="007065AC" w:rsidRDefault="007065AC" w:rsidP="00601145">
      <w:pPr>
        <w:spacing w:after="0"/>
      </w:pPr>
      <w:r>
        <w:t>в средствах и системах информатизации;</w:t>
      </w:r>
    </w:p>
    <w:p w14:paraId="0E0EBE96" w14:textId="4E7546AA" w:rsidR="007065AC" w:rsidRDefault="007065AC" w:rsidP="00601145">
      <w:pPr>
        <w:spacing w:after="0"/>
      </w:pPr>
      <w:r>
        <w:t>в технических средствах (системах), не обрабатывающих конфиденциальную информацию, но размещенных в помещениях, где она обрабатывается;</w:t>
      </w:r>
    </w:p>
    <w:p w14:paraId="5F9FCA52" w14:textId="2B1387E4" w:rsidR="007065AC" w:rsidRDefault="007065AC" w:rsidP="00601145">
      <w:pPr>
        <w:spacing w:after="0"/>
      </w:pPr>
      <w:r>
        <w:t>в помещениях со средствами (системами), подлежащими защите;</w:t>
      </w:r>
    </w:p>
    <w:p w14:paraId="750135C4" w14:textId="661ABEB8" w:rsidR="007065AC" w:rsidRDefault="007065AC" w:rsidP="00601145">
      <w:pPr>
        <w:spacing w:after="0"/>
      </w:pPr>
      <w:r>
        <w:t>в помещениях, предназначенных для ведения конфиденциальных переговоров (далее - защищаемые помещения);</w:t>
      </w:r>
    </w:p>
    <w:p w14:paraId="0C8F96EB" w14:textId="1964B764" w:rsidR="007065AC" w:rsidRDefault="007065AC" w:rsidP="00601145">
      <w:pPr>
        <w:spacing w:after="0"/>
      </w:pPr>
      <w:r>
        <w:t>б) услуги по контролю защищенности конфиденциальной информации от несанкционированного доступа и ее модификации в средствах и системах информатизации;</w:t>
      </w:r>
    </w:p>
    <w:p w14:paraId="632AA337" w14:textId="08FEEA4A" w:rsidR="007065AC" w:rsidRDefault="007065AC" w:rsidP="007065AC">
      <w:r>
        <w:t>в) услуги по мониторингу информационной безопасности средств и систем информатизации;</w:t>
      </w:r>
    </w:p>
    <w:p w14:paraId="17BCE017" w14:textId="54690E2B" w:rsidR="007065AC" w:rsidRDefault="007065AC" w:rsidP="00601145">
      <w:pPr>
        <w:spacing w:after="0"/>
      </w:pPr>
      <w:r>
        <w:lastRenderedPageBreak/>
        <w:t>г) работы и услуги по аттестационным испытаниям и аттестации на соответствие требованиям по защите информации:</w:t>
      </w:r>
    </w:p>
    <w:p w14:paraId="52800212" w14:textId="13BC8E71" w:rsidR="00807419" w:rsidRDefault="007065AC" w:rsidP="00807419">
      <w:pPr>
        <w:spacing w:after="0"/>
      </w:pPr>
      <w:r>
        <w:t>е) услуги по установке, монтажу, наладке, испытаниям, ремонту средств защиты информации (технических средств защиты информации, защищенных технических средств обработки информации, технических средств контроля эффективности мер защиты информации, программных (программно-технических) средств защиты информации, защищенных программных (программно-технических) средств обработки информации, программных (программно-технических) средств контроля эффективности защиты информации)</w:t>
      </w:r>
      <w:r w:rsidR="00601145">
        <w:t>».</w:t>
      </w:r>
      <w:bookmarkStart w:id="13" w:name="_Toc151920902"/>
    </w:p>
    <w:p w14:paraId="43B12FE9" w14:textId="77777777" w:rsidR="00807419" w:rsidRDefault="00807419" w:rsidP="00807419">
      <w:pPr>
        <w:spacing w:after="0"/>
        <w:rPr>
          <w:rFonts w:cs="Times New Roman"/>
          <w:szCs w:val="28"/>
        </w:rPr>
      </w:pPr>
    </w:p>
    <w:p w14:paraId="037C54D0" w14:textId="318D45D3" w:rsidR="00807419" w:rsidRPr="00807419" w:rsidRDefault="00AA01B1" w:rsidP="00807419">
      <w:pPr>
        <w:pStyle w:val="1"/>
      </w:pPr>
      <w:r w:rsidRPr="00B43A17">
        <w:t>Перечень предъявляемой заказчику научно-технической продукции и базы</w:t>
      </w:r>
      <w:bookmarkEnd w:id="13"/>
    </w:p>
    <w:p w14:paraId="2500ED51" w14:textId="48ACBF5F" w:rsidR="00927E95" w:rsidRPr="00927E95" w:rsidRDefault="00927E95" w:rsidP="00601145">
      <w:pPr>
        <w:spacing w:after="0"/>
      </w:pPr>
      <w:r>
        <w:t>Согласно приказу №17 ФСТЭК Исполнитель предоставляет заказчику эксплуатационную документацию</w:t>
      </w:r>
    </w:p>
    <w:p w14:paraId="118A3040" w14:textId="77777777" w:rsidR="00927E95" w:rsidRDefault="00927E95" w:rsidP="00601145">
      <w:pPr>
        <w:spacing w:after="0"/>
      </w:pPr>
      <w:r>
        <w:t>Эксплуатационная документация на систему защиты информации информационной системы разрабатывается с учетом ГОСТ 34.601, ГОСТ 34.201 и ГОСТ Р 51624 и должна в том числе содержать описание:</w:t>
      </w:r>
    </w:p>
    <w:p w14:paraId="7D69B46E" w14:textId="77777777" w:rsidR="00927E95" w:rsidRDefault="00927E95" w:rsidP="00807419">
      <w:pPr>
        <w:pStyle w:val="a8"/>
        <w:numPr>
          <w:ilvl w:val="0"/>
          <w:numId w:val="9"/>
        </w:numPr>
      </w:pPr>
      <w:r>
        <w:t>структуры системы защиты информации информационной системы;</w:t>
      </w:r>
    </w:p>
    <w:p w14:paraId="5B3BCE1B" w14:textId="77777777" w:rsidR="00927E95" w:rsidRDefault="00927E95" w:rsidP="00927E95">
      <w:pPr>
        <w:pStyle w:val="a8"/>
        <w:numPr>
          <w:ilvl w:val="0"/>
          <w:numId w:val="6"/>
        </w:numPr>
      </w:pPr>
      <w:r>
        <w:t>состава, мест установки, параметров и порядка настройки средств защиты информации, программного обеспечения и технических средств;</w:t>
      </w:r>
    </w:p>
    <w:p w14:paraId="37A0CE80" w14:textId="205EBC40" w:rsidR="00AA01B1" w:rsidRDefault="00927E95" w:rsidP="00601145">
      <w:pPr>
        <w:pStyle w:val="a8"/>
        <w:numPr>
          <w:ilvl w:val="0"/>
          <w:numId w:val="6"/>
        </w:numPr>
        <w:spacing w:after="0"/>
      </w:pPr>
      <w:r>
        <w:t>правил эксплуатации системы защиты информации информационной системы.</w:t>
      </w:r>
    </w:p>
    <w:p w14:paraId="5CDF648A" w14:textId="58965BC7" w:rsidR="00927E95" w:rsidRDefault="00927E95" w:rsidP="00601145">
      <w:pPr>
        <w:spacing w:after="0"/>
      </w:pPr>
      <w:r>
        <w:t xml:space="preserve"> Внедрение системы защиты информации информационной системы организуется обладателем информации (заказчиком).</w:t>
      </w:r>
    </w:p>
    <w:p w14:paraId="0120F873" w14:textId="77777777" w:rsidR="00927E95" w:rsidRDefault="00927E95" w:rsidP="00601145">
      <w:pPr>
        <w:spacing w:after="0"/>
      </w:pPr>
      <w:r>
        <w:t xml:space="preserve">Внедрение системы защиты информации информационной системы осуществляется в соответствии с проектной и эксплуатационной </w:t>
      </w:r>
      <w:r>
        <w:lastRenderedPageBreak/>
        <w:t>документацией на систему защиты информации информационной системы и в том числе включает:</w:t>
      </w:r>
    </w:p>
    <w:p w14:paraId="68E7FFFC" w14:textId="77777777" w:rsidR="00927E95" w:rsidRDefault="00927E95" w:rsidP="00927E95">
      <w:pPr>
        <w:pStyle w:val="a8"/>
        <w:numPr>
          <w:ilvl w:val="0"/>
          <w:numId w:val="7"/>
        </w:numPr>
      </w:pPr>
      <w:r>
        <w:t>установку и настройку средств защиты информации в информационной системе;</w:t>
      </w:r>
    </w:p>
    <w:p w14:paraId="275446D5" w14:textId="77777777" w:rsidR="00927E95" w:rsidRDefault="00927E95" w:rsidP="00927E95">
      <w:pPr>
        <w:pStyle w:val="a8"/>
        <w:numPr>
          <w:ilvl w:val="0"/>
          <w:numId w:val="7"/>
        </w:numPr>
      </w:pPr>
      <w:r>
        <w:t>разработку документов, определяющих правила и процедуры, реализуемые оператором для обеспечения защиты информации в информационной системе в ходе ее эксплуатации (далее - организационно-распорядительные документы по защите информации);</w:t>
      </w:r>
    </w:p>
    <w:p w14:paraId="672E27FA" w14:textId="77777777" w:rsidR="00927E95" w:rsidRDefault="00927E95" w:rsidP="00927E95">
      <w:pPr>
        <w:pStyle w:val="a8"/>
        <w:numPr>
          <w:ilvl w:val="0"/>
          <w:numId w:val="7"/>
        </w:numPr>
      </w:pPr>
      <w:r>
        <w:t>внедрение организационных мер защиты информации;</w:t>
      </w:r>
    </w:p>
    <w:p w14:paraId="70C09069" w14:textId="77777777" w:rsidR="00927E95" w:rsidRDefault="00927E95" w:rsidP="00927E95">
      <w:pPr>
        <w:pStyle w:val="a8"/>
        <w:numPr>
          <w:ilvl w:val="0"/>
          <w:numId w:val="7"/>
        </w:numPr>
      </w:pPr>
      <w:r>
        <w:t>предварительные испытания системы защиты информации информационной системы;</w:t>
      </w:r>
    </w:p>
    <w:p w14:paraId="2671103F" w14:textId="77777777" w:rsidR="00927E95" w:rsidRDefault="00927E95" w:rsidP="00927E95">
      <w:pPr>
        <w:pStyle w:val="a8"/>
        <w:numPr>
          <w:ilvl w:val="0"/>
          <w:numId w:val="7"/>
        </w:numPr>
      </w:pPr>
      <w:r>
        <w:t>опытную эксплуатацию системы защиты информации информационной системы;</w:t>
      </w:r>
    </w:p>
    <w:p w14:paraId="5A88FD5A" w14:textId="77777777" w:rsidR="00927E95" w:rsidRDefault="00927E95" w:rsidP="00927E95">
      <w:pPr>
        <w:pStyle w:val="a8"/>
        <w:numPr>
          <w:ilvl w:val="0"/>
          <w:numId w:val="7"/>
        </w:numPr>
      </w:pPr>
      <w:r>
        <w:t>анализ уязвимостей информационной системы и принятие мер защиты информации по их устранению;</w:t>
      </w:r>
    </w:p>
    <w:p w14:paraId="0CB27A87" w14:textId="546C55F0" w:rsidR="00927E95" w:rsidRDefault="00927E95" w:rsidP="00927E95">
      <w:pPr>
        <w:pStyle w:val="a8"/>
        <w:numPr>
          <w:ilvl w:val="0"/>
          <w:numId w:val="7"/>
        </w:numPr>
      </w:pPr>
      <w:r>
        <w:t>приемочные испытания системы защиты информации информационной системы.</w:t>
      </w:r>
    </w:p>
    <w:p w14:paraId="5FA004FC" w14:textId="73A6B364" w:rsidR="00927E95" w:rsidRDefault="00927E95" w:rsidP="00807419">
      <w:pPr>
        <w:spacing w:after="0"/>
      </w:pPr>
      <w:r>
        <w:t>А также сведения об аттестации разработанной СЗИ в уполномоченном органе</w:t>
      </w:r>
      <w:r w:rsidR="00601145">
        <w:t xml:space="preserve"> </w:t>
      </w:r>
      <w:r>
        <w:t>«Для проведения аттестации информационной системы применяются национальные стандарты, а также методические документы, разработанные и утвержденные ФСТЭК России в соответствии с подпунктом 4 пункта 8 Положения о Федеральной службе по техническому и экспортному контролю, утвержденного Указом Президента Российской Федерации от 16 августа 2004 г. N 1085.</w:t>
      </w:r>
    </w:p>
    <w:p w14:paraId="18EC11EA" w14:textId="77777777" w:rsidR="00927E95" w:rsidRDefault="00927E95" w:rsidP="00807419">
      <w:pPr>
        <w:spacing w:after="0"/>
      </w:pPr>
      <w:r>
        <w:t>По решению заказчика (оператора) аттестационные испытания могут быть совмещены с проведением приемочных испытаний информационной системы.</w:t>
      </w:r>
    </w:p>
    <w:p w14:paraId="0815096A" w14:textId="1AD5C81A" w:rsidR="00927E95" w:rsidRDefault="00927E95" w:rsidP="00807419">
      <w:pPr>
        <w:spacing w:after="0"/>
      </w:pPr>
      <w:r>
        <w:lastRenderedPageBreak/>
        <w:t>По результатам аттестационных испытаний оформляются протоколы аттестационных испытаний, заключение о соответствии информационной системы требованиям о защите информации и аттестат соответствия в случае положительных результатов аттестационных испытаний»</w:t>
      </w:r>
      <w:r w:rsidR="00807419">
        <w:t>.</w:t>
      </w:r>
    </w:p>
    <w:p w14:paraId="15B4067E" w14:textId="77777777" w:rsidR="00BC1FE7" w:rsidRDefault="00BC1FE7" w:rsidP="00927E95">
      <w:pPr>
        <w:ind w:left="360"/>
      </w:pPr>
    </w:p>
    <w:p w14:paraId="2F1EC910" w14:textId="77777777" w:rsidR="00AA01B1" w:rsidRDefault="00AA01B1" w:rsidP="00807419">
      <w:pPr>
        <w:pStyle w:val="1"/>
        <w:rPr>
          <w:rFonts w:cs="Times New Roman"/>
          <w:szCs w:val="28"/>
        </w:rPr>
      </w:pPr>
      <w:bookmarkStart w:id="14" w:name="_Toc151920903"/>
      <w:r w:rsidRPr="00B43A17">
        <w:rPr>
          <w:rFonts w:cs="Times New Roman"/>
          <w:szCs w:val="28"/>
        </w:rPr>
        <w:t>Заключение</w:t>
      </w:r>
      <w:bookmarkEnd w:id="14"/>
    </w:p>
    <w:p w14:paraId="2FE8BA16" w14:textId="02FAF0F2" w:rsidR="007065AC" w:rsidRDefault="007065AC" w:rsidP="00054080">
      <w:pPr>
        <w:spacing w:after="0"/>
      </w:pPr>
      <w:r>
        <w:t xml:space="preserve">В настоящей работе обсуждались </w:t>
      </w:r>
      <w:r w:rsidR="00514A68">
        <w:t>организационно-правовые моменты,</w:t>
      </w:r>
      <w:r>
        <w:t xml:space="preserve"> связанные с </w:t>
      </w:r>
      <w:r w:rsidR="00807419">
        <w:t>разработкой</w:t>
      </w:r>
      <w:r>
        <w:t xml:space="preserve"> частного технического задания </w:t>
      </w:r>
      <w:r w:rsidR="007B6D21">
        <w:t xml:space="preserve">на </w:t>
      </w:r>
      <w:r w:rsidR="00807419">
        <w:t>создание</w:t>
      </w:r>
      <w:r w:rsidR="007B6D21">
        <w:t xml:space="preserve"> средства защиты информации, процесса принятия такого решения, выработки своих собственных решений в случае, если принятые стандартные решения не подходят под задачи и невозможно изменить</w:t>
      </w:r>
      <w:r w:rsidR="00807419">
        <w:t xml:space="preserve"> уже отлаженную </w:t>
      </w:r>
      <w:r w:rsidR="007B6D21">
        <w:t xml:space="preserve"> архитектуру</w:t>
      </w:r>
      <w:r w:rsidR="00807419">
        <w:t xml:space="preserve"> таким образом, чтобы можно было использовать </w:t>
      </w:r>
      <w:r w:rsidR="00054080">
        <w:t xml:space="preserve">существующее на рынке аттестованное </w:t>
      </w:r>
      <w:r w:rsidR="00807419">
        <w:t>решение без ущерба производственным процессам</w:t>
      </w:r>
      <w:r w:rsidR="004E4D56">
        <w:t>, а также процесс аттестации таких решений и результатов</w:t>
      </w:r>
      <w:r w:rsidR="00807419">
        <w:t xml:space="preserve"> разработки</w:t>
      </w:r>
      <w:r w:rsidR="004E4D56">
        <w:t>.</w:t>
      </w:r>
    </w:p>
    <w:p w14:paraId="34CDC307" w14:textId="2EF7B4FA" w:rsidR="004E4D56" w:rsidRDefault="004E4D56" w:rsidP="00054080">
      <w:pPr>
        <w:spacing w:after="0"/>
      </w:pPr>
      <w:r>
        <w:t>Помимо этого, в работе были затронуты вопросы, касающиеся обязанностей и требований к исполнителю заказов на выработку подобных решений, вопросы лицензирования деятельности исполнителя.</w:t>
      </w:r>
    </w:p>
    <w:p w14:paraId="5CA487B9" w14:textId="33962EBB" w:rsidR="004E4D56" w:rsidRDefault="004E4D56" w:rsidP="00807419">
      <w:pPr>
        <w:spacing w:after="0"/>
      </w:pPr>
      <w:r>
        <w:t>Все обсуждаемые вопросы были подкреплены соответствующими НПА</w:t>
      </w:r>
      <w:r w:rsidR="00807419">
        <w:t xml:space="preserve"> и</w:t>
      </w:r>
      <w:r>
        <w:t xml:space="preserve"> руководящими документами регулирующих ОИВ.</w:t>
      </w:r>
    </w:p>
    <w:p w14:paraId="4C8434A5" w14:textId="77777777" w:rsidR="004E4D56" w:rsidRPr="007065AC" w:rsidRDefault="004E4D56" w:rsidP="007065AC"/>
    <w:p w14:paraId="6499010C" w14:textId="77777777" w:rsidR="00CD3503" w:rsidRPr="00927E95" w:rsidRDefault="00CD3503" w:rsidP="00CD3503"/>
    <w:p w14:paraId="4B142601" w14:textId="77777777" w:rsidR="00AA01B1" w:rsidRPr="00B43A17" w:rsidRDefault="00AA01B1" w:rsidP="003C41A8">
      <w:pPr>
        <w:rPr>
          <w:rFonts w:eastAsiaTheme="majorEastAsia" w:cs="Times New Roman"/>
          <w:b/>
          <w:szCs w:val="28"/>
        </w:rPr>
      </w:pPr>
      <w:r w:rsidRPr="00B43A17">
        <w:rPr>
          <w:rFonts w:cs="Times New Roman"/>
          <w:szCs w:val="28"/>
        </w:rPr>
        <w:br w:type="page"/>
      </w:r>
    </w:p>
    <w:p w14:paraId="5F02E13C" w14:textId="77777777" w:rsidR="00AA01B1" w:rsidRDefault="00AA01B1" w:rsidP="003C41A8">
      <w:pPr>
        <w:pStyle w:val="1"/>
        <w:rPr>
          <w:rFonts w:cs="Times New Roman"/>
          <w:szCs w:val="28"/>
        </w:rPr>
      </w:pPr>
      <w:bookmarkStart w:id="15" w:name="_Toc151920904"/>
      <w:r w:rsidRPr="00B43A17">
        <w:rPr>
          <w:rFonts w:cs="Times New Roman"/>
          <w:szCs w:val="28"/>
        </w:rPr>
        <w:lastRenderedPageBreak/>
        <w:t>Источники</w:t>
      </w:r>
      <w:bookmarkEnd w:id="15"/>
    </w:p>
    <w:p w14:paraId="6A7B88DB" w14:textId="22705B83" w:rsidR="00182793" w:rsidRDefault="00182793" w:rsidP="00182793">
      <w:pPr>
        <w:pStyle w:val="a8"/>
        <w:numPr>
          <w:ilvl w:val="0"/>
          <w:numId w:val="10"/>
        </w:numPr>
      </w:pPr>
      <w:r>
        <w:t>ГОСТ 34.602— 2020</w:t>
      </w:r>
    </w:p>
    <w:p w14:paraId="4B737EBD" w14:textId="4995260A" w:rsidR="00182793" w:rsidRDefault="00182793" w:rsidP="00182793">
      <w:pPr>
        <w:pStyle w:val="a8"/>
        <w:numPr>
          <w:ilvl w:val="0"/>
          <w:numId w:val="10"/>
        </w:numPr>
      </w:pPr>
      <w:r>
        <w:t>МЕТОДИЧЕСКИЙ ДОКУМЕНТ МЕТОДИКА ОЦЕНКИ УГРОЗ БЕЗОПАСНОСТИ ИНФОРМАЦИ</w:t>
      </w:r>
    </w:p>
    <w:p w14:paraId="79E1272B" w14:textId="18850E3F" w:rsidR="00182793" w:rsidRDefault="00182793" w:rsidP="00182793">
      <w:pPr>
        <w:pStyle w:val="a8"/>
        <w:numPr>
          <w:ilvl w:val="0"/>
          <w:numId w:val="10"/>
        </w:numPr>
      </w:pPr>
      <w:r>
        <w:t>Приказ ФСТЭК №17</w:t>
      </w:r>
    </w:p>
    <w:p w14:paraId="13680499" w14:textId="3670E9F2" w:rsidR="00182793" w:rsidRDefault="00182793" w:rsidP="00182793">
      <w:pPr>
        <w:pStyle w:val="a8"/>
        <w:numPr>
          <w:ilvl w:val="0"/>
          <w:numId w:val="10"/>
        </w:numPr>
      </w:pPr>
      <w:r>
        <w:t>Руководящий документ Автоматизированные системы. Защита от несанкционированного доступа к информации Классификация автоматизированных систем и требования по защите информации</w:t>
      </w:r>
    </w:p>
    <w:p w14:paraId="24CBAADA" w14:textId="00B83BC6" w:rsidR="00182793" w:rsidRDefault="00182793" w:rsidP="00182793">
      <w:pPr>
        <w:pStyle w:val="a8"/>
        <w:numPr>
          <w:ilvl w:val="0"/>
          <w:numId w:val="10"/>
        </w:numPr>
      </w:pPr>
      <w:r>
        <w:t>Требования по безопасности информации, устанавливающие уровни доверия к средствам технической защиты информации и средствам обеспечения безопасности информационных технологий (выписка)</w:t>
      </w:r>
    </w:p>
    <w:p w14:paraId="28D2E9EA" w14:textId="7E89A5B6" w:rsidR="00182793" w:rsidRDefault="005451C1" w:rsidP="00182793">
      <w:pPr>
        <w:pStyle w:val="a8"/>
        <w:numPr>
          <w:ilvl w:val="0"/>
          <w:numId w:val="10"/>
        </w:numPr>
      </w:pPr>
      <w:hyperlink r:id="rId17" w:history="1">
        <w:r w:rsidR="00182793" w:rsidRPr="00801D57">
          <w:rPr>
            <w:rStyle w:val="a4"/>
          </w:rPr>
          <w:t>https://www.anti-malware.ru/analytics/Market_Analysis/infosecurity-systems-classification-fsb-fstek</w:t>
        </w:r>
      </w:hyperlink>
    </w:p>
    <w:p w14:paraId="39A67273" w14:textId="1B65392D" w:rsidR="00182793" w:rsidRPr="00182793" w:rsidRDefault="005451C1" w:rsidP="00182793">
      <w:pPr>
        <w:pStyle w:val="a8"/>
        <w:numPr>
          <w:ilvl w:val="0"/>
          <w:numId w:val="10"/>
        </w:numPr>
        <w:rPr>
          <w:rStyle w:val="a4"/>
          <w:color w:val="auto"/>
          <w:u w:val="none"/>
        </w:rPr>
      </w:pPr>
      <w:hyperlink r:id="rId18" w:history="1">
        <w:r w:rsidR="00182793" w:rsidRPr="00B43A17">
          <w:rPr>
            <w:rStyle w:val="a4"/>
            <w:rFonts w:cs="Times New Roman"/>
            <w:szCs w:val="28"/>
          </w:rPr>
          <w:t>https://bdu.fstec.ru/</w:t>
        </w:r>
      </w:hyperlink>
    </w:p>
    <w:p w14:paraId="154F4390" w14:textId="2BC8FB7C" w:rsidR="00182793" w:rsidRPr="00182793" w:rsidRDefault="005451C1" w:rsidP="00182793">
      <w:pPr>
        <w:pStyle w:val="a8"/>
        <w:numPr>
          <w:ilvl w:val="0"/>
          <w:numId w:val="10"/>
        </w:numPr>
        <w:rPr>
          <w:rStyle w:val="a4"/>
          <w:color w:val="auto"/>
          <w:u w:val="none"/>
        </w:rPr>
      </w:pPr>
      <w:hyperlink r:id="rId19" w:history="1">
        <w:r w:rsidR="00182793" w:rsidRPr="00B43A17">
          <w:rPr>
            <w:rStyle w:val="a4"/>
            <w:rFonts w:cs="Times New Roman"/>
            <w:szCs w:val="28"/>
          </w:rPr>
          <w:t>https://reestr.fstec.ru/reg3</w:t>
        </w:r>
      </w:hyperlink>
    </w:p>
    <w:p w14:paraId="1D4E46A1" w14:textId="18E1787F" w:rsidR="00182793" w:rsidRDefault="00182793" w:rsidP="00877CCA">
      <w:pPr>
        <w:pStyle w:val="a8"/>
        <w:numPr>
          <w:ilvl w:val="0"/>
          <w:numId w:val="10"/>
        </w:numPr>
      </w:pPr>
      <w:r>
        <w:t>Приказ ФСТЭК №77</w:t>
      </w:r>
    </w:p>
    <w:p w14:paraId="1471F018" w14:textId="42A7A6BB" w:rsidR="00182793" w:rsidRDefault="00182793" w:rsidP="00182793">
      <w:pPr>
        <w:pStyle w:val="a8"/>
        <w:numPr>
          <w:ilvl w:val="0"/>
          <w:numId w:val="10"/>
        </w:numPr>
      </w:pPr>
      <w:r w:rsidRPr="00182793">
        <w:t>Федеральный закон "Об информации, информационных технологиях и о защите информации" от 27.07.2006 N 149-ФЗ</w:t>
      </w:r>
    </w:p>
    <w:p w14:paraId="34B41B57" w14:textId="51D118E2" w:rsidR="00182793" w:rsidRDefault="00182793" w:rsidP="00182793">
      <w:pPr>
        <w:pStyle w:val="a8"/>
        <w:numPr>
          <w:ilvl w:val="0"/>
          <w:numId w:val="10"/>
        </w:numPr>
      </w:pPr>
      <w:r w:rsidRPr="00182793">
        <w:t>Федеральный закон "О персональных данных" от 27.07.2006 N 152-ФЗ</w:t>
      </w:r>
    </w:p>
    <w:p w14:paraId="5DB48080" w14:textId="5BF12C61" w:rsidR="00182793" w:rsidRDefault="00182793" w:rsidP="00182793">
      <w:pPr>
        <w:pStyle w:val="a8"/>
        <w:numPr>
          <w:ilvl w:val="0"/>
          <w:numId w:val="10"/>
        </w:numPr>
      </w:pPr>
      <w:r w:rsidRPr="00182793">
        <w:t>Постановление Правительства РФ от 03.02.2012 N 79 (ред. от 03.02.2023) "О лицензировании деятельности по технической защите конфиденциальной информации" (вместе с "Положением о лицензировании деятельности по технич</w:t>
      </w:r>
      <w:r>
        <w:t>еской защите конфиденциальной информации.</w:t>
      </w:r>
    </w:p>
    <w:p w14:paraId="73D37C89" w14:textId="7C3DCEC7" w:rsidR="00175C35" w:rsidRDefault="00175C35" w:rsidP="00175C35">
      <w:pPr>
        <w:pStyle w:val="a8"/>
        <w:numPr>
          <w:ilvl w:val="0"/>
          <w:numId w:val="10"/>
        </w:numPr>
      </w:pPr>
      <w:r>
        <w:t>Приказ ФСТЭК №76</w:t>
      </w:r>
    </w:p>
    <w:p w14:paraId="047E8F31" w14:textId="0647FFC7" w:rsidR="00175C35" w:rsidRDefault="00175C35" w:rsidP="00175C35">
      <w:pPr>
        <w:pStyle w:val="a8"/>
        <w:numPr>
          <w:ilvl w:val="0"/>
          <w:numId w:val="10"/>
        </w:numPr>
      </w:pPr>
      <w:r>
        <w:t>ГОСТ 34.601</w:t>
      </w:r>
    </w:p>
    <w:p w14:paraId="132C38E2" w14:textId="0FFDBADE" w:rsidR="00175C35" w:rsidRDefault="00175C35" w:rsidP="00175C35">
      <w:pPr>
        <w:pStyle w:val="a8"/>
        <w:numPr>
          <w:ilvl w:val="0"/>
          <w:numId w:val="10"/>
        </w:numPr>
      </w:pPr>
      <w:r>
        <w:t>ГК РФ 708</w:t>
      </w:r>
    </w:p>
    <w:p w14:paraId="536F9D18" w14:textId="77777777" w:rsidR="00175C35" w:rsidRDefault="00175C35" w:rsidP="00175C35">
      <w:pPr>
        <w:pStyle w:val="a8"/>
        <w:numPr>
          <w:ilvl w:val="0"/>
          <w:numId w:val="10"/>
        </w:numPr>
      </w:pPr>
      <w:r>
        <w:t>ГОСТ 34.201</w:t>
      </w:r>
    </w:p>
    <w:p w14:paraId="586487EE" w14:textId="39FB4105" w:rsidR="00182793" w:rsidRPr="00182793" w:rsidRDefault="00175C35" w:rsidP="00175C35">
      <w:pPr>
        <w:pStyle w:val="a8"/>
        <w:numPr>
          <w:ilvl w:val="0"/>
          <w:numId w:val="10"/>
        </w:numPr>
      </w:pPr>
      <w:r>
        <w:t>ГОСТ Р 51624</w:t>
      </w:r>
    </w:p>
    <w:sectPr w:rsidR="00182793" w:rsidRPr="00182793" w:rsidSect="00A87BE1">
      <w:footerReference w:type="default" r:id="rId2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F212D0" w14:textId="77777777" w:rsidR="00B17AA9" w:rsidRDefault="00B17AA9" w:rsidP="004B04D3">
      <w:pPr>
        <w:spacing w:after="0" w:line="240" w:lineRule="auto"/>
      </w:pPr>
      <w:r>
        <w:separator/>
      </w:r>
    </w:p>
  </w:endnote>
  <w:endnote w:type="continuationSeparator" w:id="0">
    <w:p w14:paraId="6F9D11D5" w14:textId="77777777" w:rsidR="00B17AA9" w:rsidRDefault="00B17AA9" w:rsidP="004B0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343094"/>
      <w:docPartObj>
        <w:docPartGallery w:val="Page Numbers (Bottom of Page)"/>
        <w:docPartUnique/>
      </w:docPartObj>
    </w:sdtPr>
    <w:sdtContent>
      <w:p w14:paraId="7E5789B9" w14:textId="77777777" w:rsidR="005451C1" w:rsidRDefault="005451C1">
        <w:pPr>
          <w:pStyle w:val="ab"/>
          <w:jc w:val="center"/>
        </w:pPr>
        <w:r>
          <w:fldChar w:fldCharType="begin"/>
        </w:r>
        <w:r>
          <w:instrText>PAGE   \* MERGEFORMAT</w:instrText>
        </w:r>
        <w:r>
          <w:fldChar w:fldCharType="separate"/>
        </w:r>
        <w:r w:rsidR="00EC4FD9">
          <w:rPr>
            <w:noProof/>
          </w:rPr>
          <w:t>51</w:t>
        </w:r>
        <w:r>
          <w:fldChar w:fldCharType="end"/>
        </w:r>
      </w:p>
    </w:sdtContent>
  </w:sdt>
  <w:p w14:paraId="7F4B6B73" w14:textId="77777777" w:rsidR="005451C1" w:rsidRDefault="005451C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726D84" w14:textId="77777777" w:rsidR="00B17AA9" w:rsidRDefault="00B17AA9" w:rsidP="004B04D3">
      <w:pPr>
        <w:spacing w:after="0" w:line="240" w:lineRule="auto"/>
      </w:pPr>
      <w:r>
        <w:separator/>
      </w:r>
    </w:p>
  </w:footnote>
  <w:footnote w:type="continuationSeparator" w:id="0">
    <w:p w14:paraId="69A31CCB" w14:textId="77777777" w:rsidR="00B17AA9" w:rsidRDefault="00B17AA9" w:rsidP="004B04D3">
      <w:pPr>
        <w:spacing w:after="0" w:line="240" w:lineRule="auto"/>
      </w:pPr>
      <w:r>
        <w:continuationSeparator/>
      </w:r>
    </w:p>
  </w:footnote>
  <w:footnote w:id="1">
    <w:p w14:paraId="04182C02" w14:textId="77777777" w:rsidR="005451C1" w:rsidRDefault="005451C1">
      <w:pPr>
        <w:pStyle w:val="a5"/>
      </w:pPr>
      <w:r>
        <w:rPr>
          <w:rStyle w:val="a7"/>
        </w:rPr>
        <w:footnoteRef/>
      </w:r>
      <w:r>
        <w:t xml:space="preserve"> Согласно ст. 2 </w:t>
      </w:r>
      <w:r w:rsidRPr="004B04D3">
        <w:t>Закон</w:t>
      </w:r>
      <w:r>
        <w:t>а</w:t>
      </w:r>
      <w:r w:rsidRPr="004B04D3">
        <w:t xml:space="preserve"> РФ "О государственной тайне" от 21.07.1993 N 5485-1</w:t>
      </w:r>
    </w:p>
  </w:footnote>
  <w:footnote w:id="2">
    <w:p w14:paraId="3EF0F7D3" w14:textId="0DAFB281" w:rsidR="005451C1" w:rsidRDefault="005451C1" w:rsidP="004B04D3">
      <w:pPr>
        <w:pStyle w:val="a5"/>
      </w:pPr>
      <w:r>
        <w:rPr>
          <w:rStyle w:val="a7"/>
        </w:rPr>
        <w:footnoteRef/>
      </w:r>
      <w:r>
        <w:t xml:space="preserve"> Согласно ст. 2 Федерального закона от 27.07.2006 N 149-ФЗ (ред. от 02.11.2023) "Об информации, информационных технологиях и о защите информации"</w:t>
      </w:r>
    </w:p>
  </w:footnote>
  <w:footnote w:id="3">
    <w:p w14:paraId="20D5F0C6" w14:textId="77777777" w:rsidR="005451C1" w:rsidRPr="00521ACA" w:rsidRDefault="005451C1" w:rsidP="0030435D">
      <w:pPr>
        <w:pStyle w:val="--western"/>
        <w:spacing w:line="360" w:lineRule="auto"/>
        <w:rPr>
          <w:rFonts w:ascii="Times New Roman" w:hAnsi="Times New Roman" w:cs="Times New Roman"/>
          <w:sz w:val="20"/>
          <w:szCs w:val="20"/>
        </w:rPr>
      </w:pPr>
      <w:r w:rsidRPr="00521ACA">
        <w:rPr>
          <w:rStyle w:val="a7"/>
          <w:sz w:val="20"/>
          <w:szCs w:val="20"/>
        </w:rPr>
        <w:footnoteRef/>
      </w:r>
      <w:r w:rsidRPr="00521ACA">
        <w:rPr>
          <w:sz w:val="20"/>
          <w:szCs w:val="20"/>
        </w:rPr>
        <w:t xml:space="preserve"> </w:t>
      </w:r>
      <w:proofErr w:type="gramStart"/>
      <w:r w:rsidRPr="00521ACA">
        <w:rPr>
          <w:rFonts w:ascii="Times New Roman" w:hAnsi="Times New Roman" w:cs="Times New Roman"/>
          <w:sz w:val="20"/>
          <w:szCs w:val="20"/>
          <w:lang w:val="en-US"/>
        </w:rPr>
        <w:t>C</w:t>
      </w:r>
      <w:proofErr w:type="spellStart"/>
      <w:r w:rsidRPr="00521ACA">
        <w:rPr>
          <w:rFonts w:ascii="Times New Roman" w:hAnsi="Times New Roman" w:cs="Times New Roman"/>
          <w:sz w:val="20"/>
          <w:szCs w:val="20"/>
        </w:rPr>
        <w:t>татья</w:t>
      </w:r>
      <w:proofErr w:type="spellEnd"/>
      <w:r w:rsidRPr="00521ACA">
        <w:rPr>
          <w:rFonts w:ascii="Times New Roman" w:hAnsi="Times New Roman" w:cs="Times New Roman"/>
          <w:sz w:val="20"/>
          <w:szCs w:val="20"/>
        </w:rPr>
        <w:t xml:space="preserve"> 7 Федерального закона от 26 июля 2017 г. № 187-ФЗ «О безопасности критической информационной инфраструктуры Российской Федерации» (</w:t>
      </w:r>
      <w:r w:rsidRPr="00521ACA">
        <w:rPr>
          <w:rFonts w:ascii="Times New Roman" w:hAnsi="Times New Roman" w:cs="Times New Roman"/>
          <w:spacing w:val="-4"/>
          <w:sz w:val="20"/>
          <w:szCs w:val="20"/>
        </w:rPr>
        <w:t>Собрание законодательства Российской Федерации, 2017, № 31, ст. 4736),</w:t>
      </w:r>
      <w:r w:rsidRPr="00521ACA">
        <w:rPr>
          <w:rFonts w:ascii="Times New Roman" w:hAnsi="Times New Roman" w:cs="Times New Roman"/>
          <w:sz w:val="20"/>
          <w:szCs w:val="20"/>
        </w:rPr>
        <w:t xml:space="preserve"> Правила категорирования объектов критической информационной инфраструктуры Российской Федерации, а также перечень показателей критериев значимости объектов критической информационной инфраструктуры Российской Федерации, утвержденные постановлением Правительства Российской Федерации от 8 февраля 2018 г. № 127 (</w:t>
      </w:r>
      <w:r w:rsidRPr="00521ACA">
        <w:rPr>
          <w:rFonts w:ascii="Times New Roman" w:hAnsi="Times New Roman" w:cs="Times New Roman"/>
          <w:spacing w:val="-4"/>
          <w:sz w:val="20"/>
          <w:szCs w:val="20"/>
        </w:rPr>
        <w:t>Собрание законодательства Российской Федерации, 2018, № 8, ст. 1204; 2019, № 16, ст. 1955)</w:t>
      </w:r>
      <w:r w:rsidRPr="00521ACA">
        <w:rPr>
          <w:rFonts w:ascii="Times New Roman" w:hAnsi="Times New Roman" w:cs="Times New Roman"/>
          <w:sz w:val="20"/>
          <w:szCs w:val="20"/>
        </w:rPr>
        <w:t>.</w:t>
      </w:r>
      <w:proofErr w:type="gramEnd"/>
    </w:p>
    <w:p w14:paraId="5E9A472F" w14:textId="0E6677CF" w:rsidR="005451C1" w:rsidRDefault="005451C1">
      <w:pPr>
        <w:pStyle w:val="a5"/>
      </w:pPr>
    </w:p>
  </w:footnote>
  <w:footnote w:id="4">
    <w:p w14:paraId="4CF5D36E" w14:textId="77777777" w:rsidR="005451C1" w:rsidRPr="00521ACA" w:rsidRDefault="005451C1" w:rsidP="00521ACA">
      <w:pPr>
        <w:pStyle w:val="ae"/>
        <w:spacing w:after="0" w:line="360" w:lineRule="auto"/>
        <w:rPr>
          <w:sz w:val="20"/>
          <w:szCs w:val="20"/>
        </w:rPr>
      </w:pPr>
      <w:r w:rsidRPr="00521ACA">
        <w:rPr>
          <w:rStyle w:val="a7"/>
          <w:sz w:val="20"/>
          <w:szCs w:val="20"/>
        </w:rPr>
        <w:footnoteRef/>
      </w:r>
      <w:r w:rsidRPr="00521ACA">
        <w:rPr>
          <w:sz w:val="20"/>
          <w:szCs w:val="20"/>
        </w:rPr>
        <w:t xml:space="preserve"> Требования о защите информации, не составляющей государственную тайну, содержащейся в государственных информационных системах, утвержденные приказом ФСТЭК России от 11 февраля 2013 г. № 17 (зарегистрирован Минюстом России 31 мая 2013 г., регистрационный № 28608) (с изменениями, внесенными приказом ФСТЭК России от 15 февраля 2017 г. № 27 (зарегистрирован Минюстом России 14 марта 2017 г., регистрационный № 45933) и приказом ФСТЭК России от 28 мая 2019 г. № 106 (зарегистрирован Минюстом России 13 сентября 2019 г., регистрационный № 55924).</w:t>
      </w:r>
    </w:p>
    <w:p w14:paraId="48BB8E93" w14:textId="27746BE4" w:rsidR="005451C1" w:rsidRDefault="005451C1">
      <w:pPr>
        <w:pStyle w:val="a5"/>
      </w:pPr>
    </w:p>
  </w:footnote>
  <w:footnote w:id="5">
    <w:p w14:paraId="566EDA45" w14:textId="77777777" w:rsidR="005451C1" w:rsidRPr="00521ACA" w:rsidRDefault="005451C1" w:rsidP="00521ACA">
      <w:pPr>
        <w:pStyle w:val="ae"/>
        <w:spacing w:after="0" w:line="360" w:lineRule="auto"/>
        <w:rPr>
          <w:sz w:val="20"/>
          <w:szCs w:val="20"/>
        </w:rPr>
      </w:pPr>
      <w:r>
        <w:rPr>
          <w:rStyle w:val="a7"/>
        </w:rPr>
        <w:footnoteRef/>
      </w:r>
      <w:r>
        <w:t xml:space="preserve"> </w:t>
      </w:r>
      <w:r w:rsidRPr="00521ACA">
        <w:rPr>
          <w:sz w:val="20"/>
          <w:szCs w:val="20"/>
        </w:rPr>
        <w:t>Требования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утвержденные приказом ФСТЭК России от 14 марта 2014 г. № 31 (зарегистрирован Минюстом России 30 июня 2014 г., регистрационный № 32919) (с изменениями, внесенными приказом ФСТЭК России от 23 марта 2017 г. № 49 (зарегистрирован Минюстом России 30 июня 2017 г., регистрационный № 32919) и приказом ФСТЭК России от 9 августа 2018 г. № 138 (зарегистрирован Минюстом России 5 сентября 2018 г., регистрационный № 52071).</w:t>
      </w:r>
    </w:p>
    <w:p w14:paraId="13E19418" w14:textId="7157F56A" w:rsidR="005451C1" w:rsidRDefault="005451C1">
      <w:pPr>
        <w:pStyle w:val="a5"/>
      </w:pPr>
    </w:p>
  </w:footnote>
  <w:footnote w:id="6">
    <w:p w14:paraId="0668959F" w14:textId="77777777" w:rsidR="005451C1" w:rsidRPr="00B43A17" w:rsidRDefault="005451C1" w:rsidP="00521ACA">
      <w:pPr>
        <w:pStyle w:val="--western"/>
        <w:spacing w:line="360" w:lineRule="auto"/>
        <w:rPr>
          <w:rFonts w:ascii="Times New Roman" w:hAnsi="Times New Roman" w:cs="Times New Roman"/>
          <w:sz w:val="28"/>
          <w:szCs w:val="28"/>
        </w:rPr>
      </w:pPr>
      <w:r>
        <w:rPr>
          <w:rStyle w:val="a7"/>
        </w:rPr>
        <w:footnoteRef/>
      </w:r>
      <w:r>
        <w:t xml:space="preserve"> </w:t>
      </w:r>
      <w:r w:rsidRPr="00521ACA">
        <w:rPr>
          <w:rFonts w:ascii="Times New Roman" w:hAnsi="Times New Roman" w:cs="Times New Roman"/>
          <w:sz w:val="20"/>
          <w:szCs w:val="20"/>
        </w:rPr>
        <w:t>Требования к защите персональных данных при их обработке в информационных системах персональных данных, утвержденные постановлением Правительства Российской Федерации от 1 ноября 2012 г. № 1119 (</w:t>
      </w:r>
      <w:r w:rsidRPr="00521ACA">
        <w:rPr>
          <w:rFonts w:ascii="Times New Roman" w:hAnsi="Times New Roman" w:cs="Times New Roman"/>
          <w:spacing w:val="-4"/>
          <w:sz w:val="20"/>
          <w:szCs w:val="20"/>
        </w:rPr>
        <w:t>Собрание законодательства Российской Федерации, 2012, № 45, ст. 6257)</w:t>
      </w:r>
      <w:r w:rsidRPr="00521ACA">
        <w:rPr>
          <w:rFonts w:ascii="Times New Roman" w:hAnsi="Times New Roman" w:cs="Times New Roman"/>
          <w:sz w:val="20"/>
          <w:szCs w:val="20"/>
        </w:rPr>
        <w:t>.</w:t>
      </w:r>
    </w:p>
    <w:p w14:paraId="0EFA8E08" w14:textId="2FB32393" w:rsidR="005451C1" w:rsidRDefault="005451C1">
      <w:pPr>
        <w:pStyle w:val="a5"/>
      </w:pPr>
    </w:p>
  </w:footnote>
  <w:footnote w:id="7">
    <w:p w14:paraId="33E1759C" w14:textId="77777777" w:rsidR="005451C1" w:rsidRPr="00B43A17" w:rsidRDefault="005451C1" w:rsidP="00521ACA">
      <w:pPr>
        <w:pStyle w:val="--western"/>
        <w:spacing w:line="360" w:lineRule="auto"/>
        <w:rPr>
          <w:rFonts w:ascii="Times New Roman" w:hAnsi="Times New Roman" w:cs="Times New Roman"/>
          <w:sz w:val="28"/>
          <w:szCs w:val="28"/>
        </w:rPr>
      </w:pPr>
      <w:r>
        <w:rPr>
          <w:rStyle w:val="a7"/>
        </w:rPr>
        <w:footnoteRef/>
      </w:r>
      <w:r>
        <w:t xml:space="preserve"> </w:t>
      </w:r>
      <w:r w:rsidRPr="00521ACA">
        <w:rPr>
          <w:rFonts w:ascii="Times New Roman" w:hAnsi="Times New Roman" w:cs="Times New Roman"/>
          <w:sz w:val="20"/>
          <w:szCs w:val="20"/>
        </w:rPr>
        <w:t>Требования о защите информации, содержащейся в информационных системах общего пользования, утвержденные приказом ФСБ России и ФСТЭК России от 31 августа 2010 г. № 416/489 (зарегистрирован Минюстом России 13 октября 2010 г., регистрационный № 18704).</w:t>
      </w:r>
    </w:p>
    <w:p w14:paraId="7F218B50" w14:textId="738E445C" w:rsidR="005451C1" w:rsidRDefault="005451C1">
      <w:pPr>
        <w:pStyle w:val="a5"/>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65A65"/>
    <w:multiLevelType w:val="hybridMultilevel"/>
    <w:tmpl w:val="3558D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4D6543D"/>
    <w:multiLevelType w:val="hybridMultilevel"/>
    <w:tmpl w:val="C6F43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3613BD"/>
    <w:multiLevelType w:val="hybridMultilevel"/>
    <w:tmpl w:val="C422C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B310FF"/>
    <w:multiLevelType w:val="hybridMultilevel"/>
    <w:tmpl w:val="8A845C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347603C"/>
    <w:multiLevelType w:val="hybridMultilevel"/>
    <w:tmpl w:val="A1DE5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C1C362C"/>
    <w:multiLevelType w:val="hybridMultilevel"/>
    <w:tmpl w:val="EF74FC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64F777D"/>
    <w:multiLevelType w:val="hybridMultilevel"/>
    <w:tmpl w:val="715E8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B286A2E"/>
    <w:multiLevelType w:val="hybridMultilevel"/>
    <w:tmpl w:val="63F2C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63F521F"/>
    <w:multiLevelType w:val="hybridMultilevel"/>
    <w:tmpl w:val="5A3C1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91C700A"/>
    <w:multiLevelType w:val="hybridMultilevel"/>
    <w:tmpl w:val="B4CA26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5"/>
  </w:num>
  <w:num w:numId="5">
    <w:abstractNumId w:val="8"/>
  </w:num>
  <w:num w:numId="6">
    <w:abstractNumId w:val="2"/>
  </w:num>
  <w:num w:numId="7">
    <w:abstractNumId w:val="7"/>
  </w:num>
  <w:num w:numId="8">
    <w:abstractNumId w:val="0"/>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CFF"/>
    <w:rsid w:val="000324E2"/>
    <w:rsid w:val="000463D3"/>
    <w:rsid w:val="00054080"/>
    <w:rsid w:val="000A0A50"/>
    <w:rsid w:val="000B3EC3"/>
    <w:rsid w:val="000C2647"/>
    <w:rsid w:val="00121822"/>
    <w:rsid w:val="001401BA"/>
    <w:rsid w:val="00157AB7"/>
    <w:rsid w:val="00175C35"/>
    <w:rsid w:val="00182793"/>
    <w:rsid w:val="00211BF9"/>
    <w:rsid w:val="00231242"/>
    <w:rsid w:val="0023628B"/>
    <w:rsid w:val="002769B2"/>
    <w:rsid w:val="00280C65"/>
    <w:rsid w:val="002A1FA9"/>
    <w:rsid w:val="002C419C"/>
    <w:rsid w:val="002E5698"/>
    <w:rsid w:val="002E766B"/>
    <w:rsid w:val="002F20F7"/>
    <w:rsid w:val="0030435D"/>
    <w:rsid w:val="003279CB"/>
    <w:rsid w:val="00381D13"/>
    <w:rsid w:val="003B2693"/>
    <w:rsid w:val="003B48C8"/>
    <w:rsid w:val="003C2993"/>
    <w:rsid w:val="003C41A8"/>
    <w:rsid w:val="003F19FE"/>
    <w:rsid w:val="003F31B7"/>
    <w:rsid w:val="00406763"/>
    <w:rsid w:val="00421F61"/>
    <w:rsid w:val="00426D67"/>
    <w:rsid w:val="00442892"/>
    <w:rsid w:val="004B04D3"/>
    <w:rsid w:val="004B17D3"/>
    <w:rsid w:val="004E4D56"/>
    <w:rsid w:val="004F799D"/>
    <w:rsid w:val="00514A68"/>
    <w:rsid w:val="00521ACA"/>
    <w:rsid w:val="00536B2E"/>
    <w:rsid w:val="005451C1"/>
    <w:rsid w:val="00552F4F"/>
    <w:rsid w:val="00573CFF"/>
    <w:rsid w:val="005D6343"/>
    <w:rsid w:val="005F1CCE"/>
    <w:rsid w:val="00601145"/>
    <w:rsid w:val="00604056"/>
    <w:rsid w:val="00633C06"/>
    <w:rsid w:val="006666CE"/>
    <w:rsid w:val="006B6923"/>
    <w:rsid w:val="006B7D64"/>
    <w:rsid w:val="006C7897"/>
    <w:rsid w:val="007065AC"/>
    <w:rsid w:val="00707AF1"/>
    <w:rsid w:val="00735DDB"/>
    <w:rsid w:val="0078208D"/>
    <w:rsid w:val="007B6D21"/>
    <w:rsid w:val="007F23AE"/>
    <w:rsid w:val="00807419"/>
    <w:rsid w:val="0081381A"/>
    <w:rsid w:val="00816AC0"/>
    <w:rsid w:val="00877CCA"/>
    <w:rsid w:val="008B1CB2"/>
    <w:rsid w:val="008B61F4"/>
    <w:rsid w:val="008F35B1"/>
    <w:rsid w:val="00906C3C"/>
    <w:rsid w:val="009128F8"/>
    <w:rsid w:val="0092030C"/>
    <w:rsid w:val="00927E95"/>
    <w:rsid w:val="00957190"/>
    <w:rsid w:val="00957F05"/>
    <w:rsid w:val="00967EBA"/>
    <w:rsid w:val="009817CF"/>
    <w:rsid w:val="009D5FAC"/>
    <w:rsid w:val="009E1DEA"/>
    <w:rsid w:val="00A742EC"/>
    <w:rsid w:val="00A87BE1"/>
    <w:rsid w:val="00AA01B1"/>
    <w:rsid w:val="00AE1A93"/>
    <w:rsid w:val="00AF3B38"/>
    <w:rsid w:val="00B17AA9"/>
    <w:rsid w:val="00B21A58"/>
    <w:rsid w:val="00B43A17"/>
    <w:rsid w:val="00BC1FE7"/>
    <w:rsid w:val="00C00161"/>
    <w:rsid w:val="00C35834"/>
    <w:rsid w:val="00C712E7"/>
    <w:rsid w:val="00C862FD"/>
    <w:rsid w:val="00CA583A"/>
    <w:rsid w:val="00CD1861"/>
    <w:rsid w:val="00CD3503"/>
    <w:rsid w:val="00D1517D"/>
    <w:rsid w:val="00D26BC1"/>
    <w:rsid w:val="00D453B6"/>
    <w:rsid w:val="00DE109A"/>
    <w:rsid w:val="00E14A9D"/>
    <w:rsid w:val="00E84E9C"/>
    <w:rsid w:val="00E939F3"/>
    <w:rsid w:val="00EB1171"/>
    <w:rsid w:val="00EC2EF6"/>
    <w:rsid w:val="00EC4FD9"/>
    <w:rsid w:val="00F124D0"/>
    <w:rsid w:val="00F20083"/>
    <w:rsid w:val="00F52475"/>
    <w:rsid w:val="00F9510D"/>
    <w:rsid w:val="00FB7C0F"/>
    <w:rsid w:val="00FD4A3F"/>
    <w:rsid w:val="00FE3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DB9C"/>
  <w15:chartTrackingRefBased/>
  <w15:docId w15:val="{D1D06651-7F39-4EC2-A1A8-791EAAC3A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EF6"/>
    <w:pPr>
      <w:spacing w:line="360" w:lineRule="auto"/>
    </w:pPr>
    <w:rPr>
      <w:rFonts w:ascii="Times New Roman" w:hAnsi="Times New Roman"/>
      <w:sz w:val="28"/>
    </w:rPr>
  </w:style>
  <w:style w:type="paragraph" w:styleId="1">
    <w:name w:val="heading 1"/>
    <w:basedOn w:val="2"/>
    <w:next w:val="a"/>
    <w:link w:val="10"/>
    <w:uiPriority w:val="9"/>
    <w:qFormat/>
    <w:rsid w:val="00957F05"/>
    <w:pPr>
      <w:spacing w:before="120"/>
      <w:jc w:val="center"/>
      <w:outlineLvl w:val="0"/>
    </w:pPr>
    <w:rPr>
      <w:rFonts w:ascii="Times New Roman" w:hAnsi="Times New Roman"/>
      <w:b/>
      <w:color w:val="auto"/>
      <w:sz w:val="28"/>
      <w:szCs w:val="32"/>
    </w:rPr>
  </w:style>
  <w:style w:type="paragraph" w:styleId="2">
    <w:name w:val="heading 2"/>
    <w:basedOn w:val="a"/>
    <w:next w:val="a"/>
    <w:link w:val="20"/>
    <w:uiPriority w:val="9"/>
    <w:semiHidden/>
    <w:unhideWhenUsed/>
    <w:qFormat/>
    <w:rsid w:val="00957F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43A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7F05"/>
    <w:rPr>
      <w:rFonts w:ascii="Times New Roman" w:eastAsiaTheme="majorEastAsia" w:hAnsi="Times New Roman" w:cstheme="majorBidi"/>
      <w:b/>
      <w:sz w:val="28"/>
      <w:szCs w:val="32"/>
    </w:rPr>
  </w:style>
  <w:style w:type="character" w:customStyle="1" w:styleId="20">
    <w:name w:val="Заголовок 2 Знак"/>
    <w:basedOn w:val="a0"/>
    <w:link w:val="2"/>
    <w:uiPriority w:val="9"/>
    <w:semiHidden/>
    <w:rsid w:val="00957F05"/>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C419C"/>
    <w:pPr>
      <w:spacing w:before="24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C2EF6"/>
    <w:pPr>
      <w:spacing w:after="100"/>
    </w:pPr>
  </w:style>
  <w:style w:type="character" w:styleId="a4">
    <w:name w:val="Hyperlink"/>
    <w:basedOn w:val="a0"/>
    <w:uiPriority w:val="99"/>
    <w:unhideWhenUsed/>
    <w:rsid w:val="00EC2EF6"/>
    <w:rPr>
      <w:color w:val="0563C1" w:themeColor="hyperlink"/>
      <w:u w:val="single"/>
    </w:rPr>
  </w:style>
  <w:style w:type="paragraph" w:styleId="a5">
    <w:name w:val="footnote text"/>
    <w:basedOn w:val="a"/>
    <w:link w:val="a6"/>
    <w:uiPriority w:val="99"/>
    <w:semiHidden/>
    <w:unhideWhenUsed/>
    <w:rsid w:val="004B04D3"/>
    <w:pPr>
      <w:spacing w:after="0" w:line="240" w:lineRule="auto"/>
    </w:pPr>
    <w:rPr>
      <w:sz w:val="20"/>
      <w:szCs w:val="20"/>
    </w:rPr>
  </w:style>
  <w:style w:type="character" w:customStyle="1" w:styleId="a6">
    <w:name w:val="Текст сноски Знак"/>
    <w:basedOn w:val="a0"/>
    <w:link w:val="a5"/>
    <w:uiPriority w:val="99"/>
    <w:semiHidden/>
    <w:rsid w:val="004B04D3"/>
    <w:rPr>
      <w:rFonts w:ascii="Times New Roman" w:hAnsi="Times New Roman"/>
      <w:sz w:val="20"/>
      <w:szCs w:val="20"/>
    </w:rPr>
  </w:style>
  <w:style w:type="character" w:styleId="a7">
    <w:name w:val="footnote reference"/>
    <w:basedOn w:val="a0"/>
    <w:uiPriority w:val="99"/>
    <w:semiHidden/>
    <w:unhideWhenUsed/>
    <w:rsid w:val="004B04D3"/>
    <w:rPr>
      <w:vertAlign w:val="superscript"/>
    </w:rPr>
  </w:style>
  <w:style w:type="paragraph" w:styleId="a8">
    <w:name w:val="List Paragraph"/>
    <w:basedOn w:val="a"/>
    <w:uiPriority w:val="34"/>
    <w:qFormat/>
    <w:rsid w:val="00E84E9C"/>
    <w:pPr>
      <w:ind w:left="720"/>
      <w:contextualSpacing/>
    </w:pPr>
  </w:style>
  <w:style w:type="paragraph" w:styleId="a9">
    <w:name w:val="header"/>
    <w:basedOn w:val="a"/>
    <w:link w:val="aa"/>
    <w:uiPriority w:val="99"/>
    <w:unhideWhenUsed/>
    <w:rsid w:val="00A742E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42EC"/>
    <w:rPr>
      <w:rFonts w:ascii="Times New Roman" w:hAnsi="Times New Roman"/>
      <w:sz w:val="28"/>
    </w:rPr>
  </w:style>
  <w:style w:type="paragraph" w:styleId="ab">
    <w:name w:val="footer"/>
    <w:basedOn w:val="a"/>
    <w:link w:val="ac"/>
    <w:uiPriority w:val="99"/>
    <w:unhideWhenUsed/>
    <w:rsid w:val="00A742E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42EC"/>
    <w:rPr>
      <w:rFonts w:ascii="Times New Roman" w:hAnsi="Times New Roman"/>
      <w:sz w:val="28"/>
    </w:rPr>
  </w:style>
  <w:style w:type="paragraph" w:styleId="ad">
    <w:name w:val="caption"/>
    <w:basedOn w:val="a"/>
    <w:next w:val="a"/>
    <w:uiPriority w:val="35"/>
    <w:unhideWhenUsed/>
    <w:qFormat/>
    <w:rsid w:val="003B2693"/>
    <w:pPr>
      <w:spacing w:after="200" w:line="240" w:lineRule="auto"/>
    </w:pPr>
    <w:rPr>
      <w:i/>
      <w:iCs/>
      <w:color w:val="44546A" w:themeColor="text2"/>
      <w:sz w:val="18"/>
      <w:szCs w:val="18"/>
    </w:rPr>
  </w:style>
  <w:style w:type="paragraph" w:styleId="ae">
    <w:name w:val="Normal (Web)"/>
    <w:basedOn w:val="a"/>
    <w:uiPriority w:val="99"/>
    <w:unhideWhenUsed/>
    <w:rsid w:val="00426D67"/>
    <w:pPr>
      <w:spacing w:before="100" w:beforeAutospacing="1" w:after="142" w:line="276" w:lineRule="auto"/>
    </w:pPr>
    <w:rPr>
      <w:rFonts w:eastAsia="Times New Roman" w:cs="Times New Roman"/>
      <w:sz w:val="24"/>
      <w:szCs w:val="24"/>
      <w:lang w:eastAsia="ru-RU"/>
    </w:rPr>
  </w:style>
  <w:style w:type="character" w:customStyle="1" w:styleId="30">
    <w:name w:val="Заголовок 3 Знак"/>
    <w:basedOn w:val="a0"/>
    <w:link w:val="3"/>
    <w:uiPriority w:val="9"/>
    <w:semiHidden/>
    <w:rsid w:val="00B43A17"/>
    <w:rPr>
      <w:rFonts w:asciiTheme="majorHAnsi" w:eastAsiaTheme="majorEastAsia" w:hAnsiTheme="majorHAnsi" w:cstheme="majorBidi"/>
      <w:color w:val="1F4D78" w:themeColor="accent1" w:themeShade="7F"/>
      <w:sz w:val="24"/>
      <w:szCs w:val="24"/>
    </w:rPr>
  </w:style>
  <w:style w:type="paragraph" w:customStyle="1" w:styleId="--western">
    <w:name w:val="текст-сноски-western"/>
    <w:basedOn w:val="a"/>
    <w:rsid w:val="00B43A17"/>
    <w:pPr>
      <w:spacing w:before="119" w:after="0" w:line="198" w:lineRule="atLeast"/>
      <w:jc w:val="both"/>
    </w:pPr>
    <w:rPr>
      <w:rFonts w:ascii="Arial" w:eastAsia="Times New Roman" w:hAnsi="Arial" w:cs="Arial"/>
      <w:sz w:val="18"/>
      <w:szCs w:val="18"/>
      <w:lang w:eastAsia="ru-RU"/>
    </w:rPr>
  </w:style>
  <w:style w:type="paragraph" w:customStyle="1" w:styleId="western">
    <w:name w:val="western"/>
    <w:basedOn w:val="a"/>
    <w:rsid w:val="003C41A8"/>
    <w:pPr>
      <w:spacing w:before="100" w:beforeAutospacing="1" w:after="119" w:line="240" w:lineRule="auto"/>
    </w:pPr>
    <w:rPr>
      <w:rFonts w:eastAsia="Times New Roman" w:cs="Times New Roman"/>
      <w:sz w:val="24"/>
      <w:szCs w:val="24"/>
      <w:lang w:eastAsia="ru-RU"/>
    </w:rPr>
  </w:style>
  <w:style w:type="character" w:styleId="af">
    <w:name w:val="Emphasis"/>
    <w:basedOn w:val="a0"/>
    <w:uiPriority w:val="20"/>
    <w:qFormat/>
    <w:rsid w:val="00807419"/>
    <w:rPr>
      <w:i/>
      <w:iCs/>
    </w:rPr>
  </w:style>
  <w:style w:type="paragraph" w:styleId="af0">
    <w:name w:val="Balloon Text"/>
    <w:basedOn w:val="a"/>
    <w:link w:val="af1"/>
    <w:uiPriority w:val="99"/>
    <w:semiHidden/>
    <w:unhideWhenUsed/>
    <w:rsid w:val="0030435D"/>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3043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1145">
      <w:bodyDiv w:val="1"/>
      <w:marLeft w:val="0"/>
      <w:marRight w:val="0"/>
      <w:marTop w:val="0"/>
      <w:marBottom w:val="0"/>
      <w:divBdr>
        <w:top w:val="none" w:sz="0" w:space="0" w:color="auto"/>
        <w:left w:val="none" w:sz="0" w:space="0" w:color="auto"/>
        <w:bottom w:val="none" w:sz="0" w:space="0" w:color="auto"/>
        <w:right w:val="none" w:sz="0" w:space="0" w:color="auto"/>
      </w:divBdr>
    </w:div>
    <w:div w:id="174002284">
      <w:bodyDiv w:val="1"/>
      <w:marLeft w:val="0"/>
      <w:marRight w:val="0"/>
      <w:marTop w:val="0"/>
      <w:marBottom w:val="0"/>
      <w:divBdr>
        <w:top w:val="none" w:sz="0" w:space="0" w:color="auto"/>
        <w:left w:val="none" w:sz="0" w:space="0" w:color="auto"/>
        <w:bottom w:val="none" w:sz="0" w:space="0" w:color="auto"/>
        <w:right w:val="none" w:sz="0" w:space="0" w:color="auto"/>
      </w:divBdr>
      <w:divsChild>
        <w:div w:id="1182356221">
          <w:marLeft w:val="0"/>
          <w:marRight w:val="0"/>
          <w:marTop w:val="0"/>
          <w:marBottom w:val="0"/>
          <w:divBdr>
            <w:top w:val="none" w:sz="0" w:space="0" w:color="auto"/>
            <w:left w:val="none" w:sz="0" w:space="0" w:color="auto"/>
            <w:bottom w:val="none" w:sz="0" w:space="0" w:color="auto"/>
            <w:right w:val="none" w:sz="0" w:space="0" w:color="auto"/>
          </w:divBdr>
        </w:div>
        <w:div w:id="1172716029">
          <w:marLeft w:val="0"/>
          <w:marRight w:val="0"/>
          <w:marTop w:val="0"/>
          <w:marBottom w:val="0"/>
          <w:divBdr>
            <w:top w:val="none" w:sz="0" w:space="0" w:color="auto"/>
            <w:left w:val="none" w:sz="0" w:space="0" w:color="auto"/>
            <w:bottom w:val="none" w:sz="0" w:space="0" w:color="auto"/>
            <w:right w:val="none" w:sz="0" w:space="0" w:color="auto"/>
          </w:divBdr>
        </w:div>
        <w:div w:id="1078557574">
          <w:marLeft w:val="0"/>
          <w:marRight w:val="0"/>
          <w:marTop w:val="0"/>
          <w:marBottom w:val="0"/>
          <w:divBdr>
            <w:top w:val="none" w:sz="0" w:space="0" w:color="auto"/>
            <w:left w:val="none" w:sz="0" w:space="0" w:color="auto"/>
            <w:bottom w:val="none" w:sz="0" w:space="0" w:color="auto"/>
            <w:right w:val="none" w:sz="0" w:space="0" w:color="auto"/>
          </w:divBdr>
        </w:div>
        <w:div w:id="1633704352">
          <w:marLeft w:val="0"/>
          <w:marRight w:val="0"/>
          <w:marTop w:val="0"/>
          <w:marBottom w:val="0"/>
          <w:divBdr>
            <w:top w:val="none" w:sz="0" w:space="0" w:color="auto"/>
            <w:left w:val="none" w:sz="0" w:space="0" w:color="auto"/>
            <w:bottom w:val="none" w:sz="0" w:space="0" w:color="auto"/>
            <w:right w:val="none" w:sz="0" w:space="0" w:color="auto"/>
          </w:divBdr>
        </w:div>
        <w:div w:id="2092193631">
          <w:marLeft w:val="0"/>
          <w:marRight w:val="0"/>
          <w:marTop w:val="0"/>
          <w:marBottom w:val="0"/>
          <w:divBdr>
            <w:top w:val="none" w:sz="0" w:space="0" w:color="auto"/>
            <w:left w:val="none" w:sz="0" w:space="0" w:color="auto"/>
            <w:bottom w:val="none" w:sz="0" w:space="0" w:color="auto"/>
            <w:right w:val="none" w:sz="0" w:space="0" w:color="auto"/>
          </w:divBdr>
        </w:div>
      </w:divsChild>
    </w:div>
    <w:div w:id="201788301">
      <w:bodyDiv w:val="1"/>
      <w:marLeft w:val="0"/>
      <w:marRight w:val="0"/>
      <w:marTop w:val="0"/>
      <w:marBottom w:val="0"/>
      <w:divBdr>
        <w:top w:val="none" w:sz="0" w:space="0" w:color="auto"/>
        <w:left w:val="none" w:sz="0" w:space="0" w:color="auto"/>
        <w:bottom w:val="none" w:sz="0" w:space="0" w:color="auto"/>
        <w:right w:val="none" w:sz="0" w:space="0" w:color="auto"/>
      </w:divBdr>
    </w:div>
    <w:div w:id="280578269">
      <w:bodyDiv w:val="1"/>
      <w:marLeft w:val="0"/>
      <w:marRight w:val="0"/>
      <w:marTop w:val="0"/>
      <w:marBottom w:val="0"/>
      <w:divBdr>
        <w:top w:val="none" w:sz="0" w:space="0" w:color="auto"/>
        <w:left w:val="none" w:sz="0" w:space="0" w:color="auto"/>
        <w:bottom w:val="none" w:sz="0" w:space="0" w:color="auto"/>
        <w:right w:val="none" w:sz="0" w:space="0" w:color="auto"/>
      </w:divBdr>
    </w:div>
    <w:div w:id="348486654">
      <w:bodyDiv w:val="1"/>
      <w:marLeft w:val="0"/>
      <w:marRight w:val="0"/>
      <w:marTop w:val="0"/>
      <w:marBottom w:val="0"/>
      <w:divBdr>
        <w:top w:val="none" w:sz="0" w:space="0" w:color="auto"/>
        <w:left w:val="none" w:sz="0" w:space="0" w:color="auto"/>
        <w:bottom w:val="none" w:sz="0" w:space="0" w:color="auto"/>
        <w:right w:val="none" w:sz="0" w:space="0" w:color="auto"/>
      </w:divBdr>
    </w:div>
    <w:div w:id="562445472">
      <w:bodyDiv w:val="1"/>
      <w:marLeft w:val="0"/>
      <w:marRight w:val="0"/>
      <w:marTop w:val="0"/>
      <w:marBottom w:val="0"/>
      <w:divBdr>
        <w:top w:val="none" w:sz="0" w:space="0" w:color="auto"/>
        <w:left w:val="none" w:sz="0" w:space="0" w:color="auto"/>
        <w:bottom w:val="none" w:sz="0" w:space="0" w:color="auto"/>
        <w:right w:val="none" w:sz="0" w:space="0" w:color="auto"/>
      </w:divBdr>
    </w:div>
    <w:div w:id="597905736">
      <w:bodyDiv w:val="1"/>
      <w:marLeft w:val="0"/>
      <w:marRight w:val="0"/>
      <w:marTop w:val="0"/>
      <w:marBottom w:val="0"/>
      <w:divBdr>
        <w:top w:val="none" w:sz="0" w:space="0" w:color="auto"/>
        <w:left w:val="none" w:sz="0" w:space="0" w:color="auto"/>
        <w:bottom w:val="none" w:sz="0" w:space="0" w:color="auto"/>
        <w:right w:val="none" w:sz="0" w:space="0" w:color="auto"/>
      </w:divBdr>
    </w:div>
    <w:div w:id="701171140">
      <w:bodyDiv w:val="1"/>
      <w:marLeft w:val="0"/>
      <w:marRight w:val="0"/>
      <w:marTop w:val="0"/>
      <w:marBottom w:val="0"/>
      <w:divBdr>
        <w:top w:val="none" w:sz="0" w:space="0" w:color="auto"/>
        <w:left w:val="none" w:sz="0" w:space="0" w:color="auto"/>
        <w:bottom w:val="none" w:sz="0" w:space="0" w:color="auto"/>
        <w:right w:val="none" w:sz="0" w:space="0" w:color="auto"/>
      </w:divBdr>
    </w:div>
    <w:div w:id="836843473">
      <w:bodyDiv w:val="1"/>
      <w:marLeft w:val="0"/>
      <w:marRight w:val="0"/>
      <w:marTop w:val="0"/>
      <w:marBottom w:val="0"/>
      <w:divBdr>
        <w:top w:val="none" w:sz="0" w:space="0" w:color="auto"/>
        <w:left w:val="none" w:sz="0" w:space="0" w:color="auto"/>
        <w:bottom w:val="none" w:sz="0" w:space="0" w:color="auto"/>
        <w:right w:val="none" w:sz="0" w:space="0" w:color="auto"/>
      </w:divBdr>
    </w:div>
    <w:div w:id="839975929">
      <w:bodyDiv w:val="1"/>
      <w:marLeft w:val="0"/>
      <w:marRight w:val="0"/>
      <w:marTop w:val="0"/>
      <w:marBottom w:val="0"/>
      <w:divBdr>
        <w:top w:val="none" w:sz="0" w:space="0" w:color="auto"/>
        <w:left w:val="none" w:sz="0" w:space="0" w:color="auto"/>
        <w:bottom w:val="none" w:sz="0" w:space="0" w:color="auto"/>
        <w:right w:val="none" w:sz="0" w:space="0" w:color="auto"/>
      </w:divBdr>
    </w:div>
    <w:div w:id="1055929198">
      <w:bodyDiv w:val="1"/>
      <w:marLeft w:val="0"/>
      <w:marRight w:val="0"/>
      <w:marTop w:val="0"/>
      <w:marBottom w:val="0"/>
      <w:divBdr>
        <w:top w:val="none" w:sz="0" w:space="0" w:color="auto"/>
        <w:left w:val="none" w:sz="0" w:space="0" w:color="auto"/>
        <w:bottom w:val="none" w:sz="0" w:space="0" w:color="auto"/>
        <w:right w:val="none" w:sz="0" w:space="0" w:color="auto"/>
      </w:divBdr>
    </w:div>
    <w:div w:id="1079399838">
      <w:bodyDiv w:val="1"/>
      <w:marLeft w:val="0"/>
      <w:marRight w:val="0"/>
      <w:marTop w:val="0"/>
      <w:marBottom w:val="0"/>
      <w:divBdr>
        <w:top w:val="none" w:sz="0" w:space="0" w:color="auto"/>
        <w:left w:val="none" w:sz="0" w:space="0" w:color="auto"/>
        <w:bottom w:val="none" w:sz="0" w:space="0" w:color="auto"/>
        <w:right w:val="none" w:sz="0" w:space="0" w:color="auto"/>
      </w:divBdr>
      <w:divsChild>
        <w:div w:id="849679590">
          <w:marLeft w:val="0"/>
          <w:marRight w:val="0"/>
          <w:marTop w:val="0"/>
          <w:marBottom w:val="0"/>
          <w:divBdr>
            <w:top w:val="none" w:sz="0" w:space="0" w:color="auto"/>
            <w:left w:val="none" w:sz="0" w:space="0" w:color="auto"/>
            <w:bottom w:val="none" w:sz="0" w:space="0" w:color="auto"/>
            <w:right w:val="none" w:sz="0" w:space="0" w:color="auto"/>
          </w:divBdr>
        </w:div>
      </w:divsChild>
    </w:div>
    <w:div w:id="1184369056">
      <w:bodyDiv w:val="1"/>
      <w:marLeft w:val="0"/>
      <w:marRight w:val="0"/>
      <w:marTop w:val="0"/>
      <w:marBottom w:val="0"/>
      <w:divBdr>
        <w:top w:val="none" w:sz="0" w:space="0" w:color="auto"/>
        <w:left w:val="none" w:sz="0" w:space="0" w:color="auto"/>
        <w:bottom w:val="none" w:sz="0" w:space="0" w:color="auto"/>
        <w:right w:val="none" w:sz="0" w:space="0" w:color="auto"/>
      </w:divBdr>
    </w:div>
    <w:div w:id="1339962413">
      <w:bodyDiv w:val="1"/>
      <w:marLeft w:val="0"/>
      <w:marRight w:val="0"/>
      <w:marTop w:val="0"/>
      <w:marBottom w:val="0"/>
      <w:divBdr>
        <w:top w:val="none" w:sz="0" w:space="0" w:color="auto"/>
        <w:left w:val="none" w:sz="0" w:space="0" w:color="auto"/>
        <w:bottom w:val="none" w:sz="0" w:space="0" w:color="auto"/>
        <w:right w:val="none" w:sz="0" w:space="0" w:color="auto"/>
      </w:divBdr>
      <w:divsChild>
        <w:div w:id="1817600469">
          <w:marLeft w:val="0"/>
          <w:marRight w:val="0"/>
          <w:marTop w:val="0"/>
          <w:marBottom w:val="600"/>
          <w:divBdr>
            <w:top w:val="none" w:sz="0" w:space="0" w:color="auto"/>
            <w:left w:val="none" w:sz="0" w:space="0" w:color="auto"/>
            <w:bottom w:val="none" w:sz="0" w:space="0" w:color="auto"/>
            <w:right w:val="none" w:sz="0" w:space="0" w:color="auto"/>
          </w:divBdr>
        </w:div>
        <w:div w:id="186604689">
          <w:marLeft w:val="0"/>
          <w:marRight w:val="0"/>
          <w:marTop w:val="0"/>
          <w:marBottom w:val="0"/>
          <w:divBdr>
            <w:top w:val="none" w:sz="0" w:space="0" w:color="auto"/>
            <w:left w:val="none" w:sz="0" w:space="0" w:color="auto"/>
            <w:bottom w:val="none" w:sz="0" w:space="0" w:color="auto"/>
            <w:right w:val="none" w:sz="0" w:space="0" w:color="auto"/>
          </w:divBdr>
          <w:divsChild>
            <w:div w:id="12715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7709">
      <w:bodyDiv w:val="1"/>
      <w:marLeft w:val="0"/>
      <w:marRight w:val="0"/>
      <w:marTop w:val="0"/>
      <w:marBottom w:val="0"/>
      <w:divBdr>
        <w:top w:val="none" w:sz="0" w:space="0" w:color="auto"/>
        <w:left w:val="none" w:sz="0" w:space="0" w:color="auto"/>
        <w:bottom w:val="none" w:sz="0" w:space="0" w:color="auto"/>
        <w:right w:val="none" w:sz="0" w:space="0" w:color="auto"/>
      </w:divBdr>
    </w:div>
    <w:div w:id="1609896780">
      <w:bodyDiv w:val="1"/>
      <w:marLeft w:val="0"/>
      <w:marRight w:val="0"/>
      <w:marTop w:val="0"/>
      <w:marBottom w:val="0"/>
      <w:divBdr>
        <w:top w:val="none" w:sz="0" w:space="0" w:color="auto"/>
        <w:left w:val="none" w:sz="0" w:space="0" w:color="auto"/>
        <w:bottom w:val="none" w:sz="0" w:space="0" w:color="auto"/>
        <w:right w:val="none" w:sz="0" w:space="0" w:color="auto"/>
      </w:divBdr>
    </w:div>
    <w:div w:id="1700858685">
      <w:bodyDiv w:val="1"/>
      <w:marLeft w:val="0"/>
      <w:marRight w:val="0"/>
      <w:marTop w:val="0"/>
      <w:marBottom w:val="0"/>
      <w:divBdr>
        <w:top w:val="none" w:sz="0" w:space="0" w:color="auto"/>
        <w:left w:val="none" w:sz="0" w:space="0" w:color="auto"/>
        <w:bottom w:val="none" w:sz="0" w:space="0" w:color="auto"/>
        <w:right w:val="none" w:sz="0" w:space="0" w:color="auto"/>
      </w:divBdr>
    </w:div>
    <w:div w:id="1964799626">
      <w:bodyDiv w:val="1"/>
      <w:marLeft w:val="0"/>
      <w:marRight w:val="0"/>
      <w:marTop w:val="0"/>
      <w:marBottom w:val="0"/>
      <w:divBdr>
        <w:top w:val="none" w:sz="0" w:space="0" w:color="auto"/>
        <w:left w:val="none" w:sz="0" w:space="0" w:color="auto"/>
        <w:bottom w:val="none" w:sz="0" w:space="0" w:color="auto"/>
        <w:right w:val="none" w:sz="0" w:space="0" w:color="auto"/>
      </w:divBdr>
    </w:div>
    <w:div w:id="2062556928">
      <w:bodyDiv w:val="1"/>
      <w:marLeft w:val="0"/>
      <w:marRight w:val="0"/>
      <w:marTop w:val="0"/>
      <w:marBottom w:val="0"/>
      <w:divBdr>
        <w:top w:val="none" w:sz="0" w:space="0" w:color="auto"/>
        <w:left w:val="none" w:sz="0" w:space="0" w:color="auto"/>
        <w:bottom w:val="none" w:sz="0" w:space="0" w:color="auto"/>
        <w:right w:val="none" w:sz="0" w:space="0" w:color="auto"/>
      </w:divBdr>
    </w:div>
    <w:div w:id="2069841487">
      <w:bodyDiv w:val="1"/>
      <w:marLeft w:val="0"/>
      <w:marRight w:val="0"/>
      <w:marTop w:val="0"/>
      <w:marBottom w:val="0"/>
      <w:divBdr>
        <w:top w:val="none" w:sz="0" w:space="0" w:color="auto"/>
        <w:left w:val="none" w:sz="0" w:space="0" w:color="auto"/>
        <w:bottom w:val="none" w:sz="0" w:space="0" w:color="auto"/>
        <w:right w:val="none" w:sz="0" w:space="0" w:color="auto"/>
      </w:divBdr>
    </w:div>
    <w:div w:id="208379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yperlink" Target="https://bdu.fstec.r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nti-malware.ru/analytics/Market_Analysis/infosecurity-systems-classification-fsb-fste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reestr.fstec.ru/reg3" TargetMode="External"/><Relationship Id="rId10" Type="http://schemas.openxmlformats.org/officeDocument/2006/relationships/image" Target="media/image2.png"/><Relationship Id="rId19" Type="http://schemas.openxmlformats.org/officeDocument/2006/relationships/hyperlink" Target="https://reestr.fstec.ru/reg3" TargetMode="External"/><Relationship Id="rId4" Type="http://schemas.openxmlformats.org/officeDocument/2006/relationships/settings" Target="settings.xml"/><Relationship Id="rId9" Type="http://schemas.openxmlformats.org/officeDocument/2006/relationships/hyperlink" Target="https://bdu.fstec.ru/"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770C9-CB94-433D-88B6-934E88538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51</Pages>
  <Words>9276</Words>
  <Characters>52875</Characters>
  <Application>Microsoft Office Word</Application>
  <DocSecurity>0</DocSecurity>
  <Lines>440</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48</cp:revision>
  <cp:lastPrinted>2023-11-29T16:46:00Z</cp:lastPrinted>
  <dcterms:created xsi:type="dcterms:W3CDTF">2023-11-26T16:23:00Z</dcterms:created>
  <dcterms:modified xsi:type="dcterms:W3CDTF">2023-12-07T21:10:00Z</dcterms:modified>
</cp:coreProperties>
</file>