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274B28">
      <w:pPr>
        <w:rPr>
          <w:rFonts w:cs="Times New Roman"/>
          <w:szCs w:val="28"/>
        </w:rPr>
      </w:pPr>
    </w:p>
    <w:p w:rsidR="00D53FE9" w:rsidRDefault="00D53FE9" w:rsidP="005C274D">
      <w:pPr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42AFF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182417" w:history="1">
            <w:r w:rsidR="00C42AFF" w:rsidRPr="00C72E25">
              <w:rPr>
                <w:rStyle w:val="a5"/>
                <w:rFonts w:cs="Times New Roman"/>
                <w:noProof/>
              </w:rPr>
              <w:t>Графический метод.</w:t>
            </w:r>
            <w:r w:rsidR="00C42AFF">
              <w:rPr>
                <w:noProof/>
                <w:webHidden/>
              </w:rPr>
              <w:tab/>
            </w:r>
            <w:r w:rsidR="00C42AFF">
              <w:rPr>
                <w:noProof/>
                <w:webHidden/>
              </w:rPr>
              <w:fldChar w:fldCharType="begin"/>
            </w:r>
            <w:r w:rsidR="00C42AFF">
              <w:rPr>
                <w:noProof/>
                <w:webHidden/>
              </w:rPr>
              <w:instrText xml:space="preserve"> PAGEREF _Toc148182417 \h </w:instrText>
            </w:r>
            <w:r w:rsidR="00C42AFF">
              <w:rPr>
                <w:noProof/>
                <w:webHidden/>
              </w:rPr>
            </w:r>
            <w:r w:rsidR="00C42AFF">
              <w:rPr>
                <w:noProof/>
                <w:webHidden/>
              </w:rPr>
              <w:fldChar w:fldCharType="separate"/>
            </w:r>
            <w:r w:rsidR="00B82468">
              <w:rPr>
                <w:noProof/>
                <w:webHidden/>
              </w:rPr>
              <w:t>3</w:t>
            </w:r>
            <w:r w:rsidR="00C42AFF">
              <w:rPr>
                <w:noProof/>
                <w:webHidden/>
              </w:rPr>
              <w:fldChar w:fldCharType="end"/>
            </w:r>
          </w:hyperlink>
        </w:p>
        <w:p w:rsidR="00C42AFF" w:rsidRDefault="005C27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82418" w:history="1">
            <w:r w:rsidR="00C42AFF" w:rsidRPr="00C72E25">
              <w:rPr>
                <w:rStyle w:val="a5"/>
                <w:noProof/>
              </w:rPr>
              <w:t>Симплекс-метод</w:t>
            </w:r>
            <w:r w:rsidR="00C42AFF">
              <w:rPr>
                <w:noProof/>
                <w:webHidden/>
              </w:rPr>
              <w:tab/>
            </w:r>
            <w:r w:rsidR="00C42AFF">
              <w:rPr>
                <w:noProof/>
                <w:webHidden/>
              </w:rPr>
              <w:fldChar w:fldCharType="begin"/>
            </w:r>
            <w:r w:rsidR="00C42AFF">
              <w:rPr>
                <w:noProof/>
                <w:webHidden/>
              </w:rPr>
              <w:instrText xml:space="preserve"> PAGEREF _Toc148182418 \h </w:instrText>
            </w:r>
            <w:r w:rsidR="00C42AFF">
              <w:rPr>
                <w:noProof/>
                <w:webHidden/>
              </w:rPr>
            </w:r>
            <w:r w:rsidR="00C42AFF">
              <w:rPr>
                <w:noProof/>
                <w:webHidden/>
              </w:rPr>
              <w:fldChar w:fldCharType="separate"/>
            </w:r>
            <w:r w:rsidR="00B82468">
              <w:rPr>
                <w:noProof/>
                <w:webHidden/>
              </w:rPr>
              <w:t>8</w:t>
            </w:r>
            <w:r w:rsidR="00C42AFF">
              <w:rPr>
                <w:noProof/>
                <w:webHidden/>
              </w:rPr>
              <w:fldChar w:fldCharType="end"/>
            </w:r>
          </w:hyperlink>
        </w:p>
        <w:p w:rsidR="00C42AFF" w:rsidRDefault="005C27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82419" w:history="1">
            <w:r w:rsidR="00C42AFF" w:rsidRPr="00C72E25">
              <w:rPr>
                <w:rStyle w:val="a5"/>
                <w:noProof/>
              </w:rPr>
              <w:t>Метод искусственного базиса</w:t>
            </w:r>
            <w:r w:rsidR="00C42AFF">
              <w:rPr>
                <w:noProof/>
                <w:webHidden/>
              </w:rPr>
              <w:tab/>
            </w:r>
            <w:r w:rsidR="00C42AFF">
              <w:rPr>
                <w:noProof/>
                <w:webHidden/>
              </w:rPr>
              <w:fldChar w:fldCharType="begin"/>
            </w:r>
            <w:r w:rsidR="00C42AFF">
              <w:rPr>
                <w:noProof/>
                <w:webHidden/>
              </w:rPr>
              <w:instrText xml:space="preserve"> PAGEREF _Toc148182419 \h </w:instrText>
            </w:r>
            <w:r w:rsidR="00C42AFF">
              <w:rPr>
                <w:noProof/>
                <w:webHidden/>
              </w:rPr>
            </w:r>
            <w:r w:rsidR="00C42AFF">
              <w:rPr>
                <w:noProof/>
                <w:webHidden/>
              </w:rPr>
              <w:fldChar w:fldCharType="separate"/>
            </w:r>
            <w:r w:rsidR="00B82468">
              <w:rPr>
                <w:noProof/>
                <w:webHidden/>
              </w:rPr>
              <w:t>11</w:t>
            </w:r>
            <w:r w:rsidR="00C42AFF">
              <w:rPr>
                <w:noProof/>
                <w:webHidden/>
              </w:rPr>
              <w:fldChar w:fldCharType="end"/>
            </w:r>
          </w:hyperlink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/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1" w:name="_Toc148182417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1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5C274D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8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5C274D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5C274D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:rsidR="00274B28" w:rsidRDefault="00274B28" w:rsidP="00937EFF">
      <w:pPr>
        <w:rPr>
          <w:rFonts w:eastAsiaTheme="majorEastAsia" w:cs="Times New Roman"/>
        </w:rPr>
      </w:pPr>
    </w:p>
    <w:p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:rsidR="00937EFF" w:rsidRDefault="00274B28" w:rsidP="00274B28">
      <w:pPr>
        <w:pStyle w:val="1"/>
      </w:pPr>
      <w:bookmarkStart w:id="2" w:name="_Toc148182418"/>
      <w:r>
        <w:lastRenderedPageBreak/>
        <w:t>Симплекс-метод</w:t>
      </w:r>
      <w:bookmarkEnd w:id="2"/>
    </w:p>
    <w:p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937EFF" w:rsidRDefault="005C274D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:rsidTr="002E00C4"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Pr="002E00C4" w:rsidRDefault="00ED321D" w:rsidP="00937EFF">
      <w:pPr>
        <w:rPr>
          <w:rFonts w:eastAsiaTheme="majorEastAsia" w:cstheme="majorBidi"/>
        </w:rPr>
      </w:pPr>
    </w:p>
    <w:p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:rsidTr="002E00C4"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2E00C4" w:rsidRDefault="002E00C4" w:rsidP="00937EFF">
      <w:pPr>
        <w:rPr>
          <w:rFonts w:eastAsiaTheme="majorEastAsia" w:cstheme="majorBidi"/>
          <w:lang w:val="en-US"/>
        </w:rPr>
      </w:pP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937EFF">
      <w:pPr>
        <w:rPr>
          <w:rFonts w:eastAsiaTheme="majorEastAsia" w:cstheme="majorBidi"/>
        </w:rPr>
      </w:pP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:rsidTr="006B1D26"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:rsidR="00D61FD9" w:rsidRPr="00D61FD9" w:rsidRDefault="00D61FD9" w:rsidP="00937EFF">
      <w:pPr>
        <w:rPr>
          <w:rFonts w:eastAsiaTheme="majorEastAsia" w:cstheme="majorBidi"/>
        </w:rPr>
      </w:pPr>
    </w:p>
    <w:p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:rsidTr="004760BB"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3307E4" w:rsidRDefault="003307E4" w:rsidP="006B1D26">
      <w:pPr>
        <w:rPr>
          <w:rFonts w:eastAsiaTheme="majorEastAsia" w:cstheme="majorBidi"/>
        </w:rPr>
      </w:pP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:rsidTr="004760BB"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:rsidR="00507FE2" w:rsidRPr="00507FE2" w:rsidRDefault="00507FE2" w:rsidP="006B1D26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:rsidR="00E017B3" w:rsidRDefault="000E5985" w:rsidP="006B1D26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7032F8" w:rsidRDefault="007032F8" w:rsidP="006B1D26">
      <w:pPr>
        <w:rPr>
          <w:rFonts w:eastAsiaTheme="majorEastAsia" w:cstheme="majorBidi"/>
          <w:b/>
        </w:rPr>
      </w:pPr>
    </w:p>
    <w:p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:rsidR="007032F8" w:rsidRDefault="007032F8" w:rsidP="007032F8">
      <w:pPr>
        <w:pStyle w:val="1"/>
      </w:pPr>
      <w:bookmarkStart w:id="3" w:name="_Toc148182419"/>
      <w:r>
        <w:t>Метод искусственного базиса</w:t>
      </w:r>
      <w:bookmarkEnd w:id="3"/>
    </w:p>
    <w:p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:rsidR="00FD68A9" w:rsidRPr="00FD68A9" w:rsidRDefault="005C274D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:rsidR="00FD68A9" w:rsidRPr="00FD68A9" w:rsidRDefault="005C274D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:rsidR="00FD68A9" w:rsidRDefault="00FD68A9" w:rsidP="007032F8">
      <w:pPr>
        <w:rPr>
          <w:rFonts w:cs="Times New Roman"/>
        </w:rPr>
      </w:pPr>
    </w:p>
    <w:p w:rsidR="004760BB" w:rsidRPr="00FD68A9" w:rsidRDefault="005C274D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:rsidR="00FD68A9" w:rsidRPr="00FD68A9" w:rsidRDefault="00FD68A9" w:rsidP="007032F8"/>
    <w:p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:rsidR="004760BB" w:rsidRDefault="004760BB" w:rsidP="003525C2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:rsidR="00D61FD9" w:rsidRDefault="00D61FD9" w:rsidP="003525C2">
      <w:pPr>
        <w:rPr>
          <w:rFonts w:eastAsiaTheme="majorEastAsia" w:cstheme="majorBidi"/>
          <w:lang w:val="en-US"/>
        </w:rPr>
      </w:pPr>
    </w:p>
    <w:p w:rsidR="00D61FD9" w:rsidRDefault="00D61FD9" w:rsidP="003525C2">
      <w:pPr>
        <w:rPr>
          <w:rFonts w:eastAsiaTheme="majorEastAsia" w:cstheme="majorBidi"/>
          <w:lang w:val="en-US"/>
        </w:rPr>
      </w:pPr>
    </w:p>
    <w:p w:rsidR="00D61FD9" w:rsidRDefault="00D61FD9" w:rsidP="003525C2">
      <w:pPr>
        <w:rPr>
          <w:rFonts w:eastAsiaTheme="majorEastAsia" w:cstheme="majorBidi"/>
          <w:lang w:val="en-US"/>
        </w:rPr>
      </w:pPr>
    </w:p>
    <w:p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:rsidTr="009F4A5C"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:rsidTr="009F4A5C"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:rsidTr="009F4A5C"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:rsidTr="00471721"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:rsidTr="00471721"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:rsidR="009F4A5C" w:rsidRDefault="009F4A5C" w:rsidP="003525C2">
      <w:pPr>
        <w:rPr>
          <w:rFonts w:eastAsiaTheme="majorEastAsia" w:cstheme="majorBidi"/>
        </w:rPr>
      </w:pPr>
    </w:p>
    <w:p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40500C" w:rsidRPr="0040500C" w:rsidRDefault="0040500C">
      <w:pPr>
        <w:rPr>
          <w:rFonts w:eastAsiaTheme="majorEastAsia" w:cs="Times New Roman"/>
        </w:rPr>
      </w:pPr>
    </w:p>
    <w:p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:rsidR="00C669B9" w:rsidRPr="00FD68A9" w:rsidRDefault="005C274D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2B122D" w:rsidRPr="00D61FD9" w:rsidRDefault="005C274D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:rsidR="002B122D" w:rsidRPr="00FD68A9" w:rsidRDefault="005C274D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C669B9" w:rsidRPr="002B122D" w:rsidRDefault="00C669B9">
      <w:pPr>
        <w:rPr>
          <w:rFonts w:eastAsiaTheme="majorEastAsia" w:cstheme="majorBidi"/>
          <w:b/>
        </w:rPr>
      </w:pPr>
    </w:p>
    <w:p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:rsidTr="00C325A6"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:rsidR="00C325A6" w:rsidRPr="0057681D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:rsidR="00C325A6" w:rsidRPr="00C325A6" w:rsidRDefault="00C325A6">
      <w:pPr>
        <w:rPr>
          <w:rFonts w:eastAsiaTheme="majorEastAsia" w:cstheme="majorBidi"/>
          <w:b/>
        </w:rPr>
      </w:pPr>
    </w:p>
    <w:sectPr w:rsidR="00C325A6" w:rsidRPr="00C325A6" w:rsidSect="00C42AFF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27C" w:rsidRDefault="0050527C" w:rsidP="00C42AFF">
      <w:pPr>
        <w:spacing w:before="0" w:after="0" w:line="240" w:lineRule="auto"/>
      </w:pPr>
      <w:r>
        <w:separator/>
      </w:r>
    </w:p>
  </w:endnote>
  <w:endnote w:type="continuationSeparator" w:id="0">
    <w:p w:rsidR="0050527C" w:rsidRDefault="0050527C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Content>
      <w:p w:rsidR="005C274D" w:rsidRDefault="005C27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468">
          <w:rPr>
            <w:noProof/>
          </w:rPr>
          <w:t>14</w:t>
        </w:r>
        <w:r>
          <w:fldChar w:fldCharType="end"/>
        </w:r>
      </w:p>
    </w:sdtContent>
  </w:sdt>
  <w:p w:rsidR="005C274D" w:rsidRDefault="005C27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27C" w:rsidRDefault="0050527C" w:rsidP="00C42AFF">
      <w:pPr>
        <w:spacing w:before="0" w:after="0" w:line="240" w:lineRule="auto"/>
      </w:pPr>
      <w:r>
        <w:separator/>
      </w:r>
    </w:p>
  </w:footnote>
  <w:footnote w:type="continuationSeparator" w:id="0">
    <w:p w:rsidR="0050527C" w:rsidRDefault="0050527C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74D" w:rsidRPr="00C42AFF" w:rsidRDefault="005C274D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:rsidR="005C274D" w:rsidRDefault="005C274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C2647"/>
    <w:rsid w:val="000E5985"/>
    <w:rsid w:val="001B1889"/>
    <w:rsid w:val="001C4FF5"/>
    <w:rsid w:val="002022F7"/>
    <w:rsid w:val="002167B2"/>
    <w:rsid w:val="00274B28"/>
    <w:rsid w:val="002B122D"/>
    <w:rsid w:val="002C0A62"/>
    <w:rsid w:val="002E00C4"/>
    <w:rsid w:val="003307E4"/>
    <w:rsid w:val="003525C2"/>
    <w:rsid w:val="003C78B6"/>
    <w:rsid w:val="003E49E4"/>
    <w:rsid w:val="0040500C"/>
    <w:rsid w:val="00436689"/>
    <w:rsid w:val="00471721"/>
    <w:rsid w:val="004760BB"/>
    <w:rsid w:val="004E2081"/>
    <w:rsid w:val="0050527C"/>
    <w:rsid w:val="00507FE2"/>
    <w:rsid w:val="00554733"/>
    <w:rsid w:val="0057681D"/>
    <w:rsid w:val="005C274D"/>
    <w:rsid w:val="005E25A7"/>
    <w:rsid w:val="006110A1"/>
    <w:rsid w:val="006B1D26"/>
    <w:rsid w:val="006D2C9E"/>
    <w:rsid w:val="007032F8"/>
    <w:rsid w:val="00754074"/>
    <w:rsid w:val="007A2252"/>
    <w:rsid w:val="007D4491"/>
    <w:rsid w:val="00823FD8"/>
    <w:rsid w:val="008C2211"/>
    <w:rsid w:val="008E0ABC"/>
    <w:rsid w:val="008E7CE9"/>
    <w:rsid w:val="009307D6"/>
    <w:rsid w:val="00937EFF"/>
    <w:rsid w:val="00957F05"/>
    <w:rsid w:val="00967EBA"/>
    <w:rsid w:val="009F4A5C"/>
    <w:rsid w:val="00AB454E"/>
    <w:rsid w:val="00B82468"/>
    <w:rsid w:val="00C325A6"/>
    <w:rsid w:val="00C42AFF"/>
    <w:rsid w:val="00C669B9"/>
    <w:rsid w:val="00D11B6A"/>
    <w:rsid w:val="00D53FE9"/>
    <w:rsid w:val="00D61FD9"/>
    <w:rsid w:val="00DF65DC"/>
    <w:rsid w:val="00E017B3"/>
    <w:rsid w:val="00EC08BB"/>
    <w:rsid w:val="00ED321D"/>
    <w:rsid w:val="00F4453C"/>
    <w:rsid w:val="00F70917"/>
    <w:rsid w:val="00FA331F"/>
    <w:rsid w:val="00F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77731-7BB5-4706-A0CC-16184D82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cp:lastPrinted>2023-10-15T18:05:00Z</cp:lastPrinted>
  <dcterms:created xsi:type="dcterms:W3CDTF">2023-09-27T09:40:00Z</dcterms:created>
  <dcterms:modified xsi:type="dcterms:W3CDTF">2023-10-15T18:11:00Z</dcterms:modified>
</cp:coreProperties>
</file>