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8298" w14:textId="77777777" w:rsidR="001C1C79" w:rsidRDefault="001C1C79" w:rsidP="001C1C79">
      <w:r>
        <w:t xml:space="preserve">Ответ на задачу </w:t>
      </w:r>
    </w:p>
    <w:p w14:paraId="0155D42B" w14:textId="15019AF5" w:rsidR="001C1C79" w:rsidRDefault="001C1C79" w:rsidP="001C1C79">
      <w:r>
        <w:t xml:space="preserve">2.Контракт: </w:t>
      </w:r>
      <w:r w:rsidRPr="001C1C79">
        <w:t>3720207449520000034</w:t>
      </w:r>
      <w:r>
        <w:t>;</w:t>
      </w:r>
    </w:p>
    <w:p w14:paraId="54B92C05" w14:textId="1FB65985" w:rsidR="001C1C79" w:rsidRDefault="001C1C79" w:rsidP="001C1C79">
      <w:r>
        <w:t xml:space="preserve">3.Дата заключения: </w:t>
      </w:r>
      <w:r w:rsidRPr="001C1C79">
        <w:t>17.06.2020</w:t>
      </w:r>
      <w:r>
        <w:t>;</w:t>
      </w:r>
    </w:p>
    <w:p w14:paraId="5EDA90B6" w14:textId="0589742C" w:rsidR="001C1C79" w:rsidRDefault="001C1C79" w:rsidP="001C1C79">
      <w:r>
        <w:t xml:space="preserve">4.Дата исполнения: </w:t>
      </w:r>
      <w:r w:rsidRPr="001C1C79">
        <w:t>31.12.2021</w:t>
      </w:r>
      <w:r>
        <w:t>;</w:t>
      </w:r>
    </w:p>
    <w:p w14:paraId="01EE73B5" w14:textId="4DD47000" w:rsidR="001C1C79" w:rsidRDefault="001C1C79" w:rsidP="001C1C79">
      <w:r>
        <w:t>5.Заказчик:</w:t>
      </w:r>
      <w:r w:rsidRPr="001C1C79">
        <w:t xml:space="preserve"> </w:t>
      </w:r>
      <w:r w:rsidRPr="001C1C79">
        <w:t>ДЕПАРТАМЕНТ ДОРОЖНОЙ ИНФРАСТРУКТУРЫ И ТРАНСПОРТА АДМИНИСТРАЦИИ ГОРОДА ТЮМЕНИ</w:t>
      </w:r>
      <w:r>
        <w:t>;</w:t>
      </w:r>
    </w:p>
    <w:p w14:paraId="33D99536" w14:textId="02526CCA" w:rsidR="001C1C79" w:rsidRDefault="001C1C79" w:rsidP="001C1C79">
      <w:r>
        <w:t xml:space="preserve">6.Объект: </w:t>
      </w:r>
      <w:r w:rsidRPr="001C1C79">
        <w:t xml:space="preserve">Выполнение работ по реконструкции ул. Мельникайте от моста через </w:t>
      </w:r>
      <w:proofErr w:type="spellStart"/>
      <w:r w:rsidRPr="001C1C79">
        <w:t>р.Тура</w:t>
      </w:r>
      <w:proofErr w:type="spellEnd"/>
      <w:r w:rsidRPr="001C1C79">
        <w:t xml:space="preserve"> до ул. Дружбы. Корректировка </w:t>
      </w:r>
      <w:r>
        <w:t>";</w:t>
      </w:r>
    </w:p>
    <w:p w14:paraId="3D3E03C6" w14:textId="406B6FD6" w:rsidR="001C1C79" w:rsidRDefault="001C1C79" w:rsidP="001C1C79">
      <w:r>
        <w:t xml:space="preserve">7.Цена контракта: </w:t>
      </w:r>
      <w:r w:rsidRPr="001C1C79">
        <w:t>882 482 681,00</w:t>
      </w:r>
      <w:r>
        <w:t>.;</w:t>
      </w:r>
    </w:p>
    <w:p w14:paraId="0F239488" w14:textId="22FF52AB" w:rsidR="001C1C79" w:rsidRDefault="001C1C79" w:rsidP="001C1C79">
      <w:r>
        <w:t>8.</w:t>
      </w:r>
      <w:proofErr w:type="gramStart"/>
      <w:r>
        <w:t xml:space="preserve">Поставщик: </w:t>
      </w:r>
      <w:r w:rsidRPr="001C1C79">
        <w:t xml:space="preserve"> “</w:t>
      </w:r>
      <w:proofErr w:type="gramEnd"/>
      <w:r w:rsidRPr="001C1C79">
        <w:t>АКЦИОНЕРНОЕ ОБЩЕСТВО "МОСТОСТРОЙ-11" (АО "МОСТОСТРОЙ-11")</w:t>
      </w:r>
      <w:r>
        <w:t xml:space="preserve">" (ИНН </w:t>
      </w:r>
      <w:r w:rsidRPr="001C1C79">
        <w:t>8617001665</w:t>
      </w:r>
      <w:r>
        <w:t>);</w:t>
      </w:r>
    </w:p>
    <w:p w14:paraId="6305D176" w14:textId="317888D7" w:rsidR="001C1C79" w:rsidRDefault="001C1C79" w:rsidP="001C1C79">
      <w:r>
        <w:t xml:space="preserve">9.Субподрядчики: </w:t>
      </w:r>
      <w:r>
        <w:t>6</w:t>
      </w:r>
      <w:r>
        <w:t xml:space="preserve"> шт. (</w:t>
      </w:r>
      <w:r>
        <w:t>один находится в процессе банкротства, один безосновательно сменил ИНН</w:t>
      </w:r>
      <w:r>
        <w:t>)</w:t>
      </w:r>
    </w:p>
    <w:p w14:paraId="71419493" w14:textId="5834896B" w:rsidR="001C1C79" w:rsidRDefault="001C1C79" w:rsidP="001C1C79">
      <w:r>
        <w:t xml:space="preserve">10. Учредители поставщика (дата и ФИО, все за 1-3 года до заключения контракта и до </w:t>
      </w:r>
      <w:proofErr w:type="spellStart"/>
      <w:r>
        <w:t>наст.вр</w:t>
      </w:r>
      <w:proofErr w:type="spellEnd"/>
      <w:r>
        <w:t>.):</w:t>
      </w:r>
    </w:p>
    <w:p w14:paraId="7BEDBD24" w14:textId="77777777" w:rsidR="001C1C79" w:rsidRDefault="001C1C79" w:rsidP="001C1C79">
      <w:r>
        <w:t xml:space="preserve">- с 03.11.2016 по </w:t>
      </w:r>
      <w:proofErr w:type="spellStart"/>
      <w:r>
        <w:t>наст.вр</w:t>
      </w:r>
      <w:proofErr w:type="spellEnd"/>
      <w:r>
        <w:t>. Степанов Александр Викторович (ИНН 420600484300);</w:t>
      </w:r>
    </w:p>
    <w:p w14:paraId="6A7E0417" w14:textId="77777777" w:rsidR="001C1C79" w:rsidRDefault="001C1C79" w:rsidP="001C1C79">
      <w:r>
        <w:t xml:space="preserve">- с 24.01.2020 по 26.07.2023 Захаров Максим Анатольевич (ИНН 42053147790) ранее </w:t>
      </w:r>
      <w:proofErr w:type="spellStart"/>
      <w:r>
        <w:t>учр</w:t>
      </w:r>
      <w:proofErr w:type="spellEnd"/>
      <w:r>
        <w:t xml:space="preserve">. в ООО «Бонжур» совместно с Калининой И.Л.(жена Калинина А.В.), </w:t>
      </w:r>
      <w:proofErr w:type="spellStart"/>
      <w:r>
        <w:t>Труш</w:t>
      </w:r>
      <w:proofErr w:type="spellEnd"/>
      <w:r>
        <w:t xml:space="preserve"> Е.А. (жена </w:t>
      </w:r>
      <w:proofErr w:type="spellStart"/>
      <w:r>
        <w:t>Труша</w:t>
      </w:r>
      <w:proofErr w:type="spellEnd"/>
      <w:r>
        <w:t xml:space="preserve"> Сергея Васильевича – с мая 2023 Начальник УФСБ России по Магаданской обл., ранее занимал руководящие должности в УФСБ по Кемеровской и Томской </w:t>
      </w:r>
      <w:proofErr w:type="spellStart"/>
      <w:r>
        <w:t>обл.,в</w:t>
      </w:r>
      <w:proofErr w:type="spellEnd"/>
      <w:r>
        <w:t xml:space="preserve"> прошлом подчиненный </w:t>
      </w:r>
      <w:proofErr w:type="spellStart"/>
      <w:r>
        <w:t>Догадова</w:t>
      </w:r>
      <w:proofErr w:type="spellEnd"/>
      <w:r>
        <w:t xml:space="preserve"> В.А - Заместитель Губернатора Кузбасса по вопросам безопасности и правопорядка);</w:t>
      </w:r>
    </w:p>
    <w:p w14:paraId="7F6FC37D" w14:textId="77777777" w:rsidR="001C1C79" w:rsidRDefault="001C1C79" w:rsidP="001C1C79">
      <w:r>
        <w:t xml:space="preserve">- с 26.07.2023 по </w:t>
      </w:r>
      <w:proofErr w:type="spellStart"/>
      <w:r>
        <w:t>наст.вр</w:t>
      </w:r>
      <w:proofErr w:type="spellEnd"/>
      <w:r>
        <w:t>. Калинин Андрей Владимирович (ИНН 420900139707, экс-заммэра г. Кемерово);</w:t>
      </w:r>
    </w:p>
    <w:p w14:paraId="7DAB8A24" w14:textId="77777777" w:rsidR="001C1C79" w:rsidRDefault="001C1C79" w:rsidP="001C1C79">
      <w:r>
        <w:t xml:space="preserve">11. Руководители поставщика (дата и ФИО, все за 1-3 года до заключения контракта и до </w:t>
      </w:r>
      <w:proofErr w:type="spellStart"/>
      <w:r>
        <w:t>наст.вр</w:t>
      </w:r>
      <w:proofErr w:type="spellEnd"/>
      <w:r>
        <w:t>.):</w:t>
      </w:r>
    </w:p>
    <w:p w14:paraId="1720BFE5" w14:textId="38DF9179" w:rsidR="006E210D" w:rsidRDefault="001C1C79" w:rsidP="001C1C79">
      <w:r>
        <w:t xml:space="preserve">- Фролов Евгений Анатольевич (ИНН), ранее являлся учредителем ООО «ОМЕГА», совместно с </w:t>
      </w:r>
      <w:proofErr w:type="spellStart"/>
      <w:r>
        <w:t>Чечко</w:t>
      </w:r>
      <w:proofErr w:type="spellEnd"/>
      <w:r>
        <w:t xml:space="preserve"> Г.И. (сын </w:t>
      </w:r>
      <w:proofErr w:type="spellStart"/>
      <w:r>
        <w:t>Чечко</w:t>
      </w:r>
      <w:proofErr w:type="spellEnd"/>
      <w:r>
        <w:t xml:space="preserve"> С.Г. 04.01.1983 г.р., 2010 г. депутат </w:t>
      </w:r>
      <w:proofErr w:type="spellStart"/>
      <w:r>
        <w:t>Арлюкского</w:t>
      </w:r>
      <w:proofErr w:type="spellEnd"/>
      <w:r>
        <w:t xml:space="preserve"> сельского поселения второго созыва, осужден по УД за хищение средств при строительстве военной инфраструктуры)</w:t>
      </w:r>
    </w:p>
    <w:sectPr w:rsidR="006E2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79"/>
    <w:rsid w:val="001C1C79"/>
    <w:rsid w:val="00566E5D"/>
    <w:rsid w:val="006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F369"/>
  <w15:chartTrackingRefBased/>
  <w15:docId w15:val="{1A3F4A39-1B9A-4738-831F-9205D29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2024-03-16T06:37:00Z</dcterms:created>
  <dcterms:modified xsi:type="dcterms:W3CDTF">2024-03-18T08:24:00Z</dcterms:modified>
</cp:coreProperties>
</file>