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1A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Министерство науки и высшего образования</w:t>
      </w:r>
    </w:p>
    <w:p w14:paraId="52AE4DF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Российской Федерации</w:t>
      </w:r>
    </w:p>
    <w:p w14:paraId="03F0C29D" w14:textId="77777777" w:rsidR="007A3BB1" w:rsidRPr="00670DD8" w:rsidRDefault="007A3BB1" w:rsidP="00670DD8">
      <w:pPr>
        <w:jc w:val="center"/>
        <w:rPr>
          <w:szCs w:val="28"/>
        </w:rPr>
      </w:pPr>
    </w:p>
    <w:p w14:paraId="4666AD05" w14:textId="77777777" w:rsidR="007A3BB1" w:rsidRPr="00670DD8" w:rsidRDefault="007A3BB1" w:rsidP="00670DD8">
      <w:pPr>
        <w:jc w:val="center"/>
        <w:rPr>
          <w:szCs w:val="28"/>
        </w:rPr>
      </w:pPr>
    </w:p>
    <w:p w14:paraId="6C086431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Федеральное Государственное</w:t>
      </w:r>
    </w:p>
    <w:p w14:paraId="18F8A1AA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Автономное Образовательное Учреждение</w:t>
      </w:r>
    </w:p>
    <w:p w14:paraId="155EC5F6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Высшего Образования</w:t>
      </w:r>
    </w:p>
    <w:p w14:paraId="6FDD219E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Национальный ядерный университет «МИФИ»</w:t>
      </w:r>
    </w:p>
    <w:p w14:paraId="115F8D88" w14:textId="77777777" w:rsidR="007A3BB1" w:rsidRPr="00670DD8" w:rsidRDefault="007A3BB1" w:rsidP="00670DD8">
      <w:pPr>
        <w:jc w:val="center"/>
        <w:rPr>
          <w:szCs w:val="28"/>
        </w:rPr>
      </w:pPr>
    </w:p>
    <w:p w14:paraId="19C559E0" w14:textId="77777777" w:rsidR="007A3BB1" w:rsidRPr="00670DD8" w:rsidRDefault="007A3BB1" w:rsidP="00670DD8">
      <w:pPr>
        <w:jc w:val="center"/>
        <w:rPr>
          <w:szCs w:val="28"/>
        </w:rPr>
      </w:pPr>
    </w:p>
    <w:p w14:paraId="4315941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Кафедра: «Финансовый мониторинг»</w:t>
      </w:r>
    </w:p>
    <w:p w14:paraId="2DDEBBD4" w14:textId="77777777" w:rsidR="007A3BB1" w:rsidRPr="00670DD8" w:rsidRDefault="007A3BB1" w:rsidP="00670DD8">
      <w:pPr>
        <w:jc w:val="center"/>
        <w:rPr>
          <w:szCs w:val="28"/>
        </w:rPr>
      </w:pPr>
    </w:p>
    <w:p w14:paraId="54D8717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Домашнее задание № 2</w:t>
      </w:r>
    </w:p>
    <w:p w14:paraId="0E856D4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По курсу</w:t>
      </w:r>
    </w:p>
    <w:p w14:paraId="2FBCD8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«Теория принятия решений»</w:t>
      </w:r>
    </w:p>
    <w:p w14:paraId="7AC15C07" w14:textId="77777777" w:rsidR="007A3BB1" w:rsidRPr="00670DD8" w:rsidRDefault="007A3BB1" w:rsidP="00670DD8">
      <w:pPr>
        <w:jc w:val="center"/>
        <w:rPr>
          <w:szCs w:val="28"/>
        </w:rPr>
      </w:pPr>
    </w:p>
    <w:p w14:paraId="66F462A4" w14:textId="77777777" w:rsidR="007A3BB1" w:rsidRPr="00670DD8" w:rsidRDefault="007A3BB1" w:rsidP="00670DD8">
      <w:pPr>
        <w:jc w:val="right"/>
        <w:rPr>
          <w:szCs w:val="28"/>
        </w:rPr>
      </w:pPr>
    </w:p>
    <w:p w14:paraId="48790F36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Студент   Монастырский М. О.</w:t>
      </w:r>
    </w:p>
    <w:p w14:paraId="67495817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Группа С21-703</w:t>
      </w:r>
    </w:p>
    <w:p w14:paraId="03C56385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Проверил: Макаров В.В</w:t>
      </w:r>
    </w:p>
    <w:p w14:paraId="46878DC7" w14:textId="77777777" w:rsidR="007A3BB1" w:rsidRPr="00670DD8" w:rsidRDefault="007A3BB1" w:rsidP="00670DD8">
      <w:pPr>
        <w:jc w:val="center"/>
        <w:rPr>
          <w:szCs w:val="28"/>
        </w:rPr>
      </w:pPr>
    </w:p>
    <w:p w14:paraId="5956E86D" w14:textId="77777777" w:rsidR="007A3BB1" w:rsidRPr="00670DD8" w:rsidRDefault="007A3BB1" w:rsidP="00670DD8">
      <w:pPr>
        <w:jc w:val="center"/>
        <w:rPr>
          <w:szCs w:val="28"/>
        </w:rPr>
      </w:pPr>
    </w:p>
    <w:p w14:paraId="761F9555" w14:textId="77777777" w:rsidR="007A3BB1" w:rsidRPr="00670DD8" w:rsidRDefault="007A3BB1" w:rsidP="00670DD8">
      <w:pPr>
        <w:jc w:val="center"/>
        <w:rPr>
          <w:szCs w:val="28"/>
        </w:rPr>
      </w:pPr>
    </w:p>
    <w:p w14:paraId="34B0C1C2" w14:textId="77777777" w:rsidR="007A3BB1" w:rsidRPr="00670DD8" w:rsidRDefault="007A3BB1" w:rsidP="00670DD8">
      <w:pPr>
        <w:jc w:val="center"/>
        <w:rPr>
          <w:szCs w:val="28"/>
        </w:rPr>
      </w:pPr>
    </w:p>
    <w:p w14:paraId="7C060E42" w14:textId="77777777" w:rsidR="007A3BB1" w:rsidRPr="00670DD8" w:rsidRDefault="007A3BB1" w:rsidP="00670DD8">
      <w:pPr>
        <w:jc w:val="center"/>
        <w:rPr>
          <w:szCs w:val="28"/>
        </w:rPr>
      </w:pPr>
    </w:p>
    <w:p w14:paraId="0F5DF191" w14:textId="77777777" w:rsidR="007A3BB1" w:rsidRPr="00670DD8" w:rsidRDefault="007A3BB1" w:rsidP="00670DD8">
      <w:pPr>
        <w:jc w:val="center"/>
        <w:rPr>
          <w:szCs w:val="28"/>
        </w:rPr>
      </w:pPr>
    </w:p>
    <w:p w14:paraId="2208F742" w14:textId="77777777" w:rsidR="007A3BB1" w:rsidRPr="00670DD8" w:rsidRDefault="007A3BB1" w:rsidP="00670DD8">
      <w:pPr>
        <w:jc w:val="center"/>
        <w:rPr>
          <w:szCs w:val="28"/>
        </w:rPr>
      </w:pPr>
    </w:p>
    <w:p w14:paraId="4D025F90" w14:textId="77777777" w:rsidR="007A3BB1" w:rsidRPr="00670DD8" w:rsidRDefault="007A3BB1" w:rsidP="00670DD8">
      <w:pPr>
        <w:jc w:val="center"/>
        <w:rPr>
          <w:szCs w:val="28"/>
        </w:rPr>
      </w:pPr>
    </w:p>
    <w:p w14:paraId="6F19072E" w14:textId="77777777" w:rsidR="007A3BB1" w:rsidRPr="00670DD8" w:rsidRDefault="007A3BB1" w:rsidP="00670DD8">
      <w:pPr>
        <w:jc w:val="center"/>
        <w:rPr>
          <w:szCs w:val="28"/>
        </w:rPr>
      </w:pPr>
    </w:p>
    <w:p w14:paraId="2E3550D2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Москва 2024г.</w:t>
      </w:r>
    </w:p>
    <w:p w14:paraId="4E6A4B59" w14:textId="77777777" w:rsidR="000F3149" w:rsidRPr="00670DD8" w:rsidRDefault="000F3149" w:rsidP="00670DD8">
      <w:pPr>
        <w:rPr>
          <w:b/>
          <w:i/>
          <w:szCs w:val="28"/>
        </w:rPr>
      </w:pPr>
      <w:r w:rsidRPr="00670DD8">
        <w:rPr>
          <w:b/>
          <w:i/>
          <w:szCs w:val="28"/>
        </w:rPr>
        <w:lastRenderedPageBreak/>
        <w:t>Дано:</w:t>
      </w:r>
    </w:p>
    <w:p w14:paraId="5ED984F9" w14:textId="77777777" w:rsidR="000F3149" w:rsidRPr="00670DD8" w:rsidRDefault="000B3058" w:rsidP="00670DD8">
      <w:pPr>
        <w:shd w:val="clear" w:color="auto" w:fill="FFFFFF"/>
        <w:ind w:left="-1134" w:firstLine="850"/>
        <w:rPr>
          <w:szCs w:val="28"/>
        </w:rPr>
      </w:pPr>
      <w:r w:rsidRPr="00670DD8">
        <w:rPr>
          <w:szCs w:val="28"/>
        </w:rPr>
        <w:t>08: (0,3,9), (4,0,3), (4,8,6), (5,2,15), (8,7,2), (1,8,3)</w:t>
      </w:r>
    </w:p>
    <w:p w14:paraId="59CF3705" w14:textId="77777777" w:rsidR="000F3149" w:rsidRPr="00670DD8" w:rsidRDefault="000F3149" w:rsidP="00670DD8">
      <w:pPr>
        <w:rPr>
          <w:szCs w:val="28"/>
        </w:rPr>
      </w:pPr>
      <w:r w:rsidRPr="00670DD8">
        <w:rPr>
          <w:b/>
          <w:i/>
          <w:szCs w:val="28"/>
        </w:rPr>
        <w:t>Отношение Парето</w:t>
      </w:r>
      <w:r w:rsidRPr="00670DD8">
        <w:rPr>
          <w:szCs w:val="28"/>
        </w:rPr>
        <w:t xml:space="preserve"> </w:t>
      </w:r>
    </w:p>
    <w:p w14:paraId="7D7EB09A" w14:textId="77777777" w:rsidR="000F3149" w:rsidRPr="00670DD8" w:rsidRDefault="000F3149" w:rsidP="00670DD8">
      <w:pPr>
        <w:rPr>
          <w:szCs w:val="28"/>
        </w:rPr>
      </w:pPr>
      <w:r w:rsidRPr="00670DD8">
        <w:rPr>
          <w:szCs w:val="28"/>
        </w:rPr>
        <w:t>(</w:t>
      </w:r>
      <w:r w:rsidRPr="00670DD8">
        <w:rPr>
          <w:color w:val="000000"/>
          <w:szCs w:val="28"/>
        </w:rPr>
        <w:t xml:space="preserve">обозначается символом 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color w:val="000000"/>
          <w:szCs w:val="28"/>
        </w:rPr>
        <w:t xml:space="preserve">) </w:t>
      </w:r>
      <w:r w:rsidRPr="00670DD8">
        <w:rPr>
          <w:szCs w:val="28"/>
        </w:rPr>
        <w:t xml:space="preserve">задается следующим образом. </w:t>
      </w:r>
      <w:r w:rsidRPr="00670DD8">
        <w:rPr>
          <w:color w:val="000000"/>
          <w:szCs w:val="28"/>
        </w:rPr>
        <w:t xml:space="preserve">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r w:rsidRPr="00670DD8">
        <w:rPr>
          <w:i/>
          <w:szCs w:val="28"/>
          <w:lang w:val="en-US"/>
        </w:rPr>
        <w:t>E</w:t>
      </w:r>
      <w:r w:rsidRPr="00670DD8">
        <w:rPr>
          <w:i/>
          <w:szCs w:val="28"/>
          <w:vertAlign w:val="superscript"/>
          <w:lang w:val="en-US"/>
        </w:rPr>
        <w:t>m</w:t>
      </w:r>
      <w:r w:rsidRPr="00670DD8">
        <w:rPr>
          <w:szCs w:val="28"/>
        </w:rPr>
        <w:t>. Тогда</w:t>
      </w:r>
    </w:p>
    <w:p w14:paraId="0049F278" w14:textId="77777777" w:rsidR="000F3149" w:rsidRPr="00670DD8" w:rsidRDefault="000F3149" w:rsidP="00670DD8">
      <w:pPr>
        <w:rPr>
          <w:color w:val="000000"/>
          <w:szCs w:val="28"/>
          <w:lang w:val="en-US"/>
        </w:rPr>
      </w:pP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670DD8">
        <w:rPr>
          <w:i/>
          <w:color w:val="000000"/>
          <w:szCs w:val="28"/>
          <w:lang w:val="en-US"/>
        </w:rPr>
        <w:t xml:space="preserve"> ↔</w:t>
      </w:r>
      <w:r w:rsidRPr="00670DD8">
        <w:rPr>
          <w:color w:val="000000"/>
          <w:szCs w:val="28"/>
          <w:lang w:val="en-US"/>
        </w:rPr>
        <w:t xml:space="preserve"> (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670DD8">
        <w:rPr>
          <w:i/>
          <w:color w:val="000000"/>
          <w:szCs w:val="28"/>
          <w:lang w:val="en-US"/>
        </w:rPr>
        <w:t xml:space="preserve"> </w:t>
      </w:r>
      <w:r w:rsidRPr="00670DD8">
        <w:rPr>
          <w:color w:val="000000"/>
          <w:szCs w:val="28"/>
          <w:lang w:val="en-US"/>
        </w:rPr>
        <w:sym w:font="Symbol" w:char="F0B3"/>
      </w:r>
      <w:r w:rsidRPr="00670DD8">
        <w:rPr>
          <w:color w:val="000000"/>
          <w:szCs w:val="28"/>
          <w:lang w:val="en-US"/>
        </w:rPr>
        <w:t xml:space="preserve"> </w:t>
      </w:r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670DD8">
        <w:rPr>
          <w:color w:val="000000"/>
          <w:szCs w:val="28"/>
          <w:lang w:val="en-US"/>
        </w:rPr>
        <w:t xml:space="preserve">, </w:t>
      </w:r>
      <w:proofErr w:type="spellStart"/>
      <w:r w:rsidRPr="00670DD8">
        <w:rPr>
          <w:i/>
          <w:color w:val="000000"/>
          <w:szCs w:val="28"/>
          <w:lang w:val="en-US"/>
        </w:rPr>
        <w:t>i</w:t>
      </w:r>
      <w:proofErr w:type="spellEnd"/>
      <w:r w:rsidRPr="00670DD8">
        <w:rPr>
          <w:color w:val="000000"/>
          <w:szCs w:val="28"/>
          <w:lang w:val="en-US"/>
        </w:rPr>
        <w:t xml:space="preserve"> = 1, …, </w:t>
      </w:r>
      <w:r w:rsidRPr="00670DD8">
        <w:rPr>
          <w:i/>
          <w:color w:val="000000"/>
          <w:szCs w:val="28"/>
          <w:lang w:val="en-US"/>
        </w:rPr>
        <w:t>m</w:t>
      </w:r>
      <w:r w:rsidRPr="00670DD8">
        <w:rPr>
          <w:color w:val="000000"/>
          <w:szCs w:val="28"/>
          <w:lang w:val="en-US"/>
        </w:rPr>
        <w:t xml:space="preserve">) </w:t>
      </w:r>
      <w:r w:rsidRPr="00670DD8">
        <w:rPr>
          <w:color w:val="000000"/>
          <w:szCs w:val="28"/>
        </w:rPr>
        <w:t>и</w:t>
      </w:r>
      <w:r w:rsidRPr="00670DD8">
        <w:rPr>
          <w:color w:val="000000"/>
          <w:szCs w:val="28"/>
          <w:lang w:val="en-US"/>
        </w:rPr>
        <w:t xml:space="preserve"> (</w:t>
      </w:r>
      <w:r w:rsidRPr="00670DD8">
        <w:rPr>
          <w:color w:val="000000"/>
          <w:szCs w:val="28"/>
          <w:lang w:val="en-US"/>
        </w:rPr>
        <w:sym w:font="Symbol" w:char="F024"/>
      </w:r>
      <w:r w:rsidRPr="00670DD8">
        <w:rPr>
          <w:i/>
          <w:color w:val="000000"/>
          <w:szCs w:val="28"/>
          <w:lang w:val="en-US"/>
        </w:rPr>
        <w:t>j</w:t>
      </w:r>
      <w:r w:rsidRPr="00670DD8">
        <w:rPr>
          <w:color w:val="000000"/>
          <w:szCs w:val="28"/>
          <w:lang w:val="en-US"/>
        </w:rPr>
        <w:t xml:space="preserve">: 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670DD8">
        <w:rPr>
          <w:i/>
          <w:color w:val="000000"/>
          <w:szCs w:val="28"/>
          <w:lang w:val="en-US"/>
        </w:rPr>
        <w:t xml:space="preserve"> </w:t>
      </w:r>
      <w:r w:rsidRPr="00670DD8">
        <w:rPr>
          <w:color w:val="000000"/>
          <w:szCs w:val="28"/>
          <w:lang w:val="en-US"/>
        </w:rPr>
        <w:t xml:space="preserve">&gt; </w:t>
      </w:r>
      <w:proofErr w:type="spellStart"/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670DD8">
        <w:rPr>
          <w:color w:val="000000"/>
          <w:szCs w:val="28"/>
          <w:lang w:val="en-US"/>
        </w:rPr>
        <w:t>),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B3058" w:rsidRPr="00670DD8" w14:paraId="3D7132B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9613" w14:textId="77777777" w:rsidR="000B3058" w:rsidRPr="00670DD8" w:rsidRDefault="000B3058" w:rsidP="00670DD8">
            <w:pPr>
              <w:rPr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751E6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1B88C4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5AA80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EC48A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AB955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8D1BD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0B3058" w:rsidRPr="00670DD8" w14:paraId="66E464A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B4424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21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48E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5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479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8C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10C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405FEF1F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F6CD8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E8D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65A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903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625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84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4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12B36B70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65593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94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8680E6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95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80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31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E8E5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0B3058" w:rsidRPr="00670DD8" w14:paraId="1F21654B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2D74F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FF7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B36D3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92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8E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1AC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24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86E357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37A47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3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6A1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83D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62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089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896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3375A1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064E2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11C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B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3A5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6A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509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8AB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</w:tbl>
    <w:p w14:paraId="6D88E220" w14:textId="77777777" w:rsidR="000F3149" w:rsidRPr="00670DD8" w:rsidRDefault="000F3149" w:rsidP="00670DD8">
      <w:pPr>
        <w:rPr>
          <w:b/>
          <w:szCs w:val="28"/>
        </w:rPr>
      </w:pPr>
    </w:p>
    <w:p w14:paraId="3757CC6D" w14:textId="77777777" w:rsidR="000B3058" w:rsidRPr="00670DD8" w:rsidRDefault="000B3058" w:rsidP="00670DD8">
      <w:pPr>
        <w:rPr>
          <w:b/>
          <w:szCs w:val="28"/>
        </w:rPr>
      </w:pPr>
      <w:r w:rsidRPr="00670DD8">
        <w:rPr>
          <w:rFonts w:eastAsia="Calibri"/>
          <w:i/>
          <w:szCs w:val="28"/>
        </w:rPr>
        <w:tab/>
      </w: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 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3E4A5388" w14:textId="77777777" w:rsidR="000B3058" w:rsidRPr="00670DD8" w:rsidRDefault="000B3058" w:rsidP="00670DD8">
      <w:pPr>
        <w:rPr>
          <w:b/>
          <w:szCs w:val="28"/>
        </w:rPr>
      </w:pPr>
    </w:p>
    <w:p w14:paraId="44734B64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2:</w:t>
      </w:r>
    </w:p>
    <w:p w14:paraId="16202401" w14:textId="77777777" w:rsidR="00967EBA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2)В матрице r имеется четыре столбца, состоящих из одних нулей – </w:t>
      </w:r>
      <w:proofErr w:type="gramStart"/>
      <w:r w:rsidRPr="00670DD8">
        <w:rPr>
          <w:rFonts w:eastAsia="Calibri"/>
          <w:szCs w:val="28"/>
        </w:rPr>
        <w:t>1-ый</w:t>
      </w:r>
      <w:proofErr w:type="gramEnd"/>
      <w:r w:rsidRPr="00670DD8">
        <w:rPr>
          <w:rFonts w:eastAsia="Calibri"/>
          <w:szCs w:val="28"/>
        </w:rPr>
        <w:t>, 3-ий, 4-ый и 5-ый. Таким образом, вектор u = (1, 3 ,4 ,5); d = 4.</w:t>
      </w:r>
    </w:p>
    <w:p w14:paraId="6A120AAF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3:</w:t>
      </w:r>
    </w:p>
    <w:p w14:paraId="5130D0FC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rFonts w:eastAsia="Calibri"/>
          <w:szCs w:val="28"/>
        </w:rPr>
        <w:t xml:space="preserve">Так как </w:t>
      </w:r>
      <w:r w:rsidRPr="00670DD8">
        <w:rPr>
          <w:i/>
          <w:iCs/>
          <w:color w:val="000000"/>
          <w:szCs w:val="28"/>
          <w:lang w:val="en-US"/>
        </w:rPr>
        <w:t>d</w:t>
      </w:r>
      <w:r w:rsidRPr="00670DD8">
        <w:rPr>
          <w:iCs/>
          <w:color w:val="000000"/>
          <w:szCs w:val="28"/>
        </w:rPr>
        <w:t xml:space="preserve"> ≠ 0, то переходим на этап 4.</w:t>
      </w:r>
    </w:p>
    <w:p w14:paraId="58CE4596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4:</w:t>
      </w:r>
    </w:p>
    <w:p w14:paraId="7C5076DC" w14:textId="77777777" w:rsidR="000B3058" w:rsidRPr="00670DD8" w:rsidRDefault="000B3058" w:rsidP="00670DD8">
      <w:pPr>
        <w:rPr>
          <w:szCs w:val="28"/>
        </w:rPr>
      </w:pPr>
      <w:r w:rsidRPr="00670DD8">
        <w:rPr>
          <w:iCs/>
          <w:color w:val="000000"/>
          <w:szCs w:val="28"/>
        </w:rPr>
        <w:t xml:space="preserve">Положим </w:t>
      </w:r>
      <w:r w:rsidR="00083F70" w:rsidRPr="00670DD8">
        <w:rPr>
          <w:color w:val="000000"/>
          <w:szCs w:val="28"/>
        </w:rPr>
        <w:t>Ω</w:t>
      </w:r>
      <w:r w:rsidR="00083F70" w:rsidRPr="00670DD8">
        <w:rPr>
          <w:rFonts w:eastAsia="Calibri"/>
          <w:i/>
          <w:szCs w:val="28"/>
          <w:vertAlign w:val="superscript"/>
          <w:lang w:val="en-US"/>
        </w:rPr>
        <w:t>P</w:t>
      </w:r>
      <w:r w:rsidR="00083F70" w:rsidRPr="00670DD8">
        <w:rPr>
          <w:rFonts w:eastAsia="Calibri"/>
          <w:szCs w:val="28"/>
        </w:rPr>
        <w:t xml:space="preserve"> = {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1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3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4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5</w:t>
      </w:r>
      <w:r w:rsidR="00083F70" w:rsidRPr="00670DD8">
        <w:rPr>
          <w:rFonts w:eastAsia="Calibri"/>
          <w:szCs w:val="28"/>
        </w:rPr>
        <w:t>} = {</w:t>
      </w:r>
      <w:r w:rsidR="00083F70" w:rsidRPr="00670DD8">
        <w:rPr>
          <w:szCs w:val="28"/>
        </w:rPr>
        <w:t>(0,3,9), (4,8,6), (5,2,15), (8,7,2)</w:t>
      </w:r>
      <w:r w:rsidR="00083F70" w:rsidRPr="00670DD8">
        <w:rPr>
          <w:rFonts w:eastAsia="Calibri"/>
          <w:szCs w:val="28"/>
        </w:rPr>
        <w:t>}</w:t>
      </w:r>
    </w:p>
    <w:p w14:paraId="35ECE14A" w14:textId="77777777" w:rsidR="00083F70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(0,3,9), (4,8,6), (5,2,15), (8,7,2)</w:t>
      </w:r>
      <w:r w:rsidRPr="00670DD8">
        <w:rPr>
          <w:rFonts w:eastAsia="Calibri"/>
          <w:szCs w:val="28"/>
        </w:rPr>
        <w:t>.</w:t>
      </w:r>
    </w:p>
    <w:p w14:paraId="5B8BA807" w14:textId="77777777" w:rsidR="00083F70" w:rsidRPr="00670DD8" w:rsidRDefault="00083F70" w:rsidP="00670DD8">
      <w:pPr>
        <w:spacing w:after="160"/>
        <w:rPr>
          <w:szCs w:val="28"/>
        </w:rPr>
      </w:pPr>
      <w:r w:rsidRPr="00670DD8">
        <w:rPr>
          <w:rFonts w:eastAsia="Calibri"/>
          <w:szCs w:val="28"/>
        </w:rPr>
        <w:br w:type="page"/>
      </w:r>
      <w:r w:rsidRPr="00670DD8">
        <w:rPr>
          <w:b/>
          <w:i/>
          <w:szCs w:val="28"/>
        </w:rPr>
        <w:lastRenderedPageBreak/>
        <w:t>Мажоритарное отношение</w:t>
      </w:r>
      <w:r w:rsidRPr="00670DD8">
        <w:rPr>
          <w:szCs w:val="28"/>
        </w:rPr>
        <w:t xml:space="preserve"> (обозначается символом M) задается следующим образом. Пусть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и </w:t>
      </w:r>
      <w:r w:rsidRPr="00670DD8">
        <w:rPr>
          <w:b/>
          <w:szCs w:val="28"/>
        </w:rPr>
        <w:t>b</w:t>
      </w:r>
      <w:r w:rsidRPr="00670DD8">
        <w:rPr>
          <w:szCs w:val="28"/>
        </w:rPr>
        <w:t xml:space="preserve"> – любые две точки в пространстве </w:t>
      </w:r>
      <w:proofErr w:type="spellStart"/>
      <w:r w:rsidRPr="00670DD8">
        <w:rPr>
          <w:szCs w:val="28"/>
        </w:rPr>
        <w:t>Em</w:t>
      </w:r>
      <w:proofErr w:type="spellEnd"/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szCs w:val="28"/>
        </w:rPr>
        <w:t>aMb</w:t>
      </w:r>
      <w:proofErr w:type="spellEnd"/>
      <w:r w:rsidRPr="00670DD8">
        <w:rPr>
          <w:szCs w:val="28"/>
        </w:rPr>
        <w:t xml:space="preserve"> ↔ больше половины координат у альтернативы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строго больше одноименных (т.е. тех же самых) координат у альтернативы </w:t>
      </w:r>
      <w:r w:rsidRPr="00670DD8">
        <w:rPr>
          <w:b/>
          <w:szCs w:val="28"/>
        </w:rPr>
        <w:t>b</w:t>
      </w:r>
      <w:r w:rsidRPr="00670DD8">
        <w:rPr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84DAD" w:rsidRPr="00670DD8" w14:paraId="6C33E52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EDB6" w14:textId="77777777" w:rsidR="00D84DAD" w:rsidRPr="00670DD8" w:rsidRDefault="00D84DAD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2E1187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7358C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422A1B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A1C86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91439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BDA2E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D84DAD" w:rsidRPr="00670DD8" w14:paraId="2EF8816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EA4BE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BA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94B5B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257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27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1E4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6F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D8B0BF8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88962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C5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4F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14F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4E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2E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58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8C7C7E9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70DF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BEE97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101B7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0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82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3E7B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10422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65C5D1A7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34D10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7A582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9537E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8F2B7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EF5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7DA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534D3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32532E1C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08E6F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9219E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F984E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3E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A120F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94D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D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59C47CA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1CA9A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A588C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A9C4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8BC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D3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ACD53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7857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E13070" w:rsidRPr="00670DD8" w14:paraId="6934F3E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1EE9404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18B141A3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FB812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56AAC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A240D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3FD5B8DA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14A88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</w:tr>
    </w:tbl>
    <w:p w14:paraId="2F7D12F3" w14:textId="77777777" w:rsidR="00424CA2" w:rsidRPr="00670DD8" w:rsidRDefault="00E13070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br/>
      </w:r>
      <w:r w:rsidR="00424CA2" w:rsidRPr="00670DD8">
        <w:rPr>
          <w:b/>
          <w:color w:val="000000"/>
          <w:szCs w:val="28"/>
        </w:rPr>
        <w:t>Шаг 1:</w:t>
      </w:r>
    </w:p>
    <w:p w14:paraId="6C4CB2B1" w14:textId="77777777" w:rsidR="00424CA2" w:rsidRPr="00670DD8" w:rsidRDefault="00424CA2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557015E7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sz w:val="28"/>
          <w:szCs w:val="28"/>
        </w:rPr>
      </w:pPr>
      <w:r w:rsidRPr="00670DD8">
        <w:rPr>
          <w:b/>
          <w:sz w:val="28"/>
          <w:szCs w:val="28"/>
        </w:rPr>
        <w:t>Шаг 2:</w:t>
      </w:r>
    </w:p>
    <w:p w14:paraId="48052472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  <w:r w:rsidRPr="00670DD8">
        <w:rPr>
          <w:sz w:val="28"/>
          <w:szCs w:val="28"/>
        </w:rPr>
        <w:t xml:space="preserve"> В матрице нет столбцов, содержащих только нули. Получаем: </w:t>
      </w:r>
      <w:r w:rsidRPr="00670DD8">
        <w:rPr>
          <w:rFonts w:eastAsia="Calibri"/>
          <w:i/>
          <w:sz w:val="28"/>
          <w:szCs w:val="28"/>
          <w:lang w:val="en-US"/>
        </w:rPr>
        <w:t>d</w:t>
      </w:r>
      <w:r w:rsidRPr="00670DD8">
        <w:rPr>
          <w:rFonts w:eastAsia="Calibri"/>
          <w:sz w:val="28"/>
          <w:szCs w:val="28"/>
        </w:rPr>
        <w:t xml:space="preserve"> = 0.</w:t>
      </w:r>
    </w:p>
    <w:p w14:paraId="085407FA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iCs/>
          <w:color w:val="000000"/>
          <w:sz w:val="28"/>
          <w:szCs w:val="28"/>
        </w:rPr>
      </w:pPr>
      <w:r w:rsidRPr="00670DD8">
        <w:rPr>
          <w:b/>
          <w:iCs/>
          <w:color w:val="000000"/>
          <w:sz w:val="28"/>
          <w:szCs w:val="28"/>
        </w:rPr>
        <w:t>Шаг 3:</w:t>
      </w:r>
    </w:p>
    <w:p w14:paraId="1AC2BE24" w14:textId="77777777" w:rsidR="000B3058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rFonts w:eastAsia="Calibri"/>
          <w:sz w:val="28"/>
          <w:szCs w:val="28"/>
        </w:rPr>
      </w:pPr>
      <w:r w:rsidRPr="00670DD8">
        <w:rPr>
          <w:iCs/>
          <w:color w:val="000000"/>
          <w:sz w:val="28"/>
          <w:szCs w:val="28"/>
        </w:rPr>
        <w:t xml:space="preserve">Если </w:t>
      </w:r>
      <w:r w:rsidRPr="00670DD8">
        <w:rPr>
          <w:i/>
          <w:iCs/>
          <w:color w:val="000000"/>
          <w:sz w:val="28"/>
          <w:szCs w:val="28"/>
          <w:lang w:val="en-US"/>
        </w:rPr>
        <w:t>d</w:t>
      </w:r>
      <w:r w:rsidRPr="00670DD8">
        <w:rPr>
          <w:iCs/>
          <w:color w:val="000000"/>
          <w:sz w:val="28"/>
          <w:szCs w:val="28"/>
        </w:rPr>
        <w:t xml:space="preserve"> = 0, это означает, что </w:t>
      </w:r>
      <w:proofErr w:type="spellStart"/>
      <w:r w:rsidRPr="00670DD8">
        <w:rPr>
          <w:iCs/>
          <w:color w:val="000000"/>
          <w:sz w:val="28"/>
          <w:szCs w:val="28"/>
        </w:rPr>
        <w:t>недоминируемых</w:t>
      </w:r>
      <w:proofErr w:type="spellEnd"/>
      <w:r w:rsidRPr="00670DD8">
        <w:rPr>
          <w:iCs/>
          <w:color w:val="000000"/>
          <w:sz w:val="28"/>
          <w:szCs w:val="28"/>
        </w:rPr>
        <w:t xml:space="preserve"> элементов по отношению </w:t>
      </w:r>
      <w:r w:rsidRPr="00670DD8">
        <w:rPr>
          <w:i/>
          <w:iCs/>
          <w:color w:val="000000"/>
          <w:sz w:val="28"/>
          <w:szCs w:val="28"/>
          <w:lang w:val="en-US"/>
        </w:rPr>
        <w:t>R</w:t>
      </w:r>
      <w:r w:rsidRPr="00670DD8">
        <w:rPr>
          <w:i/>
          <w:iCs/>
          <w:color w:val="000000"/>
          <w:sz w:val="28"/>
          <w:szCs w:val="28"/>
        </w:rPr>
        <w:t xml:space="preserve"> </w:t>
      </w:r>
      <w:r w:rsidRPr="00670DD8">
        <w:rPr>
          <w:iCs/>
          <w:color w:val="000000"/>
          <w:sz w:val="28"/>
          <w:szCs w:val="28"/>
        </w:rPr>
        <w:t xml:space="preserve">в данном множестве </w:t>
      </w:r>
      <w:r w:rsidRPr="00670DD8">
        <w:rPr>
          <w:color w:val="000000"/>
          <w:sz w:val="28"/>
          <w:szCs w:val="28"/>
        </w:rPr>
        <w:t>Ω нет, т. е. множество Ω</w:t>
      </w:r>
      <w:r w:rsidRPr="00670DD8">
        <w:rPr>
          <w:rFonts w:eastAsia="Calibri"/>
          <w:i/>
          <w:sz w:val="28"/>
          <w:szCs w:val="28"/>
          <w:vertAlign w:val="superscript"/>
          <w:lang w:val="en-US"/>
        </w:rPr>
        <w:t>R</w:t>
      </w:r>
      <w:r w:rsidRPr="00670DD8">
        <w:rPr>
          <w:rFonts w:eastAsia="Calibri"/>
          <w:sz w:val="28"/>
          <w:szCs w:val="28"/>
        </w:rPr>
        <w:t xml:space="preserve"> пусто. Алгоритм прекращает работу.</w:t>
      </w:r>
    </w:p>
    <w:p w14:paraId="3C052705" w14:textId="77777777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b/>
          <w:szCs w:val="28"/>
        </w:rPr>
        <w:t xml:space="preserve">     </w:t>
      </w:r>
      <w:r w:rsidR="00F137CD" w:rsidRPr="00670DD8">
        <w:rPr>
          <w:b/>
          <w:szCs w:val="28"/>
        </w:rPr>
        <w:t>Ответ:</w:t>
      </w:r>
      <w:r w:rsidR="00F137CD" w:rsidRPr="00670DD8">
        <w:rPr>
          <w:szCs w:val="28"/>
        </w:rPr>
        <w:t xml:space="preserve"> пустое множество.</w:t>
      </w:r>
    </w:p>
    <w:p w14:paraId="2CB6D0A5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i/>
          <w:szCs w:val="28"/>
        </w:rPr>
        <w:t xml:space="preserve">Отношение </w:t>
      </w:r>
      <w:r w:rsidRPr="00670DD8">
        <w:rPr>
          <w:b/>
          <w:i/>
          <w:szCs w:val="28"/>
          <w:lang w:val="en-US"/>
        </w:rPr>
        <w:t>Z</w:t>
      </w:r>
      <w:r w:rsidRPr="00670DD8">
        <w:rPr>
          <w:b/>
          <w:i/>
          <w:szCs w:val="28"/>
        </w:rPr>
        <w:t>-оптимальности</w:t>
      </w:r>
      <w:r w:rsidRPr="00670DD8">
        <w:rPr>
          <w:b/>
          <w:szCs w:val="28"/>
        </w:rPr>
        <w:t xml:space="preserve">. </w:t>
      </w:r>
    </w:p>
    <w:p w14:paraId="7C6F1E02" w14:textId="77777777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szCs w:val="28"/>
        </w:rPr>
        <w:t>Не давая общего рекуррентного определения, дадим, для простоты, описание этого отношения только в трехмерном случае (</w:t>
      </w:r>
      <w:r w:rsidRPr="00670DD8">
        <w:rPr>
          <w:i/>
          <w:szCs w:val="28"/>
          <w:lang w:val="en-US"/>
        </w:rPr>
        <w:t>m</w:t>
      </w:r>
      <w:r w:rsidRPr="00670DD8">
        <w:rPr>
          <w:szCs w:val="28"/>
        </w:rPr>
        <w:t xml:space="preserve"> = 3). 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r w:rsidRPr="00670DD8">
        <w:rPr>
          <w:i/>
          <w:szCs w:val="28"/>
          <w:lang w:val="en-US"/>
        </w:rPr>
        <w:t>E</w:t>
      </w:r>
      <w:r w:rsidRPr="00670DD8">
        <w:rPr>
          <w:szCs w:val="28"/>
          <w:vertAlign w:val="superscript"/>
        </w:rPr>
        <w:t>3</w:t>
      </w:r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Z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670DD8">
        <w:rPr>
          <w:i/>
          <w:color w:val="000000"/>
          <w:szCs w:val="28"/>
        </w:rPr>
        <w:t xml:space="preserve"> ↔</w:t>
      </w:r>
      <w:r w:rsidRPr="00670DD8">
        <w:rPr>
          <w:i/>
          <w:szCs w:val="28"/>
        </w:rPr>
        <w:t xml:space="preserve"> </w:t>
      </w:r>
      <w:r w:rsidRPr="00670DD8">
        <w:rPr>
          <w:szCs w:val="28"/>
        </w:rPr>
        <w:t>тогда и только тогда, когда (</w:t>
      </w:r>
      <w:r w:rsidRPr="00670DD8">
        <w:rPr>
          <w:i/>
          <w:szCs w:val="28"/>
          <w:lang w:val="en-US"/>
        </w:rPr>
        <w:t>a</w:t>
      </w:r>
      <w:proofErr w:type="gramStart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proofErr w:type="gramEnd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) и [(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 xml:space="preserve"> </w:t>
      </w:r>
      <w:r w:rsidRPr="00670DD8">
        <w:rPr>
          <w:szCs w:val="28"/>
        </w:rPr>
        <w:lastRenderedPageBreak/>
        <w:t xml:space="preserve">или 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)]. В данном случае первый критерий является более важным, чем равноценные между собой второй и третий критерии.</w:t>
      </w:r>
    </w:p>
    <w:p w14:paraId="4DDF2B49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szCs w:val="28"/>
        </w:rPr>
        <w:t>Шаг 1:</w:t>
      </w:r>
    </w:p>
    <w:p w14:paraId="058C7367" w14:textId="77777777" w:rsidR="00E13070" w:rsidRPr="00670DD8" w:rsidRDefault="00E13070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833EEC3" w14:textId="77777777" w:rsidR="00967D2D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E13070" w:rsidRPr="00670DD8">
        <w:rPr>
          <w:rFonts w:eastAsia="Calibri"/>
          <w:sz w:val="28"/>
          <w:szCs w:val="28"/>
        </w:rPr>
        <w:t xml:space="preserve">В матрице </w:t>
      </w:r>
      <w:r w:rsidR="00E13070" w:rsidRPr="00670DD8">
        <w:rPr>
          <w:rFonts w:eastAsia="Calibri"/>
          <w:i/>
          <w:sz w:val="28"/>
          <w:szCs w:val="28"/>
          <w:lang w:val="en-US"/>
        </w:rPr>
        <w:t>r</w:t>
      </w:r>
      <w:r w:rsidR="00E13070" w:rsidRPr="00670DD8">
        <w:rPr>
          <w:rFonts w:eastAsia="Calibri"/>
          <w:sz w:val="28"/>
          <w:szCs w:val="28"/>
        </w:rPr>
        <w:t xml:space="preserve"> имеется один столбец, состоящий из одних нулей – </w:t>
      </w:r>
      <w:proofErr w:type="gramStart"/>
      <w:r w:rsidR="00E13070" w:rsidRPr="00670DD8">
        <w:rPr>
          <w:rFonts w:eastAsia="Calibri"/>
          <w:sz w:val="28"/>
          <w:szCs w:val="28"/>
        </w:rPr>
        <w:t>5-ый</w:t>
      </w:r>
      <w:proofErr w:type="gramEnd"/>
      <w:r w:rsidR="00E13070" w:rsidRPr="00670DD8">
        <w:rPr>
          <w:rFonts w:eastAsia="Calibri"/>
          <w:sz w:val="28"/>
          <w:szCs w:val="28"/>
        </w:rPr>
        <w:t xml:space="preserve">. Таким образом, вектор </w:t>
      </w:r>
      <w:r w:rsidR="00E13070" w:rsidRPr="00670DD8">
        <w:rPr>
          <w:rFonts w:eastAsia="Calibri"/>
          <w:i/>
          <w:sz w:val="28"/>
          <w:szCs w:val="28"/>
          <w:lang w:val="en-US"/>
        </w:rPr>
        <w:t>u</w:t>
      </w:r>
      <w:r w:rsidR="00E13070" w:rsidRPr="00670DD8">
        <w:rPr>
          <w:rFonts w:eastAsia="Calibri"/>
          <w:sz w:val="28"/>
          <w:szCs w:val="28"/>
        </w:rPr>
        <w:t xml:space="preserve"> = (5); </w:t>
      </w:r>
      <w:r w:rsidR="00E13070" w:rsidRPr="00670DD8">
        <w:rPr>
          <w:rFonts w:eastAsia="Calibri"/>
          <w:i/>
          <w:sz w:val="28"/>
          <w:szCs w:val="28"/>
          <w:lang w:val="en-US"/>
        </w:rPr>
        <w:t>d</w:t>
      </w:r>
      <w:r w:rsidR="00E13070" w:rsidRPr="00670DD8">
        <w:rPr>
          <w:rFonts w:eastAsia="Calibri"/>
          <w:sz w:val="28"/>
          <w:szCs w:val="28"/>
        </w:rPr>
        <w:t xml:space="preserve"> = 1.</w:t>
      </w:r>
    </w:p>
    <w:p w14:paraId="7B5B9F74" w14:textId="77777777" w:rsidR="00E13070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3</w:t>
      </w:r>
      <w:r w:rsidRPr="00670DD8">
        <w:rPr>
          <w:rFonts w:eastAsia="Calibri"/>
          <w:sz w:val="28"/>
          <w:szCs w:val="28"/>
        </w:rPr>
        <w:t>:</w:t>
      </w:r>
      <w:r w:rsidRPr="00670DD8">
        <w:rPr>
          <w:rFonts w:eastAsia="Calibri"/>
          <w:sz w:val="28"/>
          <w:szCs w:val="28"/>
        </w:rPr>
        <w:br/>
        <w:t xml:space="preserve"> </w:t>
      </w:r>
      <w:r w:rsidR="00E13070" w:rsidRPr="00670DD8">
        <w:rPr>
          <w:iCs/>
          <w:color w:val="000000"/>
          <w:sz w:val="28"/>
          <w:szCs w:val="28"/>
        </w:rPr>
        <w:t xml:space="preserve">Так как </w:t>
      </w:r>
      <w:r w:rsidR="00E13070" w:rsidRPr="00670DD8">
        <w:rPr>
          <w:i/>
          <w:iCs/>
          <w:color w:val="000000"/>
          <w:sz w:val="28"/>
          <w:szCs w:val="28"/>
          <w:lang w:val="en-US"/>
        </w:rPr>
        <w:t>d</w:t>
      </w:r>
      <w:r w:rsidR="00E13070" w:rsidRPr="00670DD8">
        <w:rPr>
          <w:iCs/>
          <w:color w:val="000000"/>
          <w:sz w:val="28"/>
          <w:szCs w:val="28"/>
        </w:rPr>
        <w:t xml:space="preserve"> ≠ 0, то </w:t>
      </w:r>
      <w:r w:rsidR="00E13070" w:rsidRPr="00670DD8">
        <w:rPr>
          <w:color w:val="000000"/>
          <w:sz w:val="28"/>
          <w:szCs w:val="28"/>
        </w:rPr>
        <w:t>Ω</w:t>
      </w:r>
      <w:r w:rsidR="00E13070" w:rsidRPr="00670DD8">
        <w:rPr>
          <w:rFonts w:eastAsia="Calibri"/>
          <w:i/>
          <w:sz w:val="28"/>
          <w:szCs w:val="28"/>
          <w:vertAlign w:val="superscript"/>
          <w:lang w:val="en-US"/>
        </w:rPr>
        <w:t>P</w:t>
      </w:r>
      <w:r w:rsidR="00E13070" w:rsidRPr="00670DD8">
        <w:rPr>
          <w:rFonts w:eastAsia="Calibri"/>
          <w:sz w:val="28"/>
          <w:szCs w:val="28"/>
        </w:rPr>
        <w:t xml:space="preserve"> = </w:t>
      </w:r>
      <w:proofErr w:type="gramStart"/>
      <w:r w:rsidR="00E13070" w:rsidRPr="00670DD8">
        <w:rPr>
          <w:rFonts w:eastAsia="Calibri"/>
          <w:sz w:val="28"/>
          <w:szCs w:val="28"/>
        </w:rPr>
        <w:t xml:space="preserve">{ </w:t>
      </w:r>
      <w:r w:rsidR="00E13070" w:rsidRPr="00670DD8">
        <w:rPr>
          <w:rFonts w:eastAsia="Calibri"/>
          <w:i/>
          <w:sz w:val="28"/>
          <w:szCs w:val="28"/>
          <w:lang w:val="en-US"/>
        </w:rPr>
        <w:t>x</w:t>
      </w:r>
      <w:proofErr w:type="gramEnd"/>
      <w:r w:rsidR="00E13070" w:rsidRPr="00670DD8">
        <w:rPr>
          <w:rFonts w:eastAsia="Calibri"/>
          <w:sz w:val="28"/>
          <w:szCs w:val="28"/>
          <w:vertAlign w:val="superscript"/>
        </w:rPr>
        <w:t>5</w:t>
      </w:r>
      <w:r w:rsidR="00E13070" w:rsidRPr="00670DD8">
        <w:rPr>
          <w:rFonts w:eastAsia="Calibri"/>
          <w:sz w:val="28"/>
          <w:szCs w:val="28"/>
        </w:rPr>
        <w:t>} = {</w:t>
      </w:r>
      <w:r w:rsidR="00E13070" w:rsidRPr="00670DD8">
        <w:rPr>
          <w:sz w:val="28"/>
          <w:szCs w:val="28"/>
        </w:rPr>
        <w:t>(8,7,2)</w:t>
      </w:r>
      <w:r w:rsidR="00E13070" w:rsidRPr="00670DD8">
        <w:rPr>
          <w:rFonts w:eastAsia="Calibri"/>
          <w:sz w:val="28"/>
          <w:szCs w:val="28"/>
        </w:rPr>
        <w:t>}</w:t>
      </w:r>
    </w:p>
    <w:p w14:paraId="050125A6" w14:textId="77777777" w:rsidR="00E13070" w:rsidRPr="00670DD8" w:rsidRDefault="00E13070" w:rsidP="00670DD8">
      <w:pPr>
        <w:shd w:val="clear" w:color="auto" w:fill="FFFFFF"/>
        <w:ind w:left="-567"/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(8,7,2)</w:t>
      </w:r>
      <w:r w:rsidRPr="00670DD8">
        <w:rPr>
          <w:rFonts w:eastAsia="Calibri"/>
          <w:szCs w:val="28"/>
        </w:rPr>
        <w:t>.</w:t>
      </w:r>
    </w:p>
    <w:p w14:paraId="180DF233" w14:textId="77777777" w:rsidR="00F137CD" w:rsidRPr="00670DD8" w:rsidRDefault="00F137C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A115E66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375F6105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119E138" w14:textId="77777777" w:rsidR="00967D2D" w:rsidRPr="00670DD8" w:rsidRDefault="00967D2D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</w:p>
    <w:p w14:paraId="38E20A78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284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lastRenderedPageBreak/>
        <w:t xml:space="preserve">Идея </w:t>
      </w:r>
      <w:r w:rsidRPr="00670DD8">
        <w:rPr>
          <w:rFonts w:eastAsia="Calibri"/>
          <w:b/>
          <w:sz w:val="28"/>
          <w:szCs w:val="28"/>
        </w:rPr>
        <w:t>метода идеальной точки</w:t>
      </w:r>
      <w:r w:rsidRPr="00670DD8">
        <w:rPr>
          <w:rFonts w:eastAsia="Calibri"/>
          <w:sz w:val="28"/>
          <w:szCs w:val="28"/>
        </w:rPr>
        <w:t xml:space="preserve"> состоит в том, что в </w:t>
      </w:r>
      <w:proofErr w:type="gramStart"/>
      <w:r w:rsidRPr="00670DD8">
        <w:rPr>
          <w:rFonts w:eastAsia="Calibri"/>
          <w:sz w:val="28"/>
          <w:szCs w:val="28"/>
        </w:rPr>
        <w:t>1-ом</w:t>
      </w:r>
      <w:proofErr w:type="gramEnd"/>
      <w:r w:rsidRPr="00670DD8">
        <w:rPr>
          <w:rFonts w:eastAsia="Calibri"/>
          <w:sz w:val="28"/>
          <w:szCs w:val="28"/>
        </w:rPr>
        <w:t xml:space="preserve"> случае в качестве лучшей </w:t>
      </w:r>
      <w:proofErr w:type="spellStart"/>
      <w:r w:rsidRPr="00670DD8">
        <w:rPr>
          <w:rFonts w:eastAsia="Calibri"/>
          <w:sz w:val="28"/>
          <w:szCs w:val="28"/>
        </w:rPr>
        <w:t>альтернати</w:t>
      </w:r>
      <w:proofErr w:type="spellEnd"/>
      <w:r w:rsidRPr="00670DD8">
        <w:rPr>
          <w:rFonts w:eastAsia="Calibri"/>
          <w:sz w:val="28"/>
          <w:szCs w:val="28"/>
        </w:rPr>
        <w:t xml:space="preserve">-вы выбирается сама точка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, а во 2-ом случае – точка из множества </w:t>
      </w:r>
      <w:r w:rsidRPr="00670DD8">
        <w:rPr>
          <w:rFonts w:eastAsia="Calibri"/>
          <w:i/>
          <w:sz w:val="28"/>
          <w:szCs w:val="28"/>
        </w:rPr>
        <w:t>А</w:t>
      </w:r>
      <w:r w:rsidRPr="00670DD8">
        <w:rPr>
          <w:rFonts w:eastAsia="Calibri"/>
          <w:sz w:val="28"/>
          <w:szCs w:val="28"/>
        </w:rPr>
        <w:t xml:space="preserve">, ближайшая к точке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. Если же таких точек несколько, то в качестве оптимальных или лучших выбираются все такие точки. </w:t>
      </w:r>
    </w:p>
    <w:p w14:paraId="52B8715D" w14:textId="77777777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Обозначим расстояние между точкой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 и точкой </w:t>
      </w:r>
      <m:oMath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 через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). Таким образом, метод </w:t>
      </w:r>
      <w:proofErr w:type="gramStart"/>
      <w:r w:rsidRPr="00670DD8">
        <w:rPr>
          <w:rFonts w:eastAsia="Calibri"/>
          <w:szCs w:val="28"/>
        </w:rPr>
        <w:t>идеаль-ной</w:t>
      </w:r>
      <w:proofErr w:type="gramEnd"/>
      <w:r w:rsidRPr="00670DD8">
        <w:rPr>
          <w:rFonts w:eastAsia="Calibri"/>
          <w:szCs w:val="28"/>
        </w:rPr>
        <w:t xml:space="preserve"> точки сводится к решению задачи минимизации на множестве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 xml:space="preserve"> числовой функции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). Поскольку расстояние ρ(</w:t>
      </w:r>
      <w:proofErr w:type="gramStart"/>
      <w:r w:rsidRPr="00670DD8">
        <w:rPr>
          <w:rFonts w:eastAsia="Calibri"/>
          <w:i/>
          <w:szCs w:val="28"/>
          <w:lang w:val="en-US"/>
        </w:rPr>
        <w:t>a</w:t>
      </w:r>
      <w:r w:rsidRPr="00670DD8">
        <w:rPr>
          <w:rFonts w:eastAsia="Calibri"/>
          <w:szCs w:val="28"/>
        </w:rPr>
        <w:t>,</w:t>
      </w:r>
      <w:r w:rsidRPr="00670DD8">
        <w:rPr>
          <w:rFonts w:eastAsia="Calibri"/>
          <w:i/>
          <w:szCs w:val="28"/>
          <w:lang w:val="en-US"/>
        </w:rPr>
        <w:t>b</w:t>
      </w:r>
      <w:proofErr w:type="gramEnd"/>
      <w:r w:rsidRPr="00670DD8">
        <w:rPr>
          <w:rFonts w:eastAsia="Calibri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70DD8">
        <w:rPr>
          <w:rFonts w:eastAsia="Calibri"/>
          <w:szCs w:val="28"/>
        </w:rPr>
        <w:t>, то данная задача эквивалентна задаче минимиза-ции квадрата расстояние 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), которая не требует извлечения квадратного корня.</w:t>
      </w:r>
    </w:p>
    <w:p w14:paraId="08E1D97A" w14:textId="77777777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</w:p>
    <w:p w14:paraId="5B60C4E2" w14:textId="77777777" w:rsidR="00967D2D" w:rsidRPr="00670DD8" w:rsidRDefault="00967D2D" w:rsidP="00670DD8">
      <w:pPr>
        <w:widowControl w:val="0"/>
        <w:autoSpaceDE w:val="0"/>
        <w:autoSpaceDN w:val="0"/>
        <w:adjustRightInd w:val="0"/>
        <w:rPr>
          <w:szCs w:val="28"/>
        </w:rPr>
      </w:pPr>
      <w:r w:rsidRPr="00670DD8">
        <w:rPr>
          <w:szCs w:val="28"/>
        </w:rPr>
        <w:t xml:space="preserve"> (0,3,9), (4,0,3), (4,8,6), (5,2,15), (8,7,2), (1,8,3)</w:t>
      </w:r>
    </w:p>
    <w:p w14:paraId="2A6DE858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5577546E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b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1:</w:t>
      </w:r>
    </w:p>
    <w:p w14:paraId="5DEEDF58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Найдем нормированное множество </w:t>
      </w:r>
      <w:r w:rsidRPr="00670DD8">
        <w:rPr>
          <w:rFonts w:eastAsia="Calibri"/>
          <w:b/>
          <w:i/>
          <w:sz w:val="28"/>
          <w:szCs w:val="28"/>
        </w:rPr>
        <w:t>А</w:t>
      </w:r>
      <w:r w:rsidRPr="00670DD8">
        <w:rPr>
          <w:rFonts w:eastAsia="Calibri"/>
          <w:b/>
          <w:sz w:val="28"/>
          <w:szCs w:val="28"/>
        </w:rPr>
        <w:t>.</w:t>
      </w:r>
      <w:r w:rsidRPr="00670DD8">
        <w:rPr>
          <w:rFonts w:eastAsia="Calibri"/>
          <w:sz w:val="28"/>
          <w:szCs w:val="28"/>
        </w:rPr>
        <w:t xml:space="preserve"> </w:t>
      </w:r>
      <w:r w:rsidRPr="00670DD8">
        <w:rPr>
          <w:rFonts w:eastAsia="Calibri"/>
          <w:sz w:val="28"/>
          <w:szCs w:val="28"/>
        </w:rPr>
        <w:br/>
        <w:t>С помощью формул:</w:t>
      </w:r>
    </w:p>
    <w:p w14:paraId="2FFB1593" w14:textId="77777777" w:rsidR="00967D2D" w:rsidRPr="00670DD8" w:rsidRDefault="00000000" w:rsidP="00670DD8">
      <w:pPr>
        <w:pStyle w:val="a3"/>
        <w:tabs>
          <w:tab w:val="left" w:pos="-4820"/>
          <w:tab w:val="left" w:pos="-4678"/>
        </w:tabs>
        <w:spacing w:line="360" w:lineRule="auto"/>
        <w:ind w:left="0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="00967D2D" w:rsidRPr="00670DD8">
        <w:rPr>
          <w:rFonts w:eastAsiaTheme="minorEastAsia"/>
          <w:sz w:val="28"/>
          <w:szCs w:val="28"/>
          <w:lang w:val="en-US"/>
        </w:rPr>
        <w:t xml:space="preserve"> </w:t>
      </w:r>
      <w:r w:rsidR="00967D2D" w:rsidRPr="00670DD8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</m:sup>
            </m:sSubSup>
          </m:den>
        </m:f>
      </m:oMath>
      <w:r w:rsidR="00967D2D" w:rsidRPr="00670DD8">
        <w:rPr>
          <w:rFonts w:eastAsiaTheme="minorEastAsia"/>
          <w:sz w:val="28"/>
          <w:szCs w:val="28"/>
          <w:lang w:val="en-US"/>
        </w:rPr>
        <w:t xml:space="preserve"> (</w:t>
      </w:r>
      <w:proofErr w:type="spellStart"/>
      <w:r w:rsidR="00967D2D"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967D2D" w:rsidRPr="00670DD8">
        <w:rPr>
          <w:rFonts w:eastAsiaTheme="minorEastAsia"/>
          <w:sz w:val="28"/>
          <w:szCs w:val="28"/>
          <w:lang w:val="en-US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N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;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j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m</w:t>
      </w:r>
      <w:r w:rsidR="00967D2D" w:rsidRPr="00670DD8">
        <w:rPr>
          <w:rFonts w:eastAsiaTheme="minorEastAsia"/>
          <w:sz w:val="28"/>
          <w:szCs w:val="28"/>
          <w:lang w:val="en-US"/>
        </w:rPr>
        <w:t xml:space="preserve">),                                                                     </w:t>
      </w:r>
    </w:p>
    <w:p w14:paraId="4E7783BD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 (</w:t>
      </w:r>
      <w:r w:rsidRPr="00670DD8">
        <w:rPr>
          <w:rFonts w:eastAsiaTheme="minorEastAsia"/>
          <w:i/>
          <w:sz w:val="28"/>
          <w:szCs w:val="28"/>
          <w:lang w:val="en-US"/>
        </w:rPr>
        <w:t>j</w:t>
      </w:r>
      <w:r w:rsidRPr="00670DD8">
        <w:rPr>
          <w:rFonts w:eastAsiaTheme="minorEastAsia"/>
          <w:sz w:val="28"/>
          <w:szCs w:val="28"/>
        </w:rPr>
        <w:t xml:space="preserve"> = 1, ..., </w:t>
      </w:r>
      <w:r w:rsidRPr="00670DD8">
        <w:rPr>
          <w:rFonts w:eastAsiaTheme="minorEastAsia"/>
          <w:i/>
          <w:sz w:val="28"/>
          <w:szCs w:val="28"/>
          <w:lang w:val="en-US"/>
        </w:rPr>
        <w:t>m</w:t>
      </w:r>
      <w:r w:rsidRPr="00670DD8">
        <w:rPr>
          <w:rFonts w:eastAsiaTheme="minorEastAsia"/>
          <w:sz w:val="28"/>
          <w:szCs w:val="28"/>
        </w:rPr>
        <w:t xml:space="preserve">).                                                          </w:t>
      </w:r>
    </w:p>
    <w:p w14:paraId="5A05D39C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2C93DB5E" w14:textId="77777777" w:rsidR="00967D2D" w:rsidRPr="00670DD8" w:rsidRDefault="00000000" w:rsidP="00670DD8">
      <w:pPr>
        <w:shd w:val="clear" w:color="auto" w:fill="FFFFFF"/>
        <w:ind w:right="-2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0,4,4,5,8,1}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ах{0,4,4,5,8,1} = 8.</w:t>
      </w:r>
    </w:p>
    <w:p w14:paraId="3F537ADE" w14:textId="77777777" w:rsidR="00967D2D" w:rsidRPr="00670DD8" w:rsidRDefault="00967D2D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>Аналогично,</w:t>
      </w:r>
    </w:p>
    <w:p w14:paraId="009D68B3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3,0,8,2,7,8}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ах{3,0,8,2,7,8} = 8;</w:t>
      </w:r>
    </w:p>
    <w:p w14:paraId="31C64A88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proofErr w:type="gramStart"/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>{</w:t>
      </w:r>
      <w:proofErr w:type="gramEnd"/>
      <w:r w:rsidR="00967D2D" w:rsidRPr="00670DD8">
        <w:rPr>
          <w:rFonts w:eastAsiaTheme="minorEastAsia"/>
          <w:szCs w:val="28"/>
        </w:rPr>
        <w:t xml:space="preserve">9,3,6,15,2,3} = 2,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ах{9,3,6,15,2,3} = 15.</w:t>
      </w:r>
    </w:p>
    <w:p w14:paraId="1F262365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Далее,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13. В соответствие с формулой (4), </w:t>
      </w:r>
    </w:p>
    <w:p w14:paraId="15288C75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4FA12D85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1;</w:t>
      </w:r>
    </w:p>
    <w:p w14:paraId="755C34AC" w14:textId="77777777" w:rsidR="00967D2D" w:rsidRPr="00670DD8" w:rsidRDefault="00000000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=0,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6D5D9B79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В результате получаем </w:t>
      </w:r>
      <w:r w:rsidRPr="00670DD8">
        <w:rPr>
          <w:rFonts w:eastAsiaTheme="minorEastAsia"/>
          <w:i/>
          <w:sz w:val="28"/>
          <w:szCs w:val="28"/>
          <w:lang w:val="en-US"/>
        </w:rPr>
        <w:t>A</w:t>
      </w:r>
      <w:r w:rsidRPr="00670DD8">
        <w:rPr>
          <w:rFonts w:eastAsiaTheme="minorEastAsia"/>
          <w:sz w:val="28"/>
          <w:szCs w:val="28"/>
        </w:rPr>
        <w:t xml:space="preserve"> = {(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1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 1,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)}.</w:t>
      </w:r>
    </w:p>
    <w:p w14:paraId="3B226DDD" w14:textId="77777777" w:rsidR="00967D2D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967D2D" w:rsidRPr="00670DD8">
        <w:rPr>
          <w:rFonts w:eastAsia="Calibri"/>
          <w:sz w:val="28"/>
          <w:szCs w:val="28"/>
        </w:rPr>
        <w:t xml:space="preserve">Для каждой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sym w:font="Symbol" w:char="F0CE"/>
      </w:r>
      <w:r w:rsidR="00967D2D" w:rsidRPr="00670DD8">
        <w:rPr>
          <w:rFonts w:eastAsia="Calibri"/>
          <w:i/>
          <w:sz w:val="28"/>
          <w:szCs w:val="28"/>
        </w:rPr>
        <w:t>А</w:t>
      </w:r>
      <w:r w:rsidR="00967D2D" w:rsidRPr="00670DD8">
        <w:rPr>
          <w:rFonts w:eastAsia="Calibri"/>
          <w:sz w:val="28"/>
          <w:szCs w:val="28"/>
        </w:rPr>
        <w:t xml:space="preserve"> требуется </w:t>
      </w:r>
      <w:r w:rsidR="00967D2D" w:rsidRPr="00670DD8">
        <w:rPr>
          <w:rFonts w:eastAsia="Calibri"/>
          <w:b/>
          <w:sz w:val="28"/>
          <w:szCs w:val="28"/>
        </w:rPr>
        <w:t xml:space="preserve">найти квадрат расстояния между точкой </w:t>
      </w:r>
      <w:r w:rsidR="00967D2D" w:rsidRPr="00670DD8">
        <w:rPr>
          <w:rFonts w:eastAsia="Calibri"/>
          <w:b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b/>
          <w:sz w:val="28"/>
          <w:szCs w:val="28"/>
        </w:rPr>
        <w:t xml:space="preserve"> и идеальной </w:t>
      </w:r>
      <w:proofErr w:type="spellStart"/>
      <w:proofErr w:type="gramStart"/>
      <w:r w:rsidR="00967D2D" w:rsidRPr="00670DD8">
        <w:rPr>
          <w:rFonts w:eastAsia="Calibri"/>
          <w:b/>
          <w:sz w:val="28"/>
          <w:szCs w:val="28"/>
        </w:rPr>
        <w:t>точ</w:t>
      </w:r>
      <w:proofErr w:type="spellEnd"/>
      <w:r w:rsidR="00967D2D" w:rsidRPr="00670DD8">
        <w:rPr>
          <w:rFonts w:eastAsia="Calibri"/>
          <w:b/>
          <w:sz w:val="28"/>
          <w:szCs w:val="28"/>
        </w:rPr>
        <w:t>-кой</w:t>
      </w:r>
      <w:proofErr w:type="gramEnd"/>
      <w:r w:rsidR="00967D2D" w:rsidRPr="00670DD8">
        <w:rPr>
          <w:rFonts w:eastAsia="Calibri"/>
          <w:b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="Calibri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="00967D2D" w:rsidRPr="00670DD8">
        <w:rPr>
          <w:rFonts w:eastAsia="Calibri"/>
          <w:b/>
          <w:sz w:val="28"/>
          <w:szCs w:val="28"/>
        </w:rPr>
        <w:t xml:space="preserve"> = (1, 1, 1) </w:t>
      </w:r>
      <w:r w:rsidR="00967D2D" w:rsidRPr="00670DD8">
        <w:rPr>
          <w:rFonts w:eastAsia="Calibri"/>
          <w:sz w:val="28"/>
          <w:szCs w:val="28"/>
        </w:rPr>
        <w:t xml:space="preserve">и затем выбрать точку, для которой эта величина минимальна. Для произвольной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t xml:space="preserve"> имеем</w:t>
      </w:r>
    </w:p>
    <w:p w14:paraId="32DD8955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1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2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3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.</w:t>
      </w:r>
    </w:p>
    <w:p w14:paraId="77EA57BE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Подставляя в это выражение каждую из 6 точек из множества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>, получаем</w:t>
      </w:r>
    </w:p>
    <w:p w14:paraId="74351A5E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1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1,60364;</w:t>
      </w:r>
    </w:p>
    <w:p w14:paraId="34417C37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2,10207;</w:t>
      </w:r>
    </w:p>
    <w:p w14:paraId="4F470B64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0,72929;</w:t>
      </w:r>
    </w:p>
    <w:p w14:paraId="738CEB1E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0,703125;</w:t>
      </w:r>
    </w:p>
    <w:p w14:paraId="0024DE68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1,015625;</w:t>
      </w:r>
    </w:p>
    <w:p w14:paraId="2174DCAD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6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w:proofErr w:type="gramStart"/>
      <w:r w:rsidRPr="00670DD8">
        <w:rPr>
          <w:rFonts w:eastAsiaTheme="minorEastAsia"/>
          <w:szCs w:val="28"/>
        </w:rPr>
        <w:t>1 – 1</w:t>
      </w:r>
      <w:proofErr w:type="gramEnd"/>
      <w:r w:rsidRPr="00670DD8">
        <w:rPr>
          <w:rFonts w:eastAsiaTheme="minorEastAsia"/>
          <w:szCs w:val="28"/>
        </w:rPr>
        <w:t>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 xml:space="preserve">2 </w:t>
      </w:r>
      <w:r w:rsidRPr="00670DD8">
        <w:rPr>
          <w:rFonts w:eastAsiaTheme="minorEastAsia"/>
          <w:szCs w:val="28"/>
        </w:rPr>
        <w:t>≈ 1,6177.</w:t>
      </w:r>
    </w:p>
    <w:p w14:paraId="1B42A8BA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Таким образом, ближайшей к идеальной точке является точка </w:t>
      </w:r>
      <w:r w:rsidRPr="00670DD8">
        <w:rPr>
          <w:rFonts w:eastAsia="Calibri"/>
          <w:i/>
          <w:sz w:val="28"/>
          <w:szCs w:val="28"/>
          <w:lang w:val="en-US"/>
        </w:rPr>
        <w:t>x</w:t>
      </w:r>
      <w:r w:rsidRPr="00670DD8">
        <w:rPr>
          <w:rFonts w:eastAsia="Calibri"/>
          <w:sz w:val="28"/>
          <w:szCs w:val="28"/>
          <w:vertAlign w:val="superscript"/>
        </w:rPr>
        <w:t>4</w:t>
      </w:r>
      <w:r w:rsidRPr="00670DD8">
        <w:rPr>
          <w:rFonts w:eastAsia="Calibri"/>
          <w:sz w:val="28"/>
          <w:szCs w:val="28"/>
        </w:rPr>
        <w:t xml:space="preserve">. Именно эта точка и определяется как решение в методе идеальной точки. Соответствующая исходная точка (до нормализации) равна </w:t>
      </w:r>
      <w:r w:rsidRPr="00670DD8">
        <w:rPr>
          <w:sz w:val="28"/>
          <w:szCs w:val="28"/>
        </w:rPr>
        <w:t>(5,2,15).</w:t>
      </w:r>
    </w:p>
    <w:p w14:paraId="674F9B32" w14:textId="77777777" w:rsidR="00F8719E" w:rsidRPr="00670DD8" w:rsidRDefault="00967D2D" w:rsidP="00670DD8">
      <w:pPr>
        <w:shd w:val="clear" w:color="auto" w:fill="FFFFFF"/>
        <w:rPr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="00670DD8">
        <w:rPr>
          <w:szCs w:val="28"/>
        </w:rPr>
        <w:t>(5,2,15)</w:t>
      </w:r>
    </w:p>
    <w:p w14:paraId="7401ACC5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r w:rsidRPr="00670DD8">
        <w:rPr>
          <w:rFonts w:eastAsiaTheme="minorEastAsia"/>
          <w:b/>
          <w:szCs w:val="28"/>
        </w:rPr>
        <w:lastRenderedPageBreak/>
        <w:t>Принцип максимина (гарантированного результата)</w:t>
      </w:r>
      <w:r w:rsidRPr="00670DD8">
        <w:rPr>
          <w:rFonts w:eastAsiaTheme="minorEastAsia"/>
          <w:szCs w:val="28"/>
        </w:rPr>
        <w:t xml:space="preserve">.  </w:t>
      </w:r>
    </w:p>
    <w:p w14:paraId="7F4DF913" w14:textId="77777777" w:rsidR="00F8719E" w:rsidRPr="00670DD8" w:rsidRDefault="00F8719E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Сравниваются все координаты (оценки по критериям) у одной альтернативы. Из них выбирается самая худшая (самая маленькая) оценка. Среди всех альтернатив выбираются те, у которых эта худшая оценка максимальна. </w:t>
      </w:r>
    </w:p>
    <w:p w14:paraId="6D594350" w14:textId="77777777" w:rsidR="00F8719E" w:rsidRPr="00670DD8" w:rsidRDefault="00F8719E" w:rsidP="00670DD8">
      <w:pPr>
        <w:shd w:val="clear" w:color="auto" w:fill="FFFFFF"/>
        <w:rPr>
          <w:rFonts w:eastAsia="Calibri"/>
          <w:b/>
          <w:color w:val="000000"/>
          <w:szCs w:val="28"/>
        </w:rPr>
      </w:pPr>
      <w:r w:rsidRPr="00670DD8">
        <w:rPr>
          <w:rFonts w:eastAsiaTheme="minorEastAsia"/>
          <w:szCs w:val="28"/>
        </w:rPr>
        <w:t>Конечно, предварительно требуется сделать нормализацию</w:t>
      </w:r>
    </w:p>
    <w:p w14:paraId="1478462E" w14:textId="77777777" w:rsidR="00F8719E" w:rsidRPr="00670DD8" w:rsidRDefault="00F8719E" w:rsidP="00670DD8">
      <w:pPr>
        <w:tabs>
          <w:tab w:val="left" w:pos="2201"/>
        </w:tabs>
        <w:rPr>
          <w:szCs w:val="28"/>
        </w:rPr>
      </w:pPr>
      <w:r w:rsidRPr="00670DD8">
        <w:rPr>
          <w:szCs w:val="28"/>
        </w:rPr>
        <w:tab/>
      </w:r>
    </w:p>
    <w:p w14:paraId="65291EC3" w14:textId="77777777" w:rsidR="00F8719E" w:rsidRPr="00670DD8" w:rsidRDefault="00F8719E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szCs w:val="28"/>
        </w:rPr>
        <w:t>Нормированное множество</w:t>
      </w:r>
      <w:r w:rsidRPr="00670DD8">
        <w:rPr>
          <w:szCs w:val="28"/>
        </w:rPr>
        <w:br/>
        <w:t xml:space="preserve"> </w:t>
      </w:r>
      <w:r w:rsidRPr="00670DD8">
        <w:rPr>
          <w:rFonts w:eastAsiaTheme="minorEastAsia"/>
          <w:i/>
          <w:szCs w:val="28"/>
          <w:lang w:val="en-US"/>
        </w:rPr>
        <w:t>A</w:t>
      </w:r>
      <w:r w:rsidRPr="00670DD8">
        <w:rPr>
          <w:rFonts w:eastAsiaTheme="minorEastAsia"/>
          <w:szCs w:val="28"/>
        </w:rPr>
        <w:t xml:space="preserve"> = {(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1</m:t>
        </m:r>
      </m:oMath>
      <w:r w:rsidRPr="00670DD8">
        <w:rPr>
          <w:rFonts w:eastAsiaTheme="minorEastAsia"/>
          <w:szCs w:val="28"/>
        </w:rPr>
        <w:t>),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 1,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)}</w:t>
      </w:r>
    </w:p>
    <w:p w14:paraId="758E06B0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b/>
          <w:sz w:val="28"/>
          <w:szCs w:val="28"/>
        </w:rPr>
      </w:pPr>
      <w:r w:rsidRPr="00670DD8">
        <w:rPr>
          <w:rFonts w:eastAsiaTheme="minorEastAsia"/>
          <w:b/>
          <w:sz w:val="28"/>
          <w:szCs w:val="28"/>
        </w:rPr>
        <w:t>Шаг 1:</w:t>
      </w:r>
    </w:p>
    <w:p w14:paraId="64A384B2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Найдем для каждой из точек минимальную координату. Обозначим ее через </w:t>
      </w:r>
      <w:r w:rsidRPr="00670DD8">
        <w:rPr>
          <w:rFonts w:eastAsiaTheme="minorEastAsia"/>
          <w:i/>
          <w:sz w:val="28"/>
          <w:szCs w:val="28"/>
        </w:rPr>
        <w:t>М</w:t>
      </w:r>
      <w:proofErr w:type="spellStart"/>
      <w:proofErr w:type="gramStart"/>
      <w:r w:rsidRPr="00670DD8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 (</w:t>
      </w:r>
      <w:proofErr w:type="spellStart"/>
      <w:proofErr w:type="gramEnd"/>
      <w:r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– это номер точки). Получим:</w:t>
      </w:r>
    </w:p>
    <w:p w14:paraId="70269D1E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</w:p>
    <w:p w14:paraId="14667CCA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1</w:t>
      </w:r>
      <w:r w:rsidRPr="00670DD8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2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3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4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5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6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  </w:t>
      </w:r>
    </w:p>
    <w:p w14:paraId="3ACE12A5" w14:textId="77777777" w:rsidR="00F8719E" w:rsidRPr="00670DD8" w:rsidRDefault="00F8719E" w:rsidP="00670DD8">
      <w:pPr>
        <w:shd w:val="clear" w:color="auto" w:fill="FFFFFF"/>
        <w:rPr>
          <w:rFonts w:eastAsiaTheme="minorEastAsia"/>
          <w:b/>
          <w:szCs w:val="28"/>
        </w:rPr>
      </w:pPr>
      <w:r w:rsidRPr="00670DD8">
        <w:rPr>
          <w:rFonts w:eastAsiaTheme="minorEastAsia"/>
          <w:b/>
          <w:szCs w:val="28"/>
        </w:rPr>
        <w:t xml:space="preserve">Шаг 2: </w:t>
      </w:r>
    </w:p>
    <w:p w14:paraId="0EAE25CD" w14:textId="77777777" w:rsidR="00F8719E" w:rsidRPr="00670DD8" w:rsidRDefault="00F8719E" w:rsidP="00670DD8">
      <w:pPr>
        <w:shd w:val="clear" w:color="auto" w:fill="FFFFFF"/>
        <w:rPr>
          <w:szCs w:val="28"/>
        </w:rPr>
      </w:pPr>
      <w:r w:rsidRPr="00670DD8">
        <w:rPr>
          <w:rFonts w:eastAsiaTheme="minorEastAsia"/>
          <w:szCs w:val="28"/>
        </w:rPr>
        <w:t xml:space="preserve">Таким образом, принцип </w:t>
      </w:r>
      <w:proofErr w:type="gramStart"/>
      <w:r w:rsidRPr="00670DD8">
        <w:rPr>
          <w:rFonts w:eastAsiaTheme="minorEastAsia"/>
          <w:szCs w:val="28"/>
        </w:rPr>
        <w:t>гарантированного результата</w:t>
      </w:r>
      <w:proofErr w:type="gramEnd"/>
      <w:r w:rsidRPr="00670DD8">
        <w:rPr>
          <w:rFonts w:eastAsiaTheme="minorEastAsia"/>
          <w:szCs w:val="28"/>
        </w:rPr>
        <w:t xml:space="preserve"> рекомендует выбрать альтернативу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 xml:space="preserve">. Ее минимальная координата </w:t>
      </w:r>
      <w:r w:rsidRPr="00670DD8">
        <w:rPr>
          <w:rFonts w:eastAsiaTheme="minorEastAsia"/>
          <w:i/>
          <w:szCs w:val="28"/>
        </w:rPr>
        <w:t>М</w:t>
      </w:r>
      <w:r w:rsidRPr="00670DD8">
        <w:rPr>
          <w:rFonts w:eastAsiaTheme="minorEastAsia"/>
          <w:szCs w:val="28"/>
          <w:vertAlign w:val="subscript"/>
        </w:rPr>
        <w:t>3</w:t>
      </w:r>
      <w:r w:rsidRPr="00670DD8">
        <w:rPr>
          <w:rFonts w:eastAsiaTheme="minorEastAsia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, что больше, чем у любой другой точки.</w:t>
      </w:r>
    </w:p>
    <w:p w14:paraId="49ECE57D" w14:textId="77777777" w:rsidR="00F8719E" w:rsidRPr="00670DD8" w:rsidRDefault="00F8719E" w:rsidP="00670DD8">
      <w:pPr>
        <w:shd w:val="clear" w:color="auto" w:fill="FFFFFF"/>
        <w:jc w:val="both"/>
        <w:rPr>
          <w:szCs w:val="28"/>
        </w:rPr>
      </w:pPr>
      <w:r w:rsidRPr="00670DD8">
        <w:rPr>
          <w:b/>
          <w:szCs w:val="28"/>
        </w:rPr>
        <w:t>Ответ</w:t>
      </w:r>
      <w:r w:rsidRPr="00670DD8">
        <w:rPr>
          <w:szCs w:val="28"/>
        </w:rPr>
        <w:t>: (4,8,6).</w:t>
      </w:r>
    </w:p>
    <w:p w14:paraId="202CD935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73959633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proofErr w:type="gramStart"/>
      <w:r w:rsidRPr="00670DD8">
        <w:rPr>
          <w:rFonts w:eastAsia="Calibri"/>
          <w:b/>
          <w:i/>
          <w:szCs w:val="28"/>
        </w:rPr>
        <w:lastRenderedPageBreak/>
        <w:t>Правило  Коупленда</w:t>
      </w:r>
      <w:proofErr w:type="gramEnd"/>
    </w:p>
    <w:p w14:paraId="4CB01B76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  <w:r w:rsidRPr="00670DD8">
        <w:rPr>
          <w:iCs/>
          <w:color w:val="000000"/>
          <w:szCs w:val="28"/>
        </w:rPr>
        <w:t xml:space="preserve">Для любой </w:t>
      </w:r>
      <w:r w:rsidRPr="00670DD8">
        <w:rPr>
          <w:rFonts w:eastAsia="Petersburg-Regular"/>
          <w:szCs w:val="28"/>
        </w:rPr>
        <w:t xml:space="preserve">альтернативы </w:t>
      </w:r>
      <w:r w:rsidRPr="00670DD8">
        <w:rPr>
          <w:i/>
          <w:iCs/>
          <w:color w:val="000000"/>
          <w:szCs w:val="28"/>
          <w:lang w:val="en-US"/>
        </w:rPr>
        <w:t>x</w:t>
      </w:r>
      <m:oMath>
        <m:r>
          <w:rPr>
            <w:rFonts w:ascii="Cambria Math" w:hAnsi="Cambria Math"/>
            <w:color w:val="000000"/>
            <w:szCs w:val="28"/>
          </w:rPr>
          <m:t>∈</m:t>
        </m:r>
      </m:oMath>
      <w:r w:rsidRPr="00670DD8">
        <w:rPr>
          <w:color w:val="000000"/>
          <w:szCs w:val="28"/>
        </w:rPr>
        <w:t xml:space="preserve">Ω положим </w:t>
      </w:r>
    </w:p>
    <w:p w14:paraId="1B1A5E4D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</w:p>
    <w:p w14:paraId="5DA0810B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i/>
          <w:color w:val="000000"/>
          <w:sz w:val="28"/>
          <w:szCs w:val="28"/>
          <w:lang w:val="en-US"/>
        </w:rPr>
        <w:t>K</w:t>
      </w:r>
      <w:r w:rsidRPr="00670DD8">
        <w:rPr>
          <w:color w:val="000000"/>
          <w:sz w:val="28"/>
          <w:szCs w:val="28"/>
        </w:rPr>
        <w:t>(</w:t>
      </w:r>
      <w:r w:rsidRPr="00670DD8">
        <w:rPr>
          <w:i/>
          <w:color w:val="000000"/>
          <w:sz w:val="28"/>
          <w:szCs w:val="28"/>
          <w:lang w:val="en-US"/>
        </w:rPr>
        <w:t>x</w:t>
      </w:r>
      <w:r w:rsidRPr="00670DD8">
        <w:rPr>
          <w:color w:val="000000"/>
          <w:sz w:val="28"/>
          <w:szCs w:val="28"/>
        </w:rPr>
        <w:t xml:space="preserve">) = </w:t>
      </w:r>
      <w:r w:rsidRPr="00670DD8">
        <w:rPr>
          <w:b/>
          <w:color w:val="000000"/>
          <w:sz w:val="28"/>
          <w:szCs w:val="28"/>
        </w:rPr>
        <w:t>|</w:t>
      </w:r>
      <w:proofErr w:type="spellStart"/>
      <w:r w:rsidRPr="00670DD8">
        <w:rPr>
          <w:i/>
          <w:color w:val="000000"/>
          <w:sz w:val="28"/>
          <w:szCs w:val="28"/>
          <w:lang w:val="en-US"/>
        </w:rPr>
        <w:t>xR</w:t>
      </w:r>
      <w:proofErr w:type="spellEnd"/>
      <w:r w:rsidRPr="00670DD8">
        <w:rPr>
          <w:b/>
          <w:color w:val="000000"/>
          <w:sz w:val="28"/>
          <w:szCs w:val="28"/>
        </w:rPr>
        <w:t>|</w:t>
      </w:r>
      <w:r w:rsidRPr="00670DD8">
        <w:rPr>
          <w:color w:val="000000"/>
          <w:sz w:val="28"/>
          <w:szCs w:val="28"/>
        </w:rPr>
        <w:t xml:space="preserve"> ‒ </w:t>
      </w:r>
      <w:r w:rsidRPr="00670DD8">
        <w:rPr>
          <w:b/>
          <w:color w:val="000000"/>
          <w:sz w:val="28"/>
          <w:szCs w:val="28"/>
        </w:rPr>
        <w:t>|</w:t>
      </w:r>
      <w:r w:rsidRPr="00670DD8">
        <w:rPr>
          <w:i/>
          <w:color w:val="000000"/>
          <w:sz w:val="28"/>
          <w:szCs w:val="28"/>
          <w:lang w:val="en-US"/>
        </w:rPr>
        <w:t>Rx</w:t>
      </w:r>
      <w:r w:rsidRPr="00670DD8">
        <w:rPr>
          <w:b/>
          <w:color w:val="000000"/>
          <w:sz w:val="28"/>
          <w:szCs w:val="28"/>
        </w:rPr>
        <w:t>|</w:t>
      </w:r>
      <w:r w:rsidR="00BD2D4E" w:rsidRPr="00670DD8">
        <w:rPr>
          <w:color w:val="000000"/>
          <w:sz w:val="28"/>
          <w:szCs w:val="28"/>
        </w:rPr>
        <w:t>,</w:t>
      </w:r>
      <w:r w:rsidRPr="00670DD8">
        <w:rPr>
          <w:color w:val="000000"/>
          <w:sz w:val="28"/>
          <w:szCs w:val="28"/>
        </w:rPr>
        <w:t xml:space="preserve">         </w:t>
      </w:r>
    </w:p>
    <w:p w14:paraId="7183715D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color w:val="000000"/>
          <w:sz w:val="28"/>
          <w:szCs w:val="28"/>
        </w:rPr>
        <w:t xml:space="preserve">                          </w:t>
      </w:r>
    </w:p>
    <w:p w14:paraId="5AA0EBFA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pacing w:val="-2"/>
          <w:szCs w:val="28"/>
        </w:rPr>
      </w:pPr>
      <w:r w:rsidRPr="00670DD8">
        <w:rPr>
          <w:color w:val="000000"/>
          <w:szCs w:val="28"/>
        </w:rPr>
        <w:t xml:space="preserve">где, как обычно, через </w:t>
      </w:r>
      <w:r w:rsidRPr="00670DD8">
        <w:rPr>
          <w:b/>
          <w:color w:val="000000"/>
          <w:szCs w:val="28"/>
        </w:rPr>
        <w:t>|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</w:rPr>
        <w:t>|</w:t>
      </w:r>
      <w:r w:rsidRPr="00670DD8">
        <w:rPr>
          <w:color w:val="000000"/>
          <w:szCs w:val="28"/>
        </w:rPr>
        <w:t xml:space="preserve"> обозначено число элементов конечного множества 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. Понятно, что указанную числовую функцию нетрудно определить по любому заданному бинарному </w:t>
      </w:r>
      <w:proofErr w:type="gramStart"/>
      <w:r w:rsidRPr="00670DD8">
        <w:rPr>
          <w:color w:val="000000"/>
          <w:szCs w:val="28"/>
        </w:rPr>
        <w:t xml:space="preserve">отношению  </w:t>
      </w:r>
      <w:r w:rsidRPr="00670DD8">
        <w:rPr>
          <w:i/>
          <w:color w:val="000000"/>
          <w:szCs w:val="28"/>
          <w:lang w:val="en-US"/>
        </w:rPr>
        <w:t>R</w:t>
      </w:r>
      <w:r w:rsidRPr="00670DD8">
        <w:rPr>
          <w:color w:val="000000"/>
          <w:szCs w:val="28"/>
        </w:rPr>
        <w:t>.</w:t>
      </w:r>
      <w:proofErr w:type="gramEnd"/>
      <w:r w:rsidRPr="00670DD8">
        <w:rPr>
          <w:color w:val="000000"/>
          <w:szCs w:val="28"/>
        </w:rPr>
        <w:t xml:space="preserve"> Правило Коупленда состоит в том, что в качестве оптимальных выбираются альтернативы, мак</w:t>
      </w:r>
      <w:r w:rsidRPr="00670DD8">
        <w:rPr>
          <w:color w:val="000000"/>
          <w:spacing w:val="-2"/>
          <w:szCs w:val="28"/>
        </w:rPr>
        <w:t>симизирующую эту функцию.</w:t>
      </w:r>
    </w:p>
    <w:p w14:paraId="6A89C4F0" w14:textId="77777777" w:rsidR="008E5C57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b/>
          <w:color w:val="000000"/>
          <w:spacing w:val="-2"/>
          <w:sz w:val="28"/>
          <w:szCs w:val="28"/>
        </w:rPr>
      </w:pPr>
      <w:r w:rsidRPr="00670DD8">
        <w:rPr>
          <w:b/>
          <w:color w:val="000000"/>
          <w:spacing w:val="-2"/>
          <w:sz w:val="28"/>
          <w:szCs w:val="28"/>
        </w:rPr>
        <w:t>Шаг 1:</w:t>
      </w:r>
    </w:p>
    <w:p w14:paraId="42551357" w14:textId="77777777" w:rsidR="00F8719E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  <w:r w:rsidRPr="00670DD8">
        <w:rPr>
          <w:color w:val="000000"/>
          <w:spacing w:val="-2"/>
          <w:sz w:val="28"/>
          <w:szCs w:val="28"/>
        </w:rPr>
        <w:t xml:space="preserve"> </w:t>
      </w:r>
      <w:r w:rsidR="00F8719E" w:rsidRPr="00670DD8">
        <w:rPr>
          <w:rFonts w:eastAsia="Calibri"/>
          <w:sz w:val="28"/>
          <w:szCs w:val="28"/>
        </w:rPr>
        <w:t xml:space="preserve">Будем считать, что на данном множестве задано бинарное отношение </w:t>
      </w:r>
      <w:r w:rsidR="00F8719E" w:rsidRPr="00670DD8">
        <w:rPr>
          <w:rFonts w:eastAsia="Calibri"/>
          <w:sz w:val="28"/>
          <w:szCs w:val="28"/>
          <w:lang w:val="en-US"/>
        </w:rPr>
        <w:t>Z</w:t>
      </w:r>
      <w:r w:rsidR="00F8719E" w:rsidRPr="00670DD8">
        <w:rPr>
          <w:rFonts w:eastAsia="Calibri"/>
          <w:sz w:val="28"/>
          <w:szCs w:val="28"/>
        </w:rPr>
        <w:t xml:space="preserve">-оптимальности. В пункте 3 найдена матрица </w:t>
      </w:r>
      <w:r w:rsidR="00F8719E" w:rsidRPr="00670DD8">
        <w:rPr>
          <w:rFonts w:eastAsia="Calibri"/>
          <w:i/>
          <w:sz w:val="28"/>
          <w:szCs w:val="28"/>
          <w:lang w:val="en-US"/>
        </w:rPr>
        <w:t>r</w:t>
      </w:r>
      <w:r w:rsidR="00F8719E" w:rsidRPr="00670DD8">
        <w:rPr>
          <w:rFonts w:eastAsia="Calibri"/>
          <w:sz w:val="28"/>
          <w:szCs w:val="28"/>
        </w:rPr>
        <w:t xml:space="preserve"> для этого бинарного отношения:</w:t>
      </w:r>
    </w:p>
    <w:p w14:paraId="54D3B683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</w:p>
    <w:p w14:paraId="590DAB7C" w14:textId="77777777" w:rsidR="00BD2D4E" w:rsidRPr="00670DD8" w:rsidRDefault="00BD2D4E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C78A376" w14:textId="77777777" w:rsidR="008E5C57" w:rsidRPr="00670DD8" w:rsidRDefault="008E5C57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b/>
          <w:szCs w:val="28"/>
        </w:rPr>
        <w:t>Шаг  2</w:t>
      </w:r>
      <w:proofErr w:type="gramEnd"/>
      <w:r w:rsidRPr="00670DD8">
        <w:rPr>
          <w:rFonts w:eastAsia="Calibri"/>
          <w:b/>
          <w:szCs w:val="28"/>
        </w:rPr>
        <w:t>:</w:t>
      </w:r>
      <w:r w:rsidRPr="00670DD8">
        <w:rPr>
          <w:rFonts w:eastAsia="Calibri"/>
          <w:szCs w:val="28"/>
        </w:rPr>
        <w:br/>
      </w:r>
      <w:r w:rsidR="00F8719E" w:rsidRPr="00670DD8">
        <w:rPr>
          <w:rFonts w:eastAsia="Calibri"/>
          <w:szCs w:val="28"/>
        </w:rPr>
        <w:t xml:space="preserve">Подсчитывая разницу между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-ой строке и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-ом столбце матрицы </w:t>
      </w:r>
      <w:r w:rsidR="00F8719E" w:rsidRPr="00670DD8">
        <w:rPr>
          <w:rFonts w:eastAsia="Calibri"/>
          <w:i/>
          <w:szCs w:val="28"/>
          <w:lang w:val="en-US"/>
        </w:rPr>
        <w:t>r</w:t>
      </w:r>
      <w:r w:rsidR="00F8719E" w:rsidRPr="00670DD8">
        <w:rPr>
          <w:rFonts w:eastAsia="Calibri"/>
          <w:szCs w:val="28"/>
        </w:rPr>
        <w:t>, получим для соответствующих альтернатив:</w:t>
      </w:r>
    </w:p>
    <w:p w14:paraId="3B23E9E4" w14:textId="77777777" w:rsidR="00D97D22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szCs w:val="28"/>
        </w:rPr>
        <w:t>(</w:t>
      </w:r>
      <w:proofErr w:type="gramEnd"/>
      <w:r w:rsidRPr="00670DD8">
        <w:rPr>
          <w:szCs w:val="28"/>
        </w:rPr>
        <w:t>0,3,9)</w:t>
      </w:r>
      <w:r w:rsidRPr="00670DD8">
        <w:rPr>
          <w:rFonts w:eastAsia="Calibri"/>
          <w:szCs w:val="28"/>
        </w:rPr>
        <w:t>=0 – 4= –4;</w:t>
      </w:r>
      <w:r w:rsidR="00D97D22" w:rsidRPr="00670DD8">
        <w:rPr>
          <w:rFonts w:eastAsia="Calibri"/>
          <w:szCs w:val="28"/>
        </w:rPr>
        <w:br/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szCs w:val="28"/>
        </w:rPr>
        <w:t>(4,0,3)</w:t>
      </w:r>
      <w:r w:rsidRPr="00670DD8">
        <w:rPr>
          <w:rFonts w:eastAsia="Calibri"/>
          <w:szCs w:val="28"/>
        </w:rPr>
        <w:t>= 0 – 2 = –2;</w:t>
      </w:r>
    </w:p>
    <w:p w14:paraId="6BD0ABC3" w14:textId="77777777" w:rsidR="00D97D22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4,8,6</w:t>
      </w:r>
      <w:r w:rsidRPr="00670DD8">
        <w:rPr>
          <w:rFonts w:eastAsia="Calibri"/>
          <w:szCs w:val="28"/>
        </w:rPr>
        <w:t xml:space="preserve">) = 2 – 1 = 1; </w:t>
      </w:r>
    </w:p>
    <w:p w14:paraId="3F5A532C" w14:textId="77777777" w:rsidR="00F8719E" w:rsidRPr="00670DD8" w:rsidRDefault="00F8719E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= 4 – 1 = 3;</w:t>
      </w:r>
    </w:p>
    <w:p w14:paraId="0735983A" w14:textId="77777777" w:rsidR="00F8719E" w:rsidRPr="00670DD8" w:rsidRDefault="00F8719E" w:rsidP="00670DD8">
      <w:pPr>
        <w:shd w:val="clear" w:color="auto" w:fill="FFFFFF"/>
        <w:ind w:right="-2"/>
        <w:rPr>
          <w:rFonts w:eastAsia="Calibri"/>
          <w:szCs w:val="28"/>
        </w:rPr>
      </w:pPr>
      <w:proofErr w:type="gramStart"/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proofErr w:type="gramEnd"/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 = 3 – 0 = 3;</w:t>
      </w:r>
      <w:r w:rsidR="00D97D22" w:rsidRPr="00670DD8">
        <w:rPr>
          <w:rFonts w:eastAsia="Calibri"/>
          <w:szCs w:val="28"/>
        </w:rPr>
        <w:br/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szCs w:val="28"/>
        </w:rPr>
        <w:t>1,8,3</w:t>
      </w:r>
      <w:r w:rsidRPr="00670DD8">
        <w:rPr>
          <w:rFonts w:eastAsia="Calibri"/>
          <w:szCs w:val="28"/>
        </w:rPr>
        <w:t xml:space="preserve">) = 1 – 2 = – </w:t>
      </w:r>
      <w:commentRangeStart w:id="0"/>
      <w:r w:rsidRPr="00670DD8">
        <w:rPr>
          <w:rFonts w:eastAsia="Calibri"/>
          <w:szCs w:val="28"/>
        </w:rPr>
        <w:t>1</w:t>
      </w:r>
      <w:commentRangeEnd w:id="0"/>
      <w:r w:rsidR="00A07F23">
        <w:rPr>
          <w:rStyle w:val="a5"/>
        </w:rPr>
        <w:commentReference w:id="0"/>
      </w:r>
    </w:p>
    <w:p w14:paraId="2E1DA95C" w14:textId="77777777" w:rsidR="00F8719E" w:rsidRPr="00670DD8" w:rsidRDefault="00F8719E" w:rsidP="00670DD8">
      <w:pPr>
        <w:rPr>
          <w:rFonts w:eastAsia="Calibri"/>
          <w:szCs w:val="28"/>
        </w:rPr>
      </w:pPr>
    </w:p>
    <w:p w14:paraId="42F7026B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lastRenderedPageBreak/>
        <w:t xml:space="preserve">Таким образом, в данном случае выбор по правилу Коупленда состоит из альтернатив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), на которой функция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) принимает максимальное значение 3. </w:t>
      </w:r>
    </w:p>
    <w:p w14:paraId="19248E1A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szCs w:val="28"/>
        </w:rPr>
        <w:t>Ответ:</w:t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).</w:t>
      </w:r>
    </w:p>
    <w:p w14:paraId="2A6C3D02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156D4D19" w14:textId="77777777" w:rsidR="00BD2D4E" w:rsidRPr="00670DD8" w:rsidRDefault="00BD2D4E" w:rsidP="00670DD8">
      <w:pPr>
        <w:rPr>
          <w:rFonts w:eastAsia="Calibri"/>
          <w:b/>
          <w:szCs w:val="28"/>
          <w:u w:val="single"/>
        </w:rPr>
      </w:pPr>
      <w:r w:rsidRPr="00670DD8">
        <w:rPr>
          <w:rFonts w:eastAsia="Calibri"/>
          <w:b/>
          <w:szCs w:val="28"/>
          <w:u w:val="single"/>
        </w:rPr>
        <w:t>Таблица результатов: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840"/>
      </w:tblGrid>
      <w:tr w:rsidR="00BD2D4E" w:rsidRPr="00670DD8" w14:paraId="1B25BABE" w14:textId="77777777" w:rsidTr="00127F8E">
        <w:trPr>
          <w:trHeight w:val="737"/>
        </w:trPr>
        <w:tc>
          <w:tcPr>
            <w:tcW w:w="9640" w:type="dxa"/>
            <w:gridSpan w:val="6"/>
            <w:vAlign w:val="center"/>
          </w:tcPr>
          <w:p w14:paraId="1D33639E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ИСХОДНЫЕ АЛЬТЕРНАТИВЫ:</w:t>
            </w:r>
          </w:p>
          <w:p w14:paraId="57816C54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1</w:t>
            </w:r>
            <w:r w:rsidRPr="00670DD8">
              <w:rPr>
                <w:rFonts w:eastAsia="Calibri"/>
                <w:szCs w:val="28"/>
              </w:rPr>
              <w:t xml:space="preserve"> = (0,3,9),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2</w:t>
            </w:r>
            <w:r w:rsidRPr="00670DD8">
              <w:rPr>
                <w:rFonts w:eastAsia="Calibri"/>
                <w:szCs w:val="28"/>
              </w:rPr>
              <w:t xml:space="preserve"> = (4,0,3),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3</w:t>
            </w:r>
            <w:r w:rsidRPr="00670DD8">
              <w:rPr>
                <w:rFonts w:eastAsia="Calibri"/>
                <w:szCs w:val="28"/>
              </w:rPr>
              <w:t xml:space="preserve"> = (4,8,6),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4</w:t>
            </w:r>
            <w:r w:rsidRPr="00670DD8">
              <w:rPr>
                <w:rFonts w:eastAsia="Calibri"/>
                <w:szCs w:val="28"/>
              </w:rPr>
              <w:t xml:space="preserve"> = (5,2,15),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5</w:t>
            </w:r>
            <w:r w:rsidRPr="00670DD8">
              <w:rPr>
                <w:rFonts w:eastAsia="Calibri"/>
                <w:szCs w:val="28"/>
              </w:rPr>
              <w:t xml:space="preserve"> = (8,7,2),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6</w:t>
            </w:r>
            <w:r w:rsidRPr="00670DD8">
              <w:rPr>
                <w:rFonts w:eastAsia="Calibri"/>
                <w:szCs w:val="28"/>
              </w:rPr>
              <w:t xml:space="preserve"> = (1,8,3)</w:t>
            </w:r>
          </w:p>
        </w:tc>
      </w:tr>
      <w:tr w:rsidR="00BD2D4E" w:rsidRPr="00670DD8" w14:paraId="0B3C1E58" w14:textId="77777777" w:rsidTr="00127F8E">
        <w:trPr>
          <w:trHeight w:val="794"/>
        </w:trPr>
        <w:tc>
          <w:tcPr>
            <w:tcW w:w="1560" w:type="dxa"/>
            <w:vAlign w:val="center"/>
          </w:tcPr>
          <w:p w14:paraId="1179D7E7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pacing w:val="-4"/>
                <w:szCs w:val="28"/>
              </w:rPr>
            </w:pPr>
            <w:r w:rsidRPr="00670DD8">
              <w:rPr>
                <w:rFonts w:eastAsia="Calibri"/>
                <w:b/>
                <w:spacing w:val="-4"/>
                <w:szCs w:val="28"/>
              </w:rPr>
              <w:t>Парето- оптимальные</w:t>
            </w:r>
          </w:p>
        </w:tc>
        <w:tc>
          <w:tcPr>
            <w:tcW w:w="1560" w:type="dxa"/>
            <w:vAlign w:val="center"/>
          </w:tcPr>
          <w:p w14:paraId="0A5C7A55" w14:textId="77777777" w:rsidR="00BD2D4E" w:rsidRPr="00670DD8" w:rsidRDefault="00BD2D4E" w:rsidP="00670DD8">
            <w:pPr>
              <w:ind w:right="-106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Мажоритарно оптимальные</w:t>
            </w:r>
          </w:p>
        </w:tc>
        <w:tc>
          <w:tcPr>
            <w:tcW w:w="1560" w:type="dxa"/>
            <w:vAlign w:val="center"/>
          </w:tcPr>
          <w:p w14:paraId="18CDD850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  <w:lang w:val="en-US"/>
              </w:rPr>
              <w:t>Z-</w:t>
            </w:r>
            <w:proofErr w:type="spellStart"/>
            <w:r w:rsidRPr="00670DD8">
              <w:rPr>
                <w:rFonts w:eastAsia="Calibri"/>
                <w:b/>
                <w:szCs w:val="28"/>
              </w:rPr>
              <w:t>оптималь-ные</w:t>
            </w:r>
            <w:proofErr w:type="spellEnd"/>
          </w:p>
        </w:tc>
        <w:tc>
          <w:tcPr>
            <w:tcW w:w="1560" w:type="dxa"/>
            <w:vAlign w:val="center"/>
          </w:tcPr>
          <w:p w14:paraId="2BF028D7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Идеальная</w:t>
            </w:r>
          </w:p>
          <w:p w14:paraId="375B874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точка</w:t>
            </w:r>
          </w:p>
        </w:tc>
        <w:tc>
          <w:tcPr>
            <w:tcW w:w="1560" w:type="dxa"/>
            <w:vAlign w:val="center"/>
          </w:tcPr>
          <w:p w14:paraId="4D61EAC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proofErr w:type="gramStart"/>
            <w:r w:rsidRPr="00670DD8">
              <w:rPr>
                <w:rFonts w:eastAsia="Calibri"/>
                <w:b/>
                <w:szCs w:val="28"/>
              </w:rPr>
              <w:t>Гарантиро</w:t>
            </w:r>
            <w:proofErr w:type="spellEnd"/>
            <w:r w:rsidRPr="00670DD8">
              <w:rPr>
                <w:rFonts w:eastAsia="Calibri"/>
                <w:b/>
                <w:szCs w:val="28"/>
              </w:rPr>
              <w:t>-ванный</w:t>
            </w:r>
            <w:proofErr w:type="gramEnd"/>
            <w:r w:rsidRPr="00670DD8">
              <w:rPr>
                <w:rFonts w:eastAsia="Calibri"/>
                <w:b/>
                <w:szCs w:val="28"/>
              </w:rPr>
              <w:t xml:space="preserve"> </w:t>
            </w:r>
          </w:p>
          <w:p w14:paraId="4079171B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результат</w:t>
            </w:r>
          </w:p>
        </w:tc>
        <w:tc>
          <w:tcPr>
            <w:tcW w:w="1840" w:type="dxa"/>
            <w:vAlign w:val="center"/>
          </w:tcPr>
          <w:p w14:paraId="00784AD8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Правило </w:t>
            </w:r>
          </w:p>
          <w:p w14:paraId="21DBE064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Коупленда</w:t>
            </w:r>
          </w:p>
        </w:tc>
      </w:tr>
      <w:tr w:rsidR="00BD2D4E" w:rsidRPr="00670DD8" w14:paraId="51C06DC5" w14:textId="77777777" w:rsidTr="00127F8E">
        <w:trPr>
          <w:trHeight w:val="510"/>
        </w:trPr>
        <w:tc>
          <w:tcPr>
            <w:tcW w:w="1560" w:type="dxa"/>
            <w:vAlign w:val="center"/>
          </w:tcPr>
          <w:p w14:paraId="1C64D5EC" w14:textId="77777777" w:rsidR="00BD2D4E" w:rsidRPr="00670DD8" w:rsidRDefault="00BD2D4E" w:rsidP="00670DD8">
            <w:pPr>
              <w:shd w:val="clear" w:color="auto" w:fill="FFFFFF"/>
              <w:jc w:val="both"/>
              <w:rPr>
                <w:rFonts w:eastAsia="Calibri"/>
                <w:szCs w:val="28"/>
              </w:rPr>
            </w:pPr>
            <w:r w:rsidRPr="00670DD8">
              <w:rPr>
                <w:szCs w:val="28"/>
              </w:rPr>
              <w:t>(0,3,9), (4,8,6), (5,2,15), (8,7,2)</w:t>
            </w:r>
            <w:r w:rsidRPr="00670DD8">
              <w:rPr>
                <w:rFonts w:eastAsia="Calibri"/>
                <w:szCs w:val="28"/>
              </w:rPr>
              <w:t>.</w:t>
            </w:r>
          </w:p>
          <w:p w14:paraId="636F868D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889C02D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670DD8">
              <w:rPr>
                <w:szCs w:val="28"/>
              </w:rPr>
              <w:t>пустое множество</w:t>
            </w:r>
          </w:p>
        </w:tc>
        <w:tc>
          <w:tcPr>
            <w:tcW w:w="1560" w:type="dxa"/>
            <w:vAlign w:val="center"/>
          </w:tcPr>
          <w:p w14:paraId="679E648C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</w:rPr>
              <w:t>(8,7,2)</w:t>
            </w:r>
          </w:p>
        </w:tc>
        <w:tc>
          <w:tcPr>
            <w:tcW w:w="1560" w:type="dxa"/>
            <w:vAlign w:val="center"/>
          </w:tcPr>
          <w:p w14:paraId="428445C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(5,2,15)</w:t>
            </w:r>
          </w:p>
        </w:tc>
        <w:tc>
          <w:tcPr>
            <w:tcW w:w="1560" w:type="dxa"/>
            <w:vAlign w:val="center"/>
          </w:tcPr>
          <w:p w14:paraId="67757A8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(4,8,6)</w:t>
            </w:r>
          </w:p>
        </w:tc>
        <w:tc>
          <w:tcPr>
            <w:tcW w:w="1840" w:type="dxa"/>
            <w:vAlign w:val="center"/>
          </w:tcPr>
          <w:p w14:paraId="20EA25FF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szCs w:val="28"/>
              </w:rPr>
              <w:t>(</w:t>
            </w:r>
            <w:r w:rsidRPr="00670DD8">
              <w:rPr>
                <w:szCs w:val="28"/>
              </w:rPr>
              <w:t>5,2,15</w:t>
            </w:r>
            <w:r w:rsidRPr="00670DD8">
              <w:rPr>
                <w:rFonts w:eastAsia="Calibri"/>
                <w:szCs w:val="28"/>
              </w:rPr>
              <w:t>), (</w:t>
            </w:r>
            <w:r w:rsidRPr="00670DD8">
              <w:rPr>
                <w:szCs w:val="28"/>
              </w:rPr>
              <w:t>8,7,2</w:t>
            </w:r>
            <w:r w:rsidRPr="00670DD8">
              <w:rPr>
                <w:rFonts w:eastAsia="Calibri"/>
                <w:szCs w:val="28"/>
              </w:rPr>
              <w:t>)</w:t>
            </w:r>
          </w:p>
        </w:tc>
      </w:tr>
    </w:tbl>
    <w:p w14:paraId="5E3FF901" w14:textId="77777777" w:rsidR="00BD2D4E" w:rsidRPr="00670DD8" w:rsidRDefault="00BD2D4E" w:rsidP="00670DD8">
      <w:pPr>
        <w:shd w:val="clear" w:color="auto" w:fill="FFFFFF"/>
        <w:ind w:right="-2"/>
        <w:jc w:val="center"/>
        <w:rPr>
          <w:rFonts w:eastAsia="Calibri"/>
          <w:b/>
          <w:szCs w:val="28"/>
        </w:rPr>
      </w:pPr>
    </w:p>
    <w:p w14:paraId="57407E6B" w14:textId="77777777" w:rsidR="00BD2D4E" w:rsidRPr="00670DD8" w:rsidRDefault="00BD2D4E" w:rsidP="00670DD8">
      <w:pPr>
        <w:shd w:val="clear" w:color="auto" w:fill="FFFFFF"/>
        <w:ind w:right="-2"/>
        <w:jc w:val="both"/>
        <w:rPr>
          <w:rFonts w:eastAsia="Calibri"/>
          <w:szCs w:val="28"/>
        </w:rPr>
      </w:pPr>
      <w:r w:rsidRPr="00670DD8">
        <w:rPr>
          <w:rFonts w:eastAsia="Calibri"/>
          <w:szCs w:val="28"/>
        </w:rPr>
        <w:t>Таким образом, получаем, что по трем правилам выбираются альтернативы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и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). То есть они и являются наиболее оптимальными альтернативами в данном случае. </w:t>
      </w:r>
    </w:p>
    <w:p w14:paraId="603EADA7" w14:textId="77777777" w:rsidR="00BD2D4E" w:rsidRPr="00670DD8" w:rsidRDefault="00BD2D4E" w:rsidP="00670DD8">
      <w:pPr>
        <w:pStyle w:val="a3"/>
        <w:spacing w:line="360" w:lineRule="auto"/>
        <w:rPr>
          <w:sz w:val="28"/>
          <w:szCs w:val="28"/>
        </w:rPr>
      </w:pPr>
    </w:p>
    <w:p w14:paraId="5F98D740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sectPr w:rsidR="00967D2D" w:rsidRPr="0067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Макаров Вадим Владимирович" w:date="2024-03-23T23:46:00Z" w:initials="ВМ">
    <w:p w14:paraId="4D05AD8B" w14:textId="77777777" w:rsidR="00A07F23" w:rsidRDefault="00A07F23" w:rsidP="00A07F23">
      <w:pPr>
        <w:pStyle w:val="a6"/>
      </w:pPr>
      <w:r>
        <w:rPr>
          <w:rStyle w:val="a5"/>
        </w:rPr>
        <w:annotationRef/>
      </w:r>
      <w:r>
        <w:t>Откуда эти цифры?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05A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A94A6B" w16cex:dateUtc="2024-03-23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05AD8B" w16cid:durableId="4FA94A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0D65"/>
    <w:multiLevelType w:val="hybridMultilevel"/>
    <w:tmpl w:val="0A6C3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FBF"/>
    <w:multiLevelType w:val="hybridMultilevel"/>
    <w:tmpl w:val="6A40A2F8"/>
    <w:lvl w:ilvl="0" w:tplc="2F32F450">
      <w:start w:val="1"/>
      <w:numFmt w:val="decimal"/>
      <w:lvlText w:val="%1."/>
      <w:lvlJc w:val="left"/>
      <w:pPr>
        <w:ind w:left="50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6F3E00"/>
    <w:multiLevelType w:val="hybridMultilevel"/>
    <w:tmpl w:val="9E8A8DE2"/>
    <w:lvl w:ilvl="0" w:tplc="A81CA4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17F"/>
    <w:multiLevelType w:val="hybridMultilevel"/>
    <w:tmpl w:val="E638838E"/>
    <w:lvl w:ilvl="0" w:tplc="AEFA2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692394"/>
    <w:multiLevelType w:val="hybridMultilevel"/>
    <w:tmpl w:val="FC46CBC4"/>
    <w:lvl w:ilvl="0" w:tplc="D03E8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529CC"/>
    <w:multiLevelType w:val="hybridMultilevel"/>
    <w:tmpl w:val="0CDCBF00"/>
    <w:lvl w:ilvl="0" w:tplc="D6E834E8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905066727">
    <w:abstractNumId w:val="1"/>
  </w:num>
  <w:num w:numId="2" w16cid:durableId="503474040">
    <w:abstractNumId w:val="5"/>
  </w:num>
  <w:num w:numId="3" w16cid:durableId="341132652">
    <w:abstractNumId w:val="2"/>
  </w:num>
  <w:num w:numId="4" w16cid:durableId="564029491">
    <w:abstractNumId w:val="4"/>
  </w:num>
  <w:num w:numId="5" w16cid:durableId="509418299">
    <w:abstractNumId w:val="3"/>
  </w:num>
  <w:num w:numId="6" w16cid:durableId="11212192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Макаров Вадим Владимирович">
    <w15:presenceInfo w15:providerId="AD" w15:userId="S::makarovvv@misis.ru::a851f6ce-d894-416d-b38f-fe56dcd9f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0C"/>
    <w:rsid w:val="00083F70"/>
    <w:rsid w:val="000B3058"/>
    <w:rsid w:val="000C2647"/>
    <w:rsid w:val="000F3149"/>
    <w:rsid w:val="00424CA2"/>
    <w:rsid w:val="004B4BCD"/>
    <w:rsid w:val="00670DD8"/>
    <w:rsid w:val="006C2530"/>
    <w:rsid w:val="007A3BB1"/>
    <w:rsid w:val="008E5C57"/>
    <w:rsid w:val="00957F05"/>
    <w:rsid w:val="00967D2D"/>
    <w:rsid w:val="00967EBA"/>
    <w:rsid w:val="00A07F23"/>
    <w:rsid w:val="00BD2D4E"/>
    <w:rsid w:val="00D21F0C"/>
    <w:rsid w:val="00D84DAD"/>
    <w:rsid w:val="00D97D22"/>
    <w:rsid w:val="00E13070"/>
    <w:rsid w:val="00F137CD"/>
    <w:rsid w:val="00F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BA4"/>
  <w15:chartTrackingRefBased/>
  <w15:docId w15:val="{84CCF69D-C338-4646-8C7B-D39D90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BB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3F70"/>
    <w:pPr>
      <w:spacing w:line="240" w:lineRule="auto"/>
      <w:ind w:left="720"/>
      <w:contextualSpacing/>
    </w:pPr>
    <w:rPr>
      <w:sz w:val="24"/>
    </w:rPr>
  </w:style>
  <w:style w:type="table" w:styleId="a4">
    <w:name w:val="Table Grid"/>
    <w:basedOn w:val="a1"/>
    <w:uiPriority w:val="39"/>
    <w:rsid w:val="00BD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07F2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07F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07F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7F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7F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Макаров Вадим Владимирович</cp:lastModifiedBy>
  <cp:revision>2</cp:revision>
  <dcterms:created xsi:type="dcterms:W3CDTF">2024-03-23T20:49:00Z</dcterms:created>
  <dcterms:modified xsi:type="dcterms:W3CDTF">2024-03-23T20:49:00Z</dcterms:modified>
</cp:coreProperties>
</file>