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444B58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«Финансовый Мониторинг</w:t>
      </w:r>
      <w:r w:rsidR="00EB2AD6" w:rsidRPr="00EB2AD6">
        <w:rPr>
          <w:rFonts w:ascii="Times New Roman" w:hAnsi="Times New Roman" w:cs="Times New Roman"/>
          <w:sz w:val="28"/>
          <w:szCs w:val="28"/>
        </w:rPr>
        <w:t>»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444B58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становления уголовного права России 1917-1960</w:t>
      </w:r>
    </w:p>
    <w:p w:rsidR="00EB2AD6" w:rsidRPr="00EB2AD6" w:rsidRDefault="00EB2AD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AD6" w:rsidRPr="00EB2AD6" w:rsidRDefault="00EB2AD6" w:rsidP="006D7C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:rsidR="00EB2AD6" w:rsidRPr="00EB2AD6" w:rsidRDefault="00EB2AD6" w:rsidP="006D7C8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AD6">
        <w:rPr>
          <w:rFonts w:ascii="Times New Roman" w:hAnsi="Times New Roman" w:cs="Times New Roman"/>
          <w:sz w:val="28"/>
          <w:szCs w:val="28"/>
        </w:rPr>
        <w:t>Группа С21-703</w:t>
      </w:r>
    </w:p>
    <w:p w:rsidR="005E00BD" w:rsidRDefault="005E00BD" w:rsidP="006D7C86">
      <w:pPr>
        <w:spacing w:line="360" w:lineRule="auto"/>
        <w:rPr>
          <w:b/>
        </w:rPr>
      </w:pPr>
    </w:p>
    <w:p w:rsidR="00AB6116" w:rsidRDefault="00AB611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AB6116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6116" w:rsidRDefault="001D7625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  <w:r w:rsidR="00AB6116">
        <w:rPr>
          <w:rFonts w:ascii="Times New Roman" w:hAnsi="Times New Roman" w:cs="Times New Roman"/>
          <w:sz w:val="28"/>
          <w:szCs w:val="28"/>
        </w:rPr>
        <w:t>г.</w:t>
      </w:r>
    </w:p>
    <w:p w:rsidR="00444B58" w:rsidRDefault="00444B58" w:rsidP="006D7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28F" w:rsidRPr="006D7C86" w:rsidRDefault="00444B58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4B58">
        <w:rPr>
          <w:rFonts w:ascii="Times New Roman" w:hAnsi="Times New Roman" w:cs="Times New Roman"/>
          <w:sz w:val="28"/>
          <w:szCs w:val="28"/>
        </w:rPr>
        <w:t>Процесс появления и развития россий</w:t>
      </w:r>
      <w:r>
        <w:rPr>
          <w:rFonts w:ascii="Times New Roman" w:hAnsi="Times New Roman" w:cs="Times New Roman"/>
          <w:sz w:val="28"/>
          <w:szCs w:val="28"/>
        </w:rPr>
        <w:t>ского уголовного законодательст</w:t>
      </w:r>
      <w:r w:rsidRPr="00444B58">
        <w:rPr>
          <w:rFonts w:ascii="Times New Roman" w:hAnsi="Times New Roman" w:cs="Times New Roman"/>
          <w:sz w:val="28"/>
          <w:szCs w:val="28"/>
        </w:rPr>
        <w:t>ва был сложным, постепенным и прод</w:t>
      </w:r>
      <w:r>
        <w:rPr>
          <w:rFonts w:ascii="Times New Roman" w:hAnsi="Times New Roman" w:cs="Times New Roman"/>
          <w:sz w:val="28"/>
          <w:szCs w:val="28"/>
        </w:rPr>
        <w:t>олжительным. Уголовное законода</w:t>
      </w:r>
      <w:r w:rsidRPr="00444B58">
        <w:rPr>
          <w:rFonts w:ascii="Times New Roman" w:hAnsi="Times New Roman" w:cs="Times New Roman"/>
          <w:sz w:val="28"/>
          <w:szCs w:val="28"/>
        </w:rPr>
        <w:t>тельство имеет богатую историю, тесно с</w:t>
      </w:r>
      <w:r w:rsidR="006D7C86">
        <w:rPr>
          <w:rFonts w:ascii="Times New Roman" w:hAnsi="Times New Roman" w:cs="Times New Roman"/>
          <w:sz w:val="28"/>
          <w:szCs w:val="28"/>
        </w:rPr>
        <w:t xml:space="preserve">вязанную с историей становления </w:t>
      </w:r>
      <w:r w:rsidRPr="00444B58">
        <w:rPr>
          <w:rFonts w:ascii="Times New Roman" w:hAnsi="Times New Roman" w:cs="Times New Roman"/>
          <w:sz w:val="28"/>
          <w:szCs w:val="28"/>
        </w:rPr>
        <w:t>Российского государства в целом. Построение российс</w:t>
      </w:r>
      <w:r>
        <w:rPr>
          <w:rFonts w:ascii="Times New Roman" w:hAnsi="Times New Roman" w:cs="Times New Roman"/>
          <w:sz w:val="28"/>
          <w:szCs w:val="28"/>
        </w:rPr>
        <w:t>кого законодательст</w:t>
      </w:r>
      <w:r w:rsidRPr="00444B58">
        <w:rPr>
          <w:rFonts w:ascii="Times New Roman" w:hAnsi="Times New Roman" w:cs="Times New Roman"/>
          <w:sz w:val="28"/>
          <w:szCs w:val="28"/>
        </w:rPr>
        <w:t>ва формировалось на протяжении нескольких тысячелетий, пройдя путь от обычая уголовного права, который был в</w:t>
      </w:r>
      <w:r>
        <w:rPr>
          <w:rFonts w:ascii="Times New Roman" w:hAnsi="Times New Roman" w:cs="Times New Roman"/>
          <w:sz w:val="28"/>
          <w:szCs w:val="28"/>
        </w:rPr>
        <w:t xml:space="preserve"> устной форме, до Уголовного Ко</w:t>
      </w:r>
      <w:r w:rsidR="00724A5E">
        <w:rPr>
          <w:rFonts w:ascii="Times New Roman" w:hAnsi="Times New Roman" w:cs="Times New Roman"/>
          <w:sz w:val="28"/>
          <w:szCs w:val="28"/>
        </w:rPr>
        <w:t xml:space="preserve">декса 1996 года. </w:t>
      </w:r>
      <w:r w:rsidRPr="00444B58">
        <w:rPr>
          <w:rFonts w:ascii="Times New Roman" w:hAnsi="Times New Roman" w:cs="Times New Roman"/>
          <w:sz w:val="28"/>
          <w:szCs w:val="28"/>
        </w:rPr>
        <w:t>Прослеживается переход и усовершен</w:t>
      </w:r>
      <w:r w:rsidR="00724A5E">
        <w:rPr>
          <w:rFonts w:ascii="Times New Roman" w:hAnsi="Times New Roman" w:cs="Times New Roman"/>
          <w:sz w:val="28"/>
          <w:szCs w:val="28"/>
        </w:rPr>
        <w:t>ствование российских уголовных законов</w:t>
      </w:r>
      <w:r w:rsidRPr="00444B58">
        <w:rPr>
          <w:rFonts w:ascii="Times New Roman" w:hAnsi="Times New Roman" w:cs="Times New Roman"/>
          <w:sz w:val="28"/>
          <w:szCs w:val="28"/>
        </w:rPr>
        <w:t xml:space="preserve"> от принципа «зуб за зуб</w:t>
      </w:r>
      <w:r>
        <w:rPr>
          <w:rFonts w:ascii="Times New Roman" w:hAnsi="Times New Roman" w:cs="Times New Roman"/>
          <w:sz w:val="28"/>
          <w:szCs w:val="28"/>
        </w:rPr>
        <w:t>, око за око» до принципов гума</w:t>
      </w:r>
      <w:r w:rsidRPr="00444B58">
        <w:rPr>
          <w:rFonts w:ascii="Times New Roman" w:hAnsi="Times New Roman" w:cs="Times New Roman"/>
          <w:sz w:val="28"/>
          <w:szCs w:val="28"/>
        </w:rPr>
        <w:t>низма, становление интересов личност</w:t>
      </w:r>
      <w:r>
        <w:rPr>
          <w:rFonts w:ascii="Times New Roman" w:hAnsi="Times New Roman" w:cs="Times New Roman"/>
          <w:sz w:val="28"/>
          <w:szCs w:val="28"/>
        </w:rPr>
        <w:t xml:space="preserve">и выше тоталитарных обычаев, не </w:t>
      </w:r>
      <w:r w:rsidRPr="00444B58">
        <w:rPr>
          <w:rFonts w:ascii="Times New Roman" w:hAnsi="Times New Roman" w:cs="Times New Roman"/>
          <w:sz w:val="28"/>
          <w:szCs w:val="28"/>
        </w:rPr>
        <w:t>применения смертной казни, что очень п</w:t>
      </w:r>
      <w:r>
        <w:rPr>
          <w:rFonts w:ascii="Times New Roman" w:hAnsi="Times New Roman" w:cs="Times New Roman"/>
          <w:sz w:val="28"/>
          <w:szCs w:val="28"/>
        </w:rPr>
        <w:t xml:space="preserve">риветствовалась во времена </w:t>
      </w:r>
      <w:r w:rsidR="006D7C86">
        <w:rPr>
          <w:rFonts w:ascii="Times New Roman" w:hAnsi="Times New Roman" w:cs="Times New Roman"/>
          <w:sz w:val="28"/>
          <w:szCs w:val="28"/>
        </w:rPr>
        <w:t>сред</w:t>
      </w:r>
      <w:r w:rsidR="006D7C86" w:rsidRPr="00444B58">
        <w:rPr>
          <w:rFonts w:ascii="Times New Roman" w:hAnsi="Times New Roman" w:cs="Times New Roman"/>
          <w:sz w:val="28"/>
          <w:szCs w:val="28"/>
        </w:rPr>
        <w:t>невеко</w:t>
      </w:r>
      <w:r w:rsidR="006D7C86">
        <w:rPr>
          <w:rFonts w:ascii="Times New Roman" w:hAnsi="Times New Roman" w:cs="Times New Roman"/>
          <w:sz w:val="28"/>
          <w:szCs w:val="28"/>
        </w:rPr>
        <w:t>вья, однако</w:t>
      </w:r>
      <w:r w:rsidR="0027628F">
        <w:rPr>
          <w:rFonts w:ascii="Times New Roman" w:hAnsi="Times New Roman" w:cs="Times New Roman"/>
          <w:sz w:val="28"/>
          <w:szCs w:val="28"/>
        </w:rPr>
        <w:t xml:space="preserve"> сегодня мы рассмотрим особенности развития советского уголовного законодательства</w:t>
      </w:r>
      <w:r w:rsidR="006D7C86" w:rsidRPr="006D7C86">
        <w:rPr>
          <w:rFonts w:ascii="Times New Roman" w:hAnsi="Times New Roman" w:cs="Times New Roman"/>
          <w:sz w:val="28"/>
          <w:szCs w:val="28"/>
        </w:rPr>
        <w:t xml:space="preserve"> </w:t>
      </w:r>
      <w:r w:rsidR="006D7C86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6D7C86">
        <w:rPr>
          <w:rFonts w:ascii="Times New Roman" w:hAnsi="Times New Roman" w:cs="Times New Roman"/>
          <w:sz w:val="28"/>
          <w:szCs w:val="28"/>
        </w:rPr>
        <w:t>1917-1960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Первые акты советского уголовного законодательства и</w:t>
      </w:r>
      <w:r w:rsidR="00724A5E">
        <w:rPr>
          <w:rFonts w:ascii="Times New Roman" w:hAnsi="Times New Roman" w:cs="Times New Roman"/>
          <w:sz w:val="28"/>
          <w:szCs w:val="28"/>
        </w:rPr>
        <w:t xml:space="preserve">мели резко классовый характер и </w:t>
      </w:r>
      <w:r w:rsidRPr="0027628F">
        <w:rPr>
          <w:rFonts w:ascii="Times New Roman" w:hAnsi="Times New Roman" w:cs="Times New Roman"/>
          <w:sz w:val="28"/>
          <w:szCs w:val="28"/>
        </w:rPr>
        <w:t>основывались на идее революционного насилия</w:t>
      </w:r>
      <w:r w:rsidR="006D7C86">
        <w:rPr>
          <w:rFonts w:ascii="Times New Roman" w:hAnsi="Times New Roman" w:cs="Times New Roman"/>
          <w:sz w:val="28"/>
          <w:szCs w:val="28"/>
        </w:rPr>
        <w:t xml:space="preserve"> в</w:t>
      </w:r>
      <w:r w:rsidRPr="0027628F">
        <w:rPr>
          <w:rFonts w:ascii="Times New Roman" w:hAnsi="Times New Roman" w:cs="Times New Roman"/>
          <w:sz w:val="28"/>
          <w:szCs w:val="28"/>
        </w:rPr>
        <w:t xml:space="preserve"> основном ответственно</w:t>
      </w:r>
      <w:r w:rsidR="00724A5E">
        <w:rPr>
          <w:rFonts w:ascii="Times New Roman" w:hAnsi="Times New Roman" w:cs="Times New Roman"/>
          <w:sz w:val="28"/>
          <w:szCs w:val="28"/>
        </w:rPr>
        <w:t xml:space="preserve">сть за преступления </w:t>
      </w:r>
      <w:r w:rsidRPr="0027628F">
        <w:rPr>
          <w:rFonts w:ascii="Times New Roman" w:hAnsi="Times New Roman" w:cs="Times New Roman"/>
          <w:sz w:val="28"/>
          <w:szCs w:val="28"/>
        </w:rPr>
        <w:t>в первые годы советской власти устанавливалась отдельны</w:t>
      </w:r>
      <w:r w:rsidR="00724A5E">
        <w:rPr>
          <w:rFonts w:ascii="Times New Roman" w:hAnsi="Times New Roman" w:cs="Times New Roman"/>
          <w:sz w:val="28"/>
          <w:szCs w:val="28"/>
        </w:rPr>
        <w:t xml:space="preserve">ми декретами, постановлениями и </w:t>
      </w:r>
      <w:r w:rsidRPr="0027628F">
        <w:rPr>
          <w:rFonts w:ascii="Times New Roman" w:hAnsi="Times New Roman" w:cs="Times New Roman"/>
          <w:sz w:val="28"/>
          <w:szCs w:val="28"/>
        </w:rPr>
        <w:t>инструкциями. Так, нормы, устанавливающие ответственность</w:t>
      </w:r>
      <w:r w:rsidR="00724A5E">
        <w:rPr>
          <w:rFonts w:ascii="Times New Roman" w:hAnsi="Times New Roman" w:cs="Times New Roman"/>
          <w:sz w:val="28"/>
          <w:szCs w:val="28"/>
        </w:rPr>
        <w:t xml:space="preserve"> за преступления, содержались в </w:t>
      </w:r>
      <w:r w:rsidRPr="0027628F">
        <w:rPr>
          <w:rFonts w:ascii="Times New Roman" w:hAnsi="Times New Roman" w:cs="Times New Roman"/>
          <w:sz w:val="28"/>
          <w:szCs w:val="28"/>
        </w:rPr>
        <w:t>декретах о земле, о суде и революционных трибуналах, были пр</w:t>
      </w:r>
      <w:r w:rsidR="00724A5E">
        <w:rPr>
          <w:rFonts w:ascii="Times New Roman" w:hAnsi="Times New Roman" w:cs="Times New Roman"/>
          <w:sz w:val="28"/>
          <w:szCs w:val="28"/>
        </w:rPr>
        <w:t xml:space="preserve">иняты декреты о взяточничестве, спекуляции, набатном звоне.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 в этот период делились на контрревол</w:t>
      </w:r>
      <w:r w:rsidR="00724A5E">
        <w:rPr>
          <w:rFonts w:ascii="Times New Roman" w:hAnsi="Times New Roman" w:cs="Times New Roman"/>
          <w:sz w:val="28"/>
          <w:szCs w:val="28"/>
        </w:rPr>
        <w:t xml:space="preserve">юционные (за которые в декретах </w:t>
      </w:r>
      <w:r w:rsidRPr="0027628F">
        <w:rPr>
          <w:rFonts w:ascii="Times New Roman" w:hAnsi="Times New Roman" w:cs="Times New Roman"/>
          <w:sz w:val="28"/>
          <w:szCs w:val="28"/>
        </w:rPr>
        <w:t>устанавливалось наказание не менее определённого срока), особ</w:t>
      </w:r>
      <w:r w:rsidR="00724A5E">
        <w:rPr>
          <w:rFonts w:ascii="Times New Roman" w:hAnsi="Times New Roman" w:cs="Times New Roman"/>
          <w:sz w:val="28"/>
          <w:szCs w:val="28"/>
        </w:rPr>
        <w:t xml:space="preserve">о тяжкие и все иные (за которые </w:t>
      </w:r>
      <w:r w:rsidRPr="0027628F">
        <w:rPr>
          <w:rFonts w:ascii="Times New Roman" w:hAnsi="Times New Roman" w:cs="Times New Roman"/>
          <w:sz w:val="28"/>
          <w:szCs w:val="28"/>
        </w:rPr>
        <w:t>санкция устанавливалась не более определённого срока); во</w:t>
      </w:r>
      <w:r w:rsidR="00724A5E">
        <w:rPr>
          <w:rFonts w:ascii="Times New Roman" w:hAnsi="Times New Roman" w:cs="Times New Roman"/>
          <w:sz w:val="28"/>
          <w:szCs w:val="28"/>
        </w:rPr>
        <w:t xml:space="preserve">зраст уголовной ответственности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устанавливался в 17 лет, были упразднены суд и тюрьмы для </w:t>
      </w:r>
      <w:r w:rsidR="00724A5E">
        <w:rPr>
          <w:rFonts w:ascii="Times New Roman" w:hAnsi="Times New Roman" w:cs="Times New Roman"/>
          <w:sz w:val="28"/>
          <w:szCs w:val="28"/>
        </w:rPr>
        <w:t>малолетних и несовершеннолетних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Вплоть до 3 ноября 1918 года в соответствии с декретами о суде №</w:t>
      </w:r>
      <w:r w:rsidR="00724A5E">
        <w:rPr>
          <w:rFonts w:ascii="Times New Roman" w:hAnsi="Times New Roman" w:cs="Times New Roman"/>
          <w:sz w:val="28"/>
          <w:szCs w:val="28"/>
        </w:rPr>
        <w:t xml:space="preserve"> 1 от 24 ноября 1917 года и № 2 </w:t>
      </w:r>
      <w:r w:rsidRPr="0027628F">
        <w:rPr>
          <w:rFonts w:ascii="Times New Roman" w:hAnsi="Times New Roman" w:cs="Times New Roman"/>
          <w:sz w:val="28"/>
          <w:szCs w:val="28"/>
        </w:rPr>
        <w:t>от 7 марта 1918 года судами могли применяться Уголовные у</w:t>
      </w:r>
      <w:r w:rsidR="00724A5E">
        <w:rPr>
          <w:rFonts w:ascii="Times New Roman" w:hAnsi="Times New Roman" w:cs="Times New Roman"/>
          <w:sz w:val="28"/>
          <w:szCs w:val="28"/>
        </w:rPr>
        <w:t xml:space="preserve">ложения 1845 и 1903 года, как 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другое дореволюционное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законодательство, «если он</w:t>
      </w:r>
      <w:r w:rsidR="00724A5E">
        <w:rPr>
          <w:rFonts w:ascii="Times New Roman" w:hAnsi="Times New Roman" w:cs="Times New Roman"/>
          <w:sz w:val="28"/>
          <w:szCs w:val="28"/>
        </w:rPr>
        <w:t xml:space="preserve">о не отменялось революцией и не </w:t>
      </w:r>
      <w:r w:rsidR="00724A5E" w:rsidRPr="00724A5E">
        <w:rPr>
          <w:rFonts w:ascii="Times New Roman" w:hAnsi="Times New Roman" w:cs="Times New Roman"/>
          <w:sz w:val="28"/>
          <w:szCs w:val="28"/>
        </w:rPr>
        <w:t>противоречило революционной совести»; фактически эти за</w:t>
      </w:r>
      <w:r w:rsidR="00724A5E">
        <w:rPr>
          <w:rFonts w:ascii="Times New Roman" w:hAnsi="Times New Roman" w:cs="Times New Roman"/>
          <w:sz w:val="28"/>
          <w:szCs w:val="28"/>
        </w:rPr>
        <w:t xml:space="preserve">конодательные нормы применялись </w:t>
      </w:r>
      <w:r w:rsidR="00724A5E" w:rsidRPr="00724A5E">
        <w:rPr>
          <w:rFonts w:ascii="Times New Roman" w:hAnsi="Times New Roman" w:cs="Times New Roman"/>
          <w:sz w:val="28"/>
          <w:szCs w:val="28"/>
        </w:rPr>
        <w:t>лишь в судах окружного уровня, местные н</w:t>
      </w:r>
      <w:r w:rsidR="00724A5E">
        <w:rPr>
          <w:rFonts w:ascii="Times New Roman" w:hAnsi="Times New Roman" w:cs="Times New Roman"/>
          <w:sz w:val="28"/>
          <w:szCs w:val="28"/>
        </w:rPr>
        <w:t>ародные суды их не использовали</w:t>
      </w:r>
      <w:r w:rsidR="006D7C86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Тем не менее, уголовное право советской России в основ</w:t>
      </w:r>
      <w:r w:rsidR="00724A5E">
        <w:rPr>
          <w:rFonts w:ascii="Times New Roman" w:hAnsi="Times New Roman" w:cs="Times New Roman"/>
          <w:sz w:val="28"/>
          <w:szCs w:val="28"/>
        </w:rPr>
        <w:t xml:space="preserve">ном сохранило преемственность с </w:t>
      </w:r>
      <w:r w:rsidRPr="0027628F">
        <w:rPr>
          <w:rFonts w:ascii="Times New Roman" w:hAnsi="Times New Roman" w:cs="Times New Roman"/>
          <w:sz w:val="28"/>
          <w:szCs w:val="28"/>
        </w:rPr>
        <w:t>дореволюционным законодательством: несмотря на то, чт</w:t>
      </w:r>
      <w:r w:rsidR="00724A5E">
        <w:rPr>
          <w:rFonts w:ascii="Times New Roman" w:hAnsi="Times New Roman" w:cs="Times New Roman"/>
          <w:sz w:val="28"/>
          <w:szCs w:val="28"/>
        </w:rPr>
        <w:t xml:space="preserve">о формально все законодательные </w:t>
      </w:r>
      <w:r w:rsidRPr="0027628F">
        <w:rPr>
          <w:rFonts w:ascii="Times New Roman" w:hAnsi="Times New Roman" w:cs="Times New Roman"/>
          <w:sz w:val="28"/>
          <w:szCs w:val="28"/>
        </w:rPr>
        <w:t>предписания Российской империи прекратили своё действие, ф</w:t>
      </w:r>
      <w:r w:rsidR="00724A5E">
        <w:rPr>
          <w:rFonts w:ascii="Times New Roman" w:hAnsi="Times New Roman" w:cs="Times New Roman"/>
          <w:sz w:val="28"/>
          <w:szCs w:val="28"/>
        </w:rPr>
        <w:t xml:space="preserve">актически новые законодательные </w:t>
      </w:r>
      <w:r w:rsidRPr="0027628F">
        <w:rPr>
          <w:rFonts w:ascii="Times New Roman" w:hAnsi="Times New Roman" w:cs="Times New Roman"/>
          <w:sz w:val="28"/>
          <w:szCs w:val="28"/>
        </w:rPr>
        <w:t>акты во многом восприняли конструкции Уложений 1845 и 1903 года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Наркоматом юстиции начиная с декабря 1917 года производило</w:t>
      </w:r>
      <w:r w:rsidR="005E76DF">
        <w:rPr>
          <w:rFonts w:ascii="Times New Roman" w:hAnsi="Times New Roman" w:cs="Times New Roman"/>
          <w:sz w:val="28"/>
          <w:szCs w:val="28"/>
        </w:rPr>
        <w:t xml:space="preserve">сь обобщение судебной практики. </w:t>
      </w:r>
      <w:r w:rsidRPr="0027628F">
        <w:rPr>
          <w:rFonts w:ascii="Times New Roman" w:hAnsi="Times New Roman" w:cs="Times New Roman"/>
          <w:sz w:val="28"/>
          <w:szCs w:val="28"/>
        </w:rPr>
        <w:t>В циркуляре от 19 декабря 1917 года «О революционном</w:t>
      </w:r>
      <w:r w:rsidR="005E76DF">
        <w:rPr>
          <w:rFonts w:ascii="Times New Roman" w:hAnsi="Times New Roman" w:cs="Times New Roman"/>
          <w:sz w:val="28"/>
          <w:szCs w:val="28"/>
        </w:rPr>
        <w:t xml:space="preserve"> трибунале, его составе, делах, </w:t>
      </w:r>
      <w:r w:rsidRPr="0027628F">
        <w:rPr>
          <w:rFonts w:ascii="Times New Roman" w:hAnsi="Times New Roman" w:cs="Times New Roman"/>
          <w:sz w:val="28"/>
          <w:szCs w:val="28"/>
        </w:rPr>
        <w:t>подлежащих его ведению, налагаемых им наказаниях и о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порядке ведения его заседаний»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предусматривались следующие виды наказаний, </w:t>
      </w:r>
      <w:r w:rsidR="005E76DF">
        <w:rPr>
          <w:rFonts w:ascii="Times New Roman" w:hAnsi="Times New Roman" w:cs="Times New Roman"/>
          <w:sz w:val="28"/>
          <w:szCs w:val="28"/>
        </w:rPr>
        <w:t xml:space="preserve">налагаемых за совершение тяжких </w:t>
      </w:r>
      <w:r w:rsidRPr="0027628F">
        <w:rPr>
          <w:rFonts w:ascii="Times New Roman" w:hAnsi="Times New Roman" w:cs="Times New Roman"/>
          <w:sz w:val="28"/>
          <w:szCs w:val="28"/>
        </w:rPr>
        <w:t>преступлений: денежный штраф; лишение свободы; уд</w:t>
      </w:r>
      <w:r w:rsidR="005E76DF">
        <w:rPr>
          <w:rFonts w:ascii="Times New Roman" w:hAnsi="Times New Roman" w:cs="Times New Roman"/>
          <w:sz w:val="28"/>
          <w:szCs w:val="28"/>
        </w:rPr>
        <w:t xml:space="preserve">аление из столицы, из отдельных </w:t>
      </w:r>
      <w:r w:rsidRPr="0027628F">
        <w:rPr>
          <w:rFonts w:ascii="Times New Roman" w:hAnsi="Times New Roman" w:cs="Times New Roman"/>
          <w:sz w:val="28"/>
          <w:szCs w:val="28"/>
        </w:rPr>
        <w:t>местностей, из пределов Российской республики; объя</w:t>
      </w:r>
      <w:r w:rsidR="005E76DF">
        <w:rPr>
          <w:rFonts w:ascii="Times New Roman" w:hAnsi="Times New Roman" w:cs="Times New Roman"/>
          <w:sz w:val="28"/>
          <w:szCs w:val="28"/>
        </w:rPr>
        <w:t xml:space="preserve">вление общественного порицания;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объявление врагом народа; лишение всех или некоторых </w:t>
      </w:r>
      <w:r w:rsidR="005E76DF">
        <w:rPr>
          <w:rFonts w:ascii="Times New Roman" w:hAnsi="Times New Roman" w:cs="Times New Roman"/>
          <w:sz w:val="28"/>
          <w:szCs w:val="28"/>
        </w:rPr>
        <w:t xml:space="preserve">политических прав; секвестр или </w:t>
      </w:r>
      <w:r w:rsidRPr="0027628F">
        <w:rPr>
          <w:rFonts w:ascii="Times New Roman" w:hAnsi="Times New Roman" w:cs="Times New Roman"/>
          <w:sz w:val="28"/>
          <w:szCs w:val="28"/>
        </w:rPr>
        <w:t>конфискация имущества; присуждение к обязательным общественным работам.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Смертная казнь в РСФСР в период 1917—1920 годов неоднократ</w:t>
      </w:r>
      <w:r w:rsidR="005E76DF">
        <w:rPr>
          <w:rFonts w:ascii="Times New Roman" w:hAnsi="Times New Roman" w:cs="Times New Roman"/>
          <w:sz w:val="28"/>
          <w:szCs w:val="28"/>
        </w:rPr>
        <w:t xml:space="preserve">но то отменялась, то вводилась: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после отмены её декретом II Всероссийского съезда Советов </w:t>
      </w:r>
      <w:r w:rsidR="005E76DF">
        <w:rPr>
          <w:rFonts w:ascii="Times New Roman" w:hAnsi="Times New Roman" w:cs="Times New Roman"/>
          <w:sz w:val="28"/>
          <w:szCs w:val="28"/>
        </w:rPr>
        <w:t xml:space="preserve">26 октября 1917 года «Об отмене </w:t>
      </w:r>
      <w:r w:rsidRPr="0027628F">
        <w:rPr>
          <w:rFonts w:ascii="Times New Roman" w:hAnsi="Times New Roman" w:cs="Times New Roman"/>
          <w:sz w:val="28"/>
          <w:szCs w:val="28"/>
        </w:rPr>
        <w:t>смертной казни» она была вновь введена постановлением Совнаркома от 23 февра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ля 1918 года </w:t>
      </w:r>
      <w:r w:rsidRPr="0027628F">
        <w:rPr>
          <w:rFonts w:ascii="Times New Roman" w:hAnsi="Times New Roman" w:cs="Times New Roman"/>
          <w:sz w:val="28"/>
          <w:szCs w:val="28"/>
        </w:rPr>
        <w:t>«Социалистическое Отечество в опасности»; следующая отмена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последовала в 1920 году, и она </w:t>
      </w:r>
      <w:r w:rsidRPr="0027628F">
        <w:rPr>
          <w:rFonts w:ascii="Times New Roman" w:hAnsi="Times New Roman" w:cs="Times New Roman"/>
          <w:sz w:val="28"/>
          <w:szCs w:val="28"/>
        </w:rPr>
        <w:t>так же быстро сменилась восстановлением этого вида наказания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1919 году были приняты Руководящие начала по угол</w:t>
      </w:r>
      <w:r w:rsidR="005E76DF">
        <w:rPr>
          <w:rFonts w:ascii="Times New Roman" w:hAnsi="Times New Roman" w:cs="Times New Roman"/>
          <w:sz w:val="28"/>
          <w:szCs w:val="28"/>
        </w:rPr>
        <w:t xml:space="preserve">овному праву РСФСР. В ст. 3 они </w:t>
      </w:r>
      <w:r w:rsidRPr="0027628F">
        <w:rPr>
          <w:rFonts w:ascii="Times New Roman" w:hAnsi="Times New Roman" w:cs="Times New Roman"/>
          <w:sz w:val="28"/>
          <w:szCs w:val="28"/>
        </w:rPr>
        <w:t>устанавливали, что «советское уголовное право имеет задачей</w:t>
      </w:r>
      <w:r w:rsidR="005E76DF">
        <w:rPr>
          <w:rFonts w:ascii="Times New Roman" w:hAnsi="Times New Roman" w:cs="Times New Roman"/>
          <w:sz w:val="28"/>
          <w:szCs w:val="28"/>
        </w:rPr>
        <w:t xml:space="preserve"> посредством репрессий охранять </w:t>
      </w:r>
      <w:r w:rsidRPr="0027628F">
        <w:rPr>
          <w:rFonts w:ascii="Times New Roman" w:hAnsi="Times New Roman" w:cs="Times New Roman"/>
          <w:sz w:val="28"/>
          <w:szCs w:val="28"/>
        </w:rPr>
        <w:t>систему общественных отношений, соответству</w:t>
      </w:r>
      <w:r w:rsidR="005E76DF">
        <w:rPr>
          <w:rFonts w:ascii="Times New Roman" w:hAnsi="Times New Roman" w:cs="Times New Roman"/>
          <w:sz w:val="28"/>
          <w:szCs w:val="28"/>
        </w:rPr>
        <w:t xml:space="preserve">ющую интересам трудящихся масс,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организовавшихся в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в переходный от капитализма к коммунизму период</w:t>
      </w:r>
      <w:r w:rsidR="005E76DF">
        <w:rPr>
          <w:rFonts w:ascii="Times New Roman" w:hAnsi="Times New Roman" w:cs="Times New Roman"/>
          <w:sz w:val="28"/>
          <w:szCs w:val="28"/>
        </w:rPr>
        <w:t xml:space="preserve"> </w:t>
      </w:r>
      <w:r w:rsidR="005E76DF" w:rsidRPr="0027628F">
        <w:rPr>
          <w:rFonts w:ascii="Times New Roman" w:hAnsi="Times New Roman" w:cs="Times New Roman"/>
          <w:sz w:val="28"/>
          <w:szCs w:val="28"/>
        </w:rPr>
        <w:t>Д</w:t>
      </w:r>
      <w:r w:rsidRPr="0027628F">
        <w:rPr>
          <w:rFonts w:ascii="Times New Roman" w:hAnsi="Times New Roman" w:cs="Times New Roman"/>
          <w:sz w:val="28"/>
          <w:szCs w:val="28"/>
        </w:rPr>
        <w:t>и</w:t>
      </w:r>
      <w:r w:rsidR="005E76DF">
        <w:rPr>
          <w:rFonts w:ascii="Times New Roman" w:hAnsi="Times New Roman" w:cs="Times New Roman"/>
          <w:sz w:val="28"/>
          <w:szCs w:val="28"/>
        </w:rPr>
        <w:t>к</w:t>
      </w:r>
      <w:r w:rsidRPr="0027628F">
        <w:rPr>
          <w:rFonts w:ascii="Times New Roman" w:hAnsi="Times New Roman" w:cs="Times New Roman"/>
          <w:sz w:val="28"/>
          <w:szCs w:val="28"/>
        </w:rPr>
        <w:t>татуры пролетариата».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Руководящие начала значительно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либерализовали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систему нак</w:t>
      </w:r>
      <w:r w:rsidR="005E76DF">
        <w:rPr>
          <w:rFonts w:ascii="Times New Roman" w:hAnsi="Times New Roman" w:cs="Times New Roman"/>
          <w:sz w:val="28"/>
          <w:szCs w:val="28"/>
        </w:rPr>
        <w:t xml:space="preserve">азания: суды ориентировались на </w:t>
      </w:r>
      <w:r w:rsidRPr="0027628F">
        <w:rPr>
          <w:rFonts w:ascii="Times New Roman" w:hAnsi="Times New Roman" w:cs="Times New Roman"/>
          <w:sz w:val="28"/>
          <w:szCs w:val="28"/>
        </w:rPr>
        <w:t>расширение сферы применения условного наказания, были в</w:t>
      </w:r>
      <w:r w:rsidR="005E76DF">
        <w:rPr>
          <w:rFonts w:ascii="Times New Roman" w:hAnsi="Times New Roman" w:cs="Times New Roman"/>
          <w:sz w:val="28"/>
          <w:szCs w:val="28"/>
        </w:rPr>
        <w:t xml:space="preserve">ведены такие меры наказания как </w:t>
      </w:r>
      <w:r w:rsidRPr="0027628F">
        <w:rPr>
          <w:rFonts w:ascii="Times New Roman" w:hAnsi="Times New Roman" w:cs="Times New Roman"/>
          <w:sz w:val="28"/>
          <w:szCs w:val="28"/>
        </w:rPr>
        <w:t>общественное порицание, исправительно-трудовые работы, созд</w:t>
      </w:r>
      <w:r w:rsidR="005E76DF">
        <w:rPr>
          <w:rFonts w:ascii="Times New Roman" w:hAnsi="Times New Roman" w:cs="Times New Roman"/>
          <w:sz w:val="28"/>
          <w:szCs w:val="28"/>
        </w:rPr>
        <w:t xml:space="preserve">аны товарищеские суды </w:t>
      </w:r>
      <w:r w:rsidRPr="0027628F">
        <w:rPr>
          <w:rFonts w:ascii="Times New Roman" w:hAnsi="Times New Roman" w:cs="Times New Roman"/>
          <w:sz w:val="28"/>
          <w:szCs w:val="28"/>
        </w:rPr>
        <w:t xml:space="preserve">В систему наказаний, предусмотренных </w:t>
      </w:r>
      <w:r w:rsidR="005E76DF" w:rsidRPr="0027628F">
        <w:rPr>
          <w:rFonts w:ascii="Times New Roman" w:hAnsi="Times New Roman" w:cs="Times New Roman"/>
          <w:sz w:val="28"/>
          <w:szCs w:val="28"/>
        </w:rPr>
        <w:t>Руководящими началами,</w:t>
      </w:r>
      <w:r w:rsidR="005E76DF">
        <w:rPr>
          <w:rFonts w:ascii="Times New Roman" w:hAnsi="Times New Roman" w:cs="Times New Roman"/>
          <w:sz w:val="28"/>
          <w:szCs w:val="28"/>
        </w:rPr>
        <w:t xml:space="preserve"> входили внушение, выражение </w:t>
      </w:r>
      <w:r w:rsidRPr="0027628F">
        <w:rPr>
          <w:rFonts w:ascii="Times New Roman" w:hAnsi="Times New Roman" w:cs="Times New Roman"/>
          <w:sz w:val="28"/>
          <w:szCs w:val="28"/>
        </w:rPr>
        <w:t>общественного порицания, принуждение к действию, не пред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ставляющему физического лишения </w:t>
      </w:r>
      <w:r w:rsidRPr="0027628F">
        <w:rPr>
          <w:rFonts w:ascii="Times New Roman" w:hAnsi="Times New Roman" w:cs="Times New Roman"/>
          <w:sz w:val="28"/>
          <w:szCs w:val="28"/>
        </w:rPr>
        <w:t>(например, к прохождению обучения), объявление под бойкото</w:t>
      </w:r>
      <w:r w:rsidR="005E76DF">
        <w:rPr>
          <w:rFonts w:ascii="Times New Roman" w:hAnsi="Times New Roman" w:cs="Times New Roman"/>
          <w:sz w:val="28"/>
          <w:szCs w:val="28"/>
        </w:rPr>
        <w:t xml:space="preserve">м, исключение из объединения на </w:t>
      </w:r>
      <w:r w:rsidRPr="0027628F">
        <w:rPr>
          <w:rFonts w:ascii="Times New Roman" w:hAnsi="Times New Roman" w:cs="Times New Roman"/>
          <w:sz w:val="28"/>
          <w:szCs w:val="28"/>
        </w:rPr>
        <w:t>время или навсегда, восстановление, а при невозможно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сти его возмещение причиненного </w:t>
      </w:r>
      <w:r w:rsidRPr="0027628F">
        <w:rPr>
          <w:rFonts w:ascii="Times New Roman" w:hAnsi="Times New Roman" w:cs="Times New Roman"/>
          <w:sz w:val="28"/>
          <w:szCs w:val="28"/>
        </w:rPr>
        <w:t>ущерба, отрешение от должности, воспрещение занимать ту и</w:t>
      </w:r>
      <w:r w:rsidR="005E76DF">
        <w:rPr>
          <w:rFonts w:ascii="Times New Roman" w:hAnsi="Times New Roman" w:cs="Times New Roman"/>
          <w:sz w:val="28"/>
          <w:szCs w:val="28"/>
        </w:rPr>
        <w:t xml:space="preserve">ли иную должность или исполнять </w:t>
      </w:r>
      <w:r w:rsidRPr="0027628F">
        <w:rPr>
          <w:rFonts w:ascii="Times New Roman" w:hAnsi="Times New Roman" w:cs="Times New Roman"/>
          <w:sz w:val="28"/>
          <w:szCs w:val="28"/>
        </w:rPr>
        <w:t>ту или иную работу, конфискация всего или части имущес</w:t>
      </w:r>
      <w:r w:rsidR="005E76DF">
        <w:rPr>
          <w:rFonts w:ascii="Times New Roman" w:hAnsi="Times New Roman" w:cs="Times New Roman"/>
          <w:sz w:val="28"/>
          <w:szCs w:val="28"/>
        </w:rPr>
        <w:t xml:space="preserve">тва, лишение политических прав, </w:t>
      </w:r>
      <w:r w:rsidRPr="0027628F">
        <w:rPr>
          <w:rFonts w:ascii="Times New Roman" w:hAnsi="Times New Roman" w:cs="Times New Roman"/>
          <w:sz w:val="28"/>
          <w:szCs w:val="28"/>
        </w:rPr>
        <w:t>объявление врагом революции или народа, принудительн</w:t>
      </w:r>
      <w:r w:rsidR="005E76DF">
        <w:rPr>
          <w:rFonts w:ascii="Times New Roman" w:hAnsi="Times New Roman" w:cs="Times New Roman"/>
          <w:sz w:val="28"/>
          <w:szCs w:val="28"/>
        </w:rPr>
        <w:t xml:space="preserve">ые работы без помещения в места </w:t>
      </w:r>
      <w:r w:rsidRPr="0027628F">
        <w:rPr>
          <w:rFonts w:ascii="Times New Roman" w:hAnsi="Times New Roman" w:cs="Times New Roman"/>
          <w:sz w:val="28"/>
          <w:szCs w:val="28"/>
        </w:rPr>
        <w:t>лишения свободы, лишение свободы на короткий сро</w:t>
      </w:r>
      <w:r w:rsidR="005E76DF">
        <w:rPr>
          <w:rFonts w:ascii="Times New Roman" w:hAnsi="Times New Roman" w:cs="Times New Roman"/>
          <w:sz w:val="28"/>
          <w:szCs w:val="28"/>
        </w:rPr>
        <w:t xml:space="preserve">к или на неопределенный срок до </w:t>
      </w:r>
      <w:r w:rsidRPr="0027628F">
        <w:rPr>
          <w:rFonts w:ascii="Times New Roman" w:hAnsi="Times New Roman" w:cs="Times New Roman"/>
          <w:sz w:val="28"/>
          <w:szCs w:val="28"/>
        </w:rPr>
        <w:t>наступления известного события (в том числе «до победы миро</w:t>
      </w:r>
      <w:r w:rsidR="005E76DF">
        <w:rPr>
          <w:rFonts w:ascii="Times New Roman" w:hAnsi="Times New Roman" w:cs="Times New Roman"/>
          <w:sz w:val="28"/>
          <w:szCs w:val="28"/>
        </w:rPr>
        <w:t xml:space="preserve">вой революции»), объявление вне </w:t>
      </w:r>
      <w:r w:rsidRPr="0027628F">
        <w:rPr>
          <w:rFonts w:ascii="Times New Roman" w:hAnsi="Times New Roman" w:cs="Times New Roman"/>
          <w:sz w:val="28"/>
          <w:szCs w:val="28"/>
        </w:rPr>
        <w:t>закона, расстрел.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Другой особенностью Руководящих начал являлось отсутствие н</w:t>
      </w:r>
      <w:r w:rsidR="005E76DF">
        <w:rPr>
          <w:rFonts w:ascii="Times New Roman" w:hAnsi="Times New Roman" w:cs="Times New Roman"/>
          <w:sz w:val="28"/>
          <w:szCs w:val="28"/>
        </w:rPr>
        <w:t xml:space="preserve">орм о вине и связь назначаемого </w:t>
      </w:r>
      <w:r w:rsidRPr="0027628F">
        <w:rPr>
          <w:rFonts w:ascii="Times New Roman" w:hAnsi="Times New Roman" w:cs="Times New Roman"/>
          <w:sz w:val="28"/>
          <w:szCs w:val="28"/>
        </w:rPr>
        <w:t>наказания с опасностью лица, совершившего деяние (а не самого деяния)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1920 году активизировалась работа по разработке нового угол</w:t>
      </w:r>
      <w:r w:rsidR="005E76DF">
        <w:rPr>
          <w:rFonts w:ascii="Times New Roman" w:hAnsi="Times New Roman" w:cs="Times New Roman"/>
          <w:sz w:val="28"/>
          <w:szCs w:val="28"/>
        </w:rPr>
        <w:t xml:space="preserve">овного кодекса. Кодекс строился </w:t>
      </w:r>
      <w:r w:rsidRPr="0027628F">
        <w:rPr>
          <w:rFonts w:ascii="Times New Roman" w:hAnsi="Times New Roman" w:cs="Times New Roman"/>
          <w:sz w:val="28"/>
          <w:szCs w:val="28"/>
        </w:rPr>
        <w:t>на основе обобщения ранее принятых нормативных актов в области уголовного п</w:t>
      </w:r>
      <w:r w:rsidR="005E76DF">
        <w:rPr>
          <w:rFonts w:ascii="Times New Roman" w:hAnsi="Times New Roman" w:cs="Times New Roman"/>
          <w:sz w:val="28"/>
          <w:szCs w:val="28"/>
        </w:rPr>
        <w:t xml:space="preserve">рава (декретов </w:t>
      </w:r>
      <w:r w:rsidRPr="0027628F">
        <w:rPr>
          <w:rFonts w:ascii="Times New Roman" w:hAnsi="Times New Roman" w:cs="Times New Roman"/>
          <w:sz w:val="28"/>
          <w:szCs w:val="28"/>
        </w:rPr>
        <w:t>и Руководящих начал), а также судебной практики</w:t>
      </w:r>
      <w:r w:rsidR="005E76DF">
        <w:rPr>
          <w:rFonts w:ascii="Times New Roman" w:hAnsi="Times New Roman" w:cs="Times New Roman"/>
          <w:sz w:val="28"/>
          <w:szCs w:val="28"/>
        </w:rPr>
        <w:t xml:space="preserve"> народных судов и революционных трибуналов. </w:t>
      </w:r>
      <w:r w:rsidRPr="0027628F">
        <w:rPr>
          <w:rFonts w:ascii="Times New Roman" w:hAnsi="Times New Roman" w:cs="Times New Roman"/>
          <w:sz w:val="28"/>
          <w:szCs w:val="28"/>
        </w:rPr>
        <w:t>Необходимость в таком акте была обусловлена тем, что на</w:t>
      </w:r>
      <w:r w:rsidR="005E76DF">
        <w:rPr>
          <w:rFonts w:ascii="Times New Roman" w:hAnsi="Times New Roman" w:cs="Times New Roman"/>
          <w:sz w:val="28"/>
          <w:szCs w:val="28"/>
        </w:rPr>
        <w:t xml:space="preserve"> основе действующих нормативных </w:t>
      </w:r>
      <w:r w:rsidRPr="0027628F">
        <w:rPr>
          <w:rFonts w:ascii="Times New Roman" w:hAnsi="Times New Roman" w:cs="Times New Roman"/>
          <w:sz w:val="28"/>
          <w:szCs w:val="28"/>
        </w:rPr>
        <w:t>актов не удавалось обеспечить единство судебной практики. Так</w:t>
      </w:r>
      <w:r w:rsidR="005E76DF">
        <w:rPr>
          <w:rFonts w:ascii="Times New Roman" w:hAnsi="Times New Roman" w:cs="Times New Roman"/>
          <w:sz w:val="28"/>
          <w:szCs w:val="28"/>
        </w:rPr>
        <w:t xml:space="preserve"> в докладе на III Всероссийском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съезде деятелей советской юстиции в июне 1920 года </w:t>
      </w:r>
      <w:r w:rsidR="005E76DF">
        <w:rPr>
          <w:rFonts w:ascii="Times New Roman" w:hAnsi="Times New Roman" w:cs="Times New Roman"/>
          <w:sz w:val="28"/>
          <w:szCs w:val="28"/>
        </w:rPr>
        <w:t xml:space="preserve">М. Ю. Козловский (представитель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 xml:space="preserve">наркомата юстиции) сообщал: </w:t>
      </w:r>
      <w:proofErr w:type="gramStart"/>
      <w:r w:rsidRPr="0027628F">
        <w:rPr>
          <w:rFonts w:ascii="Times New Roman" w:hAnsi="Times New Roman" w:cs="Times New Roman"/>
          <w:sz w:val="28"/>
          <w:szCs w:val="28"/>
        </w:rPr>
        <w:t>«например</w:t>
      </w:r>
      <w:proofErr w:type="gramEnd"/>
      <w:r w:rsidRPr="0027628F">
        <w:rPr>
          <w:rFonts w:ascii="Times New Roman" w:hAnsi="Times New Roman" w:cs="Times New Roman"/>
          <w:sz w:val="28"/>
          <w:szCs w:val="28"/>
        </w:rPr>
        <w:t xml:space="preserve">, за спекуляцию, </w:t>
      </w:r>
      <w:r w:rsidR="005E76DF">
        <w:rPr>
          <w:rFonts w:ascii="Times New Roman" w:hAnsi="Times New Roman" w:cs="Times New Roman"/>
          <w:sz w:val="28"/>
          <w:szCs w:val="28"/>
        </w:rPr>
        <w:t xml:space="preserve">которая считается преступлением </w:t>
      </w:r>
      <w:r w:rsidRPr="0027628F">
        <w:rPr>
          <w:rFonts w:ascii="Times New Roman" w:hAnsi="Times New Roman" w:cs="Times New Roman"/>
          <w:sz w:val="28"/>
          <w:szCs w:val="28"/>
        </w:rPr>
        <w:t>важным, налагается в одном месте маленький штраф, котор</w:t>
      </w:r>
      <w:r w:rsidR="005E76DF">
        <w:rPr>
          <w:rFonts w:ascii="Times New Roman" w:hAnsi="Times New Roman" w:cs="Times New Roman"/>
          <w:sz w:val="28"/>
          <w:szCs w:val="28"/>
        </w:rPr>
        <w:t xml:space="preserve">ый немыслим в другом месте, где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применяется исключительно лишение свободы и т. д. По целому </w:t>
      </w:r>
      <w:r w:rsidR="005E76DF">
        <w:rPr>
          <w:rFonts w:ascii="Times New Roman" w:hAnsi="Times New Roman" w:cs="Times New Roman"/>
          <w:sz w:val="28"/>
          <w:szCs w:val="28"/>
        </w:rPr>
        <w:t xml:space="preserve">ряду дел получается невероятное </w:t>
      </w:r>
      <w:r w:rsidRPr="0027628F">
        <w:rPr>
          <w:rFonts w:ascii="Times New Roman" w:hAnsi="Times New Roman" w:cs="Times New Roman"/>
          <w:sz w:val="28"/>
          <w:szCs w:val="28"/>
        </w:rPr>
        <w:t>разнообразие и путаница», и далее: «В интересах центра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лизации власти мы должны кодекс </w:t>
      </w:r>
      <w:r w:rsidRPr="0027628F">
        <w:rPr>
          <w:rFonts w:ascii="Times New Roman" w:hAnsi="Times New Roman" w:cs="Times New Roman"/>
          <w:sz w:val="28"/>
          <w:szCs w:val="28"/>
        </w:rPr>
        <w:t>издать»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На этом же съезде началась подготовка кодекса, была пред</w:t>
      </w:r>
      <w:r w:rsidR="005E76DF">
        <w:rPr>
          <w:rFonts w:ascii="Times New Roman" w:hAnsi="Times New Roman" w:cs="Times New Roman"/>
          <w:sz w:val="28"/>
          <w:szCs w:val="28"/>
        </w:rPr>
        <w:t xml:space="preserve">ложена его система. В резолюции </w:t>
      </w:r>
      <w:r w:rsidRPr="0027628F">
        <w:rPr>
          <w:rFonts w:ascii="Times New Roman" w:hAnsi="Times New Roman" w:cs="Times New Roman"/>
          <w:sz w:val="28"/>
          <w:szCs w:val="28"/>
        </w:rPr>
        <w:t>съезда было записано: «Съезд признает необходимост</w:t>
      </w:r>
      <w:r w:rsidR="005E76DF">
        <w:rPr>
          <w:rFonts w:ascii="Times New Roman" w:hAnsi="Times New Roman" w:cs="Times New Roman"/>
          <w:sz w:val="28"/>
          <w:szCs w:val="28"/>
        </w:rPr>
        <w:t xml:space="preserve">ь классификации уголовных норм, </w:t>
      </w:r>
      <w:r w:rsidRPr="0027628F">
        <w:rPr>
          <w:rFonts w:ascii="Times New Roman" w:hAnsi="Times New Roman" w:cs="Times New Roman"/>
          <w:sz w:val="28"/>
          <w:szCs w:val="28"/>
        </w:rPr>
        <w:t>приветствует работу в этом направлении НКЮ и принима</w:t>
      </w:r>
      <w:r w:rsidR="005E76DF">
        <w:rPr>
          <w:rFonts w:ascii="Times New Roman" w:hAnsi="Times New Roman" w:cs="Times New Roman"/>
          <w:sz w:val="28"/>
          <w:szCs w:val="28"/>
        </w:rPr>
        <w:t xml:space="preserve">ет за основу предложенную схему </w:t>
      </w:r>
      <w:r w:rsidRPr="0027628F">
        <w:rPr>
          <w:rFonts w:ascii="Times New Roman" w:hAnsi="Times New Roman" w:cs="Times New Roman"/>
          <w:sz w:val="28"/>
          <w:szCs w:val="28"/>
        </w:rPr>
        <w:t>классификации деяний по проекту нового Уголовного к</w:t>
      </w:r>
      <w:r w:rsidR="005E76DF">
        <w:rPr>
          <w:rFonts w:ascii="Times New Roman" w:hAnsi="Times New Roman" w:cs="Times New Roman"/>
          <w:sz w:val="28"/>
          <w:szCs w:val="28"/>
        </w:rPr>
        <w:t xml:space="preserve">одекса, не предрешая вопроса об </w:t>
      </w:r>
      <w:r w:rsidRPr="0027628F">
        <w:rPr>
          <w:rFonts w:ascii="Times New Roman" w:hAnsi="Times New Roman" w:cs="Times New Roman"/>
          <w:sz w:val="28"/>
          <w:szCs w:val="28"/>
        </w:rPr>
        <w:t>установлении кодексом карательных санкций. Съезд при</w:t>
      </w:r>
      <w:r w:rsidR="005E76DF">
        <w:rPr>
          <w:rFonts w:ascii="Times New Roman" w:hAnsi="Times New Roman" w:cs="Times New Roman"/>
          <w:sz w:val="28"/>
          <w:szCs w:val="28"/>
        </w:rPr>
        <w:t xml:space="preserve">знает необходимым, чтобы проект </w:t>
      </w:r>
      <w:r w:rsidRPr="0027628F">
        <w:rPr>
          <w:rFonts w:ascii="Times New Roman" w:hAnsi="Times New Roman" w:cs="Times New Roman"/>
          <w:sz w:val="28"/>
          <w:szCs w:val="28"/>
        </w:rPr>
        <w:t xml:space="preserve">кодекса был разослан на заключение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губотделов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юстиции»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Помимо основной задачи — дать правовую основу для борьбы с преступностью в РСФСР, перед</w:t>
      </w:r>
      <w:r w:rsidR="006D7C86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разработчиками кодекса стояла и дополнительная: подго</w:t>
      </w:r>
      <w:r w:rsidR="005E76DF">
        <w:rPr>
          <w:rFonts w:ascii="Times New Roman" w:hAnsi="Times New Roman" w:cs="Times New Roman"/>
          <w:sz w:val="28"/>
          <w:szCs w:val="28"/>
        </w:rPr>
        <w:t xml:space="preserve">товка модельного акта в области </w:t>
      </w:r>
      <w:r w:rsidRPr="0027628F">
        <w:rPr>
          <w:rFonts w:ascii="Times New Roman" w:hAnsi="Times New Roman" w:cs="Times New Roman"/>
          <w:sz w:val="28"/>
          <w:szCs w:val="28"/>
        </w:rPr>
        <w:t>уголовного права, который мог бы взят за основу при подго</w:t>
      </w:r>
      <w:r w:rsidR="005E76DF">
        <w:rPr>
          <w:rFonts w:ascii="Times New Roman" w:hAnsi="Times New Roman" w:cs="Times New Roman"/>
          <w:sz w:val="28"/>
          <w:szCs w:val="28"/>
        </w:rPr>
        <w:t xml:space="preserve">товке уголовных кодексов других </w:t>
      </w:r>
      <w:r w:rsidRPr="0027628F">
        <w:rPr>
          <w:rFonts w:ascii="Times New Roman" w:hAnsi="Times New Roman" w:cs="Times New Roman"/>
          <w:sz w:val="28"/>
          <w:szCs w:val="28"/>
        </w:rPr>
        <w:t>союзных республик, а также стал бы первым шагом на п</w:t>
      </w:r>
      <w:r w:rsidR="005E76DF">
        <w:rPr>
          <w:rFonts w:ascii="Times New Roman" w:hAnsi="Times New Roman" w:cs="Times New Roman"/>
          <w:sz w:val="28"/>
          <w:szCs w:val="28"/>
        </w:rPr>
        <w:t xml:space="preserve">ути к общему для всех республик </w:t>
      </w:r>
      <w:r w:rsidRPr="0027628F">
        <w:rPr>
          <w:rFonts w:ascii="Times New Roman" w:hAnsi="Times New Roman" w:cs="Times New Roman"/>
          <w:sz w:val="28"/>
          <w:szCs w:val="28"/>
        </w:rPr>
        <w:t>кодифицированному уголовному закону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Всего было разработано три проекта уголовного кодекса. Ра</w:t>
      </w:r>
      <w:r w:rsidR="005E76DF">
        <w:rPr>
          <w:rFonts w:ascii="Times New Roman" w:hAnsi="Times New Roman" w:cs="Times New Roman"/>
          <w:sz w:val="28"/>
          <w:szCs w:val="28"/>
        </w:rPr>
        <w:t xml:space="preserve">зработчиком первого из них стал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общеконсультационный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отдел наркомата юстиции (Общая час</w:t>
      </w:r>
      <w:r w:rsidR="005E76DF">
        <w:rPr>
          <w:rFonts w:ascii="Times New Roman" w:hAnsi="Times New Roman" w:cs="Times New Roman"/>
          <w:sz w:val="28"/>
          <w:szCs w:val="28"/>
        </w:rPr>
        <w:t xml:space="preserve">ть — 1920 год, Особенная — 1921 </w:t>
      </w:r>
      <w:r w:rsidRPr="0027628F">
        <w:rPr>
          <w:rFonts w:ascii="Times New Roman" w:hAnsi="Times New Roman" w:cs="Times New Roman"/>
          <w:sz w:val="28"/>
          <w:szCs w:val="28"/>
        </w:rPr>
        <w:t>год), второго — секция судебного права и криминалистики Ин</w:t>
      </w:r>
      <w:r w:rsidR="005E76DF">
        <w:rPr>
          <w:rFonts w:ascii="Times New Roman" w:hAnsi="Times New Roman" w:cs="Times New Roman"/>
          <w:sz w:val="28"/>
          <w:szCs w:val="28"/>
        </w:rPr>
        <w:t xml:space="preserve">ститута советского права (конец </w:t>
      </w:r>
      <w:r w:rsidRPr="0027628F">
        <w:rPr>
          <w:rFonts w:ascii="Times New Roman" w:hAnsi="Times New Roman" w:cs="Times New Roman"/>
          <w:sz w:val="28"/>
          <w:szCs w:val="28"/>
        </w:rPr>
        <w:t>1921 года) и, наконец, третьего — коллегия наркомата юстици</w:t>
      </w:r>
      <w:r w:rsidR="005E76DF">
        <w:rPr>
          <w:rFonts w:ascii="Times New Roman" w:hAnsi="Times New Roman" w:cs="Times New Roman"/>
          <w:sz w:val="28"/>
          <w:szCs w:val="28"/>
        </w:rPr>
        <w:t xml:space="preserve">и (1921 год, опубликован в 1922 </w:t>
      </w:r>
      <w:r w:rsidRPr="0027628F">
        <w:rPr>
          <w:rFonts w:ascii="Times New Roman" w:hAnsi="Times New Roman" w:cs="Times New Roman"/>
          <w:sz w:val="28"/>
          <w:szCs w:val="28"/>
        </w:rPr>
        <w:t>году). Именно последний проект и лёг в основу уголовного кодекса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Особенностью проектов, разработанных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наркомюстом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в 1920 и</w:t>
      </w:r>
      <w:r w:rsidR="005E76DF">
        <w:rPr>
          <w:rFonts w:ascii="Times New Roman" w:hAnsi="Times New Roman" w:cs="Times New Roman"/>
          <w:sz w:val="28"/>
          <w:szCs w:val="28"/>
        </w:rPr>
        <w:t xml:space="preserve"> 1921 году, являлось восприятие </w:t>
      </w:r>
      <w:r w:rsidRPr="0027628F">
        <w:rPr>
          <w:rFonts w:ascii="Times New Roman" w:hAnsi="Times New Roman" w:cs="Times New Roman"/>
          <w:sz w:val="28"/>
          <w:szCs w:val="28"/>
        </w:rPr>
        <w:t>ими разработанной в рамках социологической школы уг</w:t>
      </w:r>
      <w:r w:rsidR="00BE3311">
        <w:rPr>
          <w:rFonts w:ascii="Times New Roman" w:hAnsi="Times New Roman" w:cs="Times New Roman"/>
          <w:sz w:val="28"/>
          <w:szCs w:val="28"/>
        </w:rPr>
        <w:t>оловного права теории «опасного состояния» личности.</w:t>
      </w:r>
    </w:p>
    <w:p w:rsidR="009E7F75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Проект 1920 года устанавливал с</w:t>
      </w:r>
      <w:r w:rsidR="00BE3311">
        <w:rPr>
          <w:rFonts w:ascii="Times New Roman" w:hAnsi="Times New Roman" w:cs="Times New Roman"/>
          <w:sz w:val="28"/>
          <w:szCs w:val="28"/>
        </w:rPr>
        <w:t xml:space="preserve">ледующую норму о преступности и </w:t>
      </w:r>
      <w:r w:rsidRPr="0027628F">
        <w:rPr>
          <w:rFonts w:ascii="Times New Roman" w:hAnsi="Times New Roman" w:cs="Times New Roman"/>
          <w:sz w:val="28"/>
          <w:szCs w:val="28"/>
        </w:rPr>
        <w:t>наказуемости деяний. Наказуемы</w:t>
      </w:r>
      <w:r w:rsidR="00BE3311">
        <w:rPr>
          <w:rFonts w:ascii="Times New Roman" w:hAnsi="Times New Roman" w:cs="Times New Roman"/>
          <w:sz w:val="28"/>
          <w:szCs w:val="28"/>
        </w:rPr>
        <w:t xml:space="preserve">ми являются как действие, так и </w:t>
      </w:r>
      <w:r w:rsidRPr="0027628F">
        <w:rPr>
          <w:rFonts w:ascii="Times New Roman" w:hAnsi="Times New Roman" w:cs="Times New Roman"/>
          <w:sz w:val="28"/>
          <w:szCs w:val="28"/>
        </w:rPr>
        <w:t>бездействие. Опасность лица обнаруживается наступлением пос</w:t>
      </w:r>
      <w:r w:rsidR="00BE3311">
        <w:rPr>
          <w:rFonts w:ascii="Times New Roman" w:hAnsi="Times New Roman" w:cs="Times New Roman"/>
          <w:sz w:val="28"/>
          <w:szCs w:val="28"/>
        </w:rPr>
        <w:t xml:space="preserve">ледствий, вредных для общества, </w:t>
      </w:r>
      <w:r w:rsidRPr="0027628F">
        <w:rPr>
          <w:rFonts w:ascii="Times New Roman" w:hAnsi="Times New Roman" w:cs="Times New Roman"/>
          <w:sz w:val="28"/>
          <w:szCs w:val="28"/>
        </w:rPr>
        <w:t xml:space="preserve">или деятельностью, хотя и не приводящей к результату, но </w:t>
      </w:r>
      <w:r w:rsidR="00BE3311">
        <w:rPr>
          <w:rFonts w:ascii="Times New Roman" w:hAnsi="Times New Roman" w:cs="Times New Roman"/>
          <w:sz w:val="28"/>
          <w:szCs w:val="28"/>
        </w:rPr>
        <w:t xml:space="preserve">свидетельствующей о возможности </w:t>
      </w:r>
      <w:r w:rsidRPr="0027628F">
        <w:rPr>
          <w:rFonts w:ascii="Times New Roman" w:hAnsi="Times New Roman" w:cs="Times New Roman"/>
          <w:sz w:val="28"/>
          <w:szCs w:val="28"/>
        </w:rPr>
        <w:t>причинения вреда». В окончательной редакции кодекса разработч</w:t>
      </w:r>
      <w:r w:rsidR="00BE3311">
        <w:rPr>
          <w:rFonts w:ascii="Times New Roman" w:hAnsi="Times New Roman" w:cs="Times New Roman"/>
          <w:sz w:val="28"/>
          <w:szCs w:val="28"/>
        </w:rPr>
        <w:t xml:space="preserve">ики частично отказались от этих </w:t>
      </w:r>
      <w:r w:rsidRPr="0027628F">
        <w:rPr>
          <w:rFonts w:ascii="Times New Roman" w:hAnsi="Times New Roman" w:cs="Times New Roman"/>
          <w:sz w:val="28"/>
          <w:szCs w:val="28"/>
        </w:rPr>
        <w:t>положений, связав наказуемость деяния прежде в</w:t>
      </w:r>
      <w:r w:rsidR="00BE3311">
        <w:rPr>
          <w:rFonts w:ascii="Times New Roman" w:hAnsi="Times New Roman" w:cs="Times New Roman"/>
          <w:sz w:val="28"/>
          <w:szCs w:val="28"/>
        </w:rPr>
        <w:t xml:space="preserve">сего с совершением преступления, однако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отдельные элементы теории «опасного состояния» в кодексе всё </w:t>
      </w:r>
      <w:r w:rsidR="00BE3311">
        <w:rPr>
          <w:rFonts w:ascii="Times New Roman" w:hAnsi="Times New Roman" w:cs="Times New Roman"/>
          <w:sz w:val="28"/>
          <w:szCs w:val="28"/>
        </w:rPr>
        <w:t xml:space="preserve">же сохранились; так, содержание </w:t>
      </w:r>
      <w:r w:rsidRPr="0027628F">
        <w:rPr>
          <w:rFonts w:ascii="Times New Roman" w:hAnsi="Times New Roman" w:cs="Times New Roman"/>
          <w:sz w:val="28"/>
          <w:szCs w:val="28"/>
        </w:rPr>
        <w:t>задач уголовного закона в УК РСФСР 1922 года определялос</w:t>
      </w:r>
      <w:r w:rsidR="00BE3311">
        <w:rPr>
          <w:rFonts w:ascii="Times New Roman" w:hAnsi="Times New Roman" w:cs="Times New Roman"/>
          <w:sz w:val="28"/>
          <w:szCs w:val="28"/>
        </w:rPr>
        <w:t xml:space="preserve">ь следующим образом: «Уголовный </w:t>
      </w:r>
      <w:r w:rsidR="009E7F75">
        <w:rPr>
          <w:rFonts w:ascii="Times New Roman" w:hAnsi="Times New Roman" w:cs="Times New Roman"/>
          <w:sz w:val="28"/>
          <w:szCs w:val="28"/>
        </w:rPr>
        <w:t>Кодекс Р.С.Ф.</w:t>
      </w:r>
      <w:r w:rsidRPr="0027628F">
        <w:rPr>
          <w:rFonts w:ascii="Times New Roman" w:hAnsi="Times New Roman" w:cs="Times New Roman"/>
          <w:sz w:val="28"/>
          <w:szCs w:val="28"/>
        </w:rPr>
        <w:t>С.Р. имеет своей задачей правовую з</w:t>
      </w:r>
      <w:r w:rsidR="00BE3311">
        <w:rPr>
          <w:rFonts w:ascii="Times New Roman" w:hAnsi="Times New Roman" w:cs="Times New Roman"/>
          <w:sz w:val="28"/>
          <w:szCs w:val="28"/>
        </w:rPr>
        <w:t xml:space="preserve">ащиту государства трудящихся от </w:t>
      </w:r>
      <w:r w:rsidRPr="0027628F">
        <w:rPr>
          <w:rFonts w:ascii="Times New Roman" w:hAnsi="Times New Roman" w:cs="Times New Roman"/>
          <w:sz w:val="28"/>
          <w:szCs w:val="28"/>
        </w:rPr>
        <w:t xml:space="preserve">преступлений и от общественно-опасных элементов </w:t>
      </w:r>
      <w:r w:rsidR="00BE3311">
        <w:rPr>
          <w:rFonts w:ascii="Times New Roman" w:hAnsi="Times New Roman" w:cs="Times New Roman"/>
          <w:sz w:val="28"/>
          <w:szCs w:val="28"/>
        </w:rPr>
        <w:t xml:space="preserve">и осуществляет эту защиту путём </w:t>
      </w:r>
      <w:r w:rsidRPr="0027628F">
        <w:rPr>
          <w:rFonts w:ascii="Times New Roman" w:hAnsi="Times New Roman" w:cs="Times New Roman"/>
          <w:sz w:val="28"/>
          <w:szCs w:val="28"/>
        </w:rPr>
        <w:t>применения к нарушителям революционного правоп</w:t>
      </w:r>
      <w:r w:rsidR="00BE3311">
        <w:rPr>
          <w:rFonts w:ascii="Times New Roman" w:hAnsi="Times New Roman" w:cs="Times New Roman"/>
          <w:sz w:val="28"/>
          <w:szCs w:val="28"/>
        </w:rPr>
        <w:t>орядка наказания или других мер социальный защиты» (ст. 5).</w:t>
      </w:r>
    </w:p>
    <w:p w:rsidR="00BE3311" w:rsidRDefault="00BE3311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628F" w:rsidRPr="0027628F">
        <w:rPr>
          <w:rFonts w:ascii="Times New Roman" w:hAnsi="Times New Roman" w:cs="Times New Roman"/>
          <w:sz w:val="28"/>
          <w:szCs w:val="28"/>
        </w:rPr>
        <w:t>Другой особенностью проекта, ставшего основой для будущего ко</w:t>
      </w:r>
      <w:r>
        <w:rPr>
          <w:rFonts w:ascii="Times New Roman" w:hAnsi="Times New Roman" w:cs="Times New Roman"/>
          <w:sz w:val="28"/>
          <w:szCs w:val="28"/>
        </w:rPr>
        <w:t xml:space="preserve">декса, стала крайняя размытость </w:t>
      </w:r>
      <w:r w:rsidR="0027628F" w:rsidRPr="0027628F">
        <w:rPr>
          <w:rFonts w:ascii="Times New Roman" w:hAnsi="Times New Roman" w:cs="Times New Roman"/>
          <w:sz w:val="28"/>
          <w:szCs w:val="28"/>
        </w:rPr>
        <w:t>границ между преступлением и правонарушением (администра</w:t>
      </w:r>
      <w:r>
        <w:rPr>
          <w:rFonts w:ascii="Times New Roman" w:hAnsi="Times New Roman" w:cs="Times New Roman"/>
          <w:sz w:val="28"/>
          <w:szCs w:val="28"/>
        </w:rPr>
        <w:t xml:space="preserve">тивным или гражданским): проект </w:t>
      </w:r>
      <w:r w:rsidR="0027628F" w:rsidRPr="0027628F">
        <w:rPr>
          <w:rFonts w:ascii="Times New Roman" w:hAnsi="Times New Roman" w:cs="Times New Roman"/>
          <w:sz w:val="28"/>
          <w:szCs w:val="28"/>
        </w:rPr>
        <w:t>криминализовал такие деяния, как курение табака в неразрешен</w:t>
      </w:r>
      <w:r>
        <w:rPr>
          <w:rFonts w:ascii="Times New Roman" w:hAnsi="Times New Roman" w:cs="Times New Roman"/>
          <w:sz w:val="28"/>
          <w:szCs w:val="28"/>
        </w:rPr>
        <w:t xml:space="preserve">ных для того местах, превышение </w:t>
      </w:r>
      <w:r w:rsidR="0027628F" w:rsidRPr="0027628F">
        <w:rPr>
          <w:rFonts w:ascii="Times New Roman" w:hAnsi="Times New Roman" w:cs="Times New Roman"/>
          <w:sz w:val="28"/>
          <w:szCs w:val="28"/>
        </w:rPr>
        <w:t>предельных норм скорости езды, появление в публичн</w:t>
      </w:r>
      <w:r>
        <w:rPr>
          <w:rFonts w:ascii="Times New Roman" w:hAnsi="Times New Roman" w:cs="Times New Roman"/>
          <w:sz w:val="28"/>
          <w:szCs w:val="28"/>
        </w:rPr>
        <w:t xml:space="preserve">ом месте в состоянии опьянения, </w:t>
      </w:r>
      <w:r w:rsidR="0027628F" w:rsidRPr="0027628F">
        <w:rPr>
          <w:rFonts w:ascii="Times New Roman" w:hAnsi="Times New Roman" w:cs="Times New Roman"/>
          <w:sz w:val="28"/>
          <w:szCs w:val="28"/>
        </w:rPr>
        <w:t>самовольное пользование чужим имуществом без н</w:t>
      </w:r>
      <w:r>
        <w:rPr>
          <w:rFonts w:ascii="Times New Roman" w:hAnsi="Times New Roman" w:cs="Times New Roman"/>
          <w:sz w:val="28"/>
          <w:szCs w:val="28"/>
        </w:rPr>
        <w:t>амерения присвоить его, и т. д.</w:t>
      </w:r>
    </w:p>
    <w:p w:rsidR="0027628F" w:rsidRPr="0027628F" w:rsidRDefault="00BE3311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="0027628F" w:rsidRPr="0027628F">
        <w:rPr>
          <w:rFonts w:ascii="Times New Roman" w:hAnsi="Times New Roman" w:cs="Times New Roman"/>
          <w:sz w:val="28"/>
          <w:szCs w:val="28"/>
        </w:rPr>
        <w:t>составы были позже исключены</w:t>
      </w:r>
    </w:p>
    <w:p w:rsidR="00BE3311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Проектами предлагались и другие новшества, отвергнут</w:t>
      </w:r>
      <w:r w:rsidR="00BE3311">
        <w:rPr>
          <w:rFonts w:ascii="Times New Roman" w:hAnsi="Times New Roman" w:cs="Times New Roman"/>
          <w:sz w:val="28"/>
          <w:szCs w:val="28"/>
        </w:rPr>
        <w:t xml:space="preserve">ые в ходе дальнейшей работы над </w:t>
      </w:r>
      <w:r w:rsidRPr="0027628F">
        <w:rPr>
          <w:rFonts w:ascii="Times New Roman" w:hAnsi="Times New Roman" w:cs="Times New Roman"/>
          <w:sz w:val="28"/>
          <w:szCs w:val="28"/>
        </w:rPr>
        <w:t>кодексом: например, предлагалось ввести сист</w:t>
      </w:r>
      <w:r w:rsidR="00BE3311">
        <w:rPr>
          <w:rFonts w:ascii="Times New Roman" w:hAnsi="Times New Roman" w:cs="Times New Roman"/>
          <w:sz w:val="28"/>
          <w:szCs w:val="28"/>
        </w:rPr>
        <w:t xml:space="preserve">ему «родовых» (приблизительных,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ориентировочных) составов преступлений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(позже эта идея частично воплотил</w:t>
      </w:r>
      <w:r w:rsidR="00BE3311">
        <w:rPr>
          <w:rFonts w:ascii="Times New Roman" w:hAnsi="Times New Roman" w:cs="Times New Roman"/>
          <w:sz w:val="28"/>
          <w:szCs w:val="28"/>
        </w:rPr>
        <w:t xml:space="preserve">ась в норме об </w:t>
      </w:r>
      <w:r w:rsidRPr="0027628F">
        <w:rPr>
          <w:rFonts w:ascii="Times New Roman" w:hAnsi="Times New Roman" w:cs="Times New Roman"/>
          <w:sz w:val="28"/>
          <w:szCs w:val="28"/>
        </w:rPr>
        <w:t>аналогии), отказаться от закреплённых в законе санкций за сове</w:t>
      </w:r>
      <w:r w:rsidR="00BE3311">
        <w:rPr>
          <w:rFonts w:ascii="Times New Roman" w:hAnsi="Times New Roman" w:cs="Times New Roman"/>
          <w:sz w:val="28"/>
          <w:szCs w:val="28"/>
        </w:rPr>
        <w:t xml:space="preserve">ршение преступлений и перейти к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неопределённым приговорам (в которых суд определял </w:t>
      </w:r>
      <w:r w:rsidR="00BE3311">
        <w:rPr>
          <w:rFonts w:ascii="Times New Roman" w:hAnsi="Times New Roman" w:cs="Times New Roman"/>
          <w:sz w:val="28"/>
          <w:szCs w:val="28"/>
        </w:rPr>
        <w:t xml:space="preserve">минимальную и максимальную меру </w:t>
      </w:r>
      <w:r w:rsidRPr="0027628F">
        <w:rPr>
          <w:rFonts w:ascii="Times New Roman" w:hAnsi="Times New Roman" w:cs="Times New Roman"/>
          <w:sz w:val="28"/>
          <w:szCs w:val="28"/>
        </w:rPr>
        <w:t>наказания); даже в поздних вариантах проекта допускалось варьиро</w:t>
      </w:r>
      <w:r w:rsidR="00BE3311">
        <w:rPr>
          <w:rFonts w:ascii="Times New Roman" w:hAnsi="Times New Roman" w:cs="Times New Roman"/>
          <w:sz w:val="28"/>
          <w:szCs w:val="28"/>
        </w:rPr>
        <w:t xml:space="preserve">вание санкций с увеличением </w:t>
      </w:r>
      <w:r w:rsidRPr="0027628F">
        <w:rPr>
          <w:rFonts w:ascii="Times New Roman" w:hAnsi="Times New Roman" w:cs="Times New Roman"/>
          <w:sz w:val="28"/>
          <w:szCs w:val="28"/>
        </w:rPr>
        <w:t>их выше высшего предела наказани</w:t>
      </w:r>
      <w:r w:rsidR="00BE3311">
        <w:rPr>
          <w:rFonts w:ascii="Times New Roman" w:hAnsi="Times New Roman" w:cs="Times New Roman"/>
          <w:sz w:val="28"/>
          <w:szCs w:val="28"/>
        </w:rPr>
        <w:t xml:space="preserve">я, предусмотренного кодексом </w:t>
      </w:r>
      <w:r w:rsidRPr="0027628F">
        <w:rPr>
          <w:rFonts w:ascii="Times New Roman" w:hAnsi="Times New Roman" w:cs="Times New Roman"/>
          <w:sz w:val="28"/>
          <w:szCs w:val="28"/>
        </w:rPr>
        <w:t>В целом к началу 1922 года проект кодекса ещё был далёк от с</w:t>
      </w:r>
      <w:r w:rsidR="00BE3311">
        <w:rPr>
          <w:rFonts w:ascii="Times New Roman" w:hAnsi="Times New Roman" w:cs="Times New Roman"/>
          <w:sz w:val="28"/>
          <w:szCs w:val="28"/>
        </w:rPr>
        <w:t xml:space="preserve">овершенства, содержал множество </w:t>
      </w:r>
      <w:r w:rsidRPr="0027628F">
        <w:rPr>
          <w:rFonts w:ascii="Times New Roman" w:hAnsi="Times New Roman" w:cs="Times New Roman"/>
          <w:sz w:val="28"/>
          <w:szCs w:val="28"/>
        </w:rPr>
        <w:t>пробелов, материал декретов не был в достаточной степени переработан.</w:t>
      </w:r>
      <w:r w:rsidR="00BE3311">
        <w:rPr>
          <w:rFonts w:ascii="Times New Roman" w:hAnsi="Times New Roman" w:cs="Times New Roman"/>
          <w:sz w:val="28"/>
          <w:szCs w:val="28"/>
        </w:rPr>
        <w:t xml:space="preserve"> Тем не менее, в январе </w:t>
      </w:r>
      <w:r w:rsidRPr="0027628F">
        <w:rPr>
          <w:rFonts w:ascii="Times New Roman" w:hAnsi="Times New Roman" w:cs="Times New Roman"/>
          <w:sz w:val="28"/>
          <w:szCs w:val="28"/>
        </w:rPr>
        <w:t>1922 года состоялось его обсуждение на IV Всероссийском съе</w:t>
      </w:r>
      <w:r w:rsidR="00BE3311">
        <w:rPr>
          <w:rFonts w:ascii="Times New Roman" w:hAnsi="Times New Roman" w:cs="Times New Roman"/>
          <w:sz w:val="28"/>
          <w:szCs w:val="28"/>
        </w:rPr>
        <w:t xml:space="preserve">зде деятелей юстиции, в котором </w:t>
      </w:r>
      <w:r w:rsidRPr="0027628F">
        <w:rPr>
          <w:rFonts w:ascii="Times New Roman" w:hAnsi="Times New Roman" w:cs="Times New Roman"/>
          <w:sz w:val="28"/>
          <w:szCs w:val="28"/>
        </w:rPr>
        <w:t>пр</w:t>
      </w:r>
      <w:r w:rsidR="00BE3311">
        <w:rPr>
          <w:rFonts w:ascii="Times New Roman" w:hAnsi="Times New Roman" w:cs="Times New Roman"/>
          <w:sz w:val="28"/>
          <w:szCs w:val="28"/>
        </w:rPr>
        <w:t>иняло участие 5500 делегатов.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дальнейшем кодекс обсуждался на майской сессии ВЦИК IX с</w:t>
      </w:r>
      <w:r w:rsidR="00BE3311">
        <w:rPr>
          <w:rFonts w:ascii="Times New Roman" w:hAnsi="Times New Roman" w:cs="Times New Roman"/>
          <w:sz w:val="28"/>
          <w:szCs w:val="28"/>
        </w:rPr>
        <w:t>озыва, где также дорабатывался,</w:t>
      </w:r>
      <w:r w:rsidR="00BE3311" w:rsidRPr="0027628F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27628F">
        <w:rPr>
          <w:rFonts w:ascii="Times New Roman" w:hAnsi="Times New Roman" w:cs="Times New Roman"/>
          <w:sz w:val="28"/>
          <w:szCs w:val="28"/>
        </w:rPr>
        <w:t xml:space="preserve"> чего на пленарном заседании 26 мая 1922 года б</w:t>
      </w:r>
      <w:r w:rsidR="00BE3311">
        <w:rPr>
          <w:rFonts w:ascii="Times New Roman" w:hAnsi="Times New Roman" w:cs="Times New Roman"/>
          <w:sz w:val="28"/>
          <w:szCs w:val="28"/>
        </w:rPr>
        <w:t xml:space="preserve">ыл одобрен окончательно. Первый </w:t>
      </w:r>
      <w:r w:rsidRPr="0027628F">
        <w:rPr>
          <w:rFonts w:ascii="Times New Roman" w:hAnsi="Times New Roman" w:cs="Times New Roman"/>
          <w:sz w:val="28"/>
          <w:szCs w:val="28"/>
        </w:rPr>
        <w:t>уголовный кодекс РСФСР в</w:t>
      </w:r>
      <w:r w:rsidR="00BE3311">
        <w:rPr>
          <w:rFonts w:ascii="Times New Roman" w:hAnsi="Times New Roman" w:cs="Times New Roman"/>
          <w:sz w:val="28"/>
          <w:szCs w:val="28"/>
        </w:rPr>
        <w:t xml:space="preserve">ступил в силу 1 июня 1922 </w:t>
      </w:r>
      <w:proofErr w:type="spellStart"/>
      <w:r w:rsidR="00BE3311">
        <w:rPr>
          <w:rFonts w:ascii="Times New Roman" w:hAnsi="Times New Roman" w:cs="Times New Roman"/>
          <w:sz w:val="28"/>
          <w:szCs w:val="28"/>
        </w:rPr>
        <w:t>года.</w:t>
      </w:r>
      <w:r w:rsidRPr="0027628F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7628F">
        <w:rPr>
          <w:rFonts w:ascii="Times New Roman" w:hAnsi="Times New Roman" w:cs="Times New Roman"/>
          <w:sz w:val="28"/>
          <w:szCs w:val="28"/>
        </w:rPr>
        <w:t xml:space="preserve"> объединением социалистических республик в Со</w:t>
      </w:r>
      <w:r w:rsidR="00BE3311">
        <w:rPr>
          <w:rFonts w:ascii="Times New Roman" w:hAnsi="Times New Roman" w:cs="Times New Roman"/>
          <w:sz w:val="28"/>
          <w:szCs w:val="28"/>
        </w:rPr>
        <w:t xml:space="preserve">юз ССР возникла необходимость в </w:t>
      </w:r>
      <w:r w:rsidRPr="0027628F">
        <w:rPr>
          <w:rFonts w:ascii="Times New Roman" w:hAnsi="Times New Roman" w:cs="Times New Roman"/>
          <w:sz w:val="28"/>
          <w:szCs w:val="28"/>
        </w:rPr>
        <w:t>общесоюзном законодательстве. В 1924 году были приняты Осн</w:t>
      </w:r>
      <w:r w:rsidR="00BE3311">
        <w:rPr>
          <w:rFonts w:ascii="Times New Roman" w:hAnsi="Times New Roman" w:cs="Times New Roman"/>
          <w:sz w:val="28"/>
          <w:szCs w:val="28"/>
        </w:rPr>
        <w:t xml:space="preserve">овы уголовного законодательства </w:t>
      </w:r>
      <w:r w:rsidRPr="0027628F">
        <w:rPr>
          <w:rFonts w:ascii="Times New Roman" w:hAnsi="Times New Roman" w:cs="Times New Roman"/>
          <w:sz w:val="28"/>
          <w:szCs w:val="28"/>
        </w:rPr>
        <w:t>Союза ССР и союзных республик, положения которы</w:t>
      </w:r>
      <w:r w:rsidR="00BE3311">
        <w:rPr>
          <w:rFonts w:ascii="Times New Roman" w:hAnsi="Times New Roman" w:cs="Times New Roman"/>
          <w:sz w:val="28"/>
          <w:szCs w:val="28"/>
        </w:rPr>
        <w:t xml:space="preserve">х легли в основу новой редакции </w:t>
      </w:r>
      <w:r w:rsidRPr="0027628F">
        <w:rPr>
          <w:rFonts w:ascii="Times New Roman" w:hAnsi="Times New Roman" w:cs="Times New Roman"/>
          <w:sz w:val="28"/>
          <w:szCs w:val="28"/>
        </w:rPr>
        <w:t>Угол</w:t>
      </w:r>
      <w:r w:rsidR="00BE3311">
        <w:rPr>
          <w:rFonts w:ascii="Times New Roman" w:hAnsi="Times New Roman" w:cs="Times New Roman"/>
          <w:sz w:val="28"/>
          <w:szCs w:val="28"/>
        </w:rPr>
        <w:t xml:space="preserve">овного кодекса РСФСР 1926 года. </w:t>
      </w:r>
      <w:r w:rsidRPr="0027628F">
        <w:rPr>
          <w:rFonts w:ascii="Times New Roman" w:hAnsi="Times New Roman" w:cs="Times New Roman"/>
          <w:sz w:val="28"/>
          <w:szCs w:val="28"/>
        </w:rPr>
        <w:t>Кодекс 1926 года позиционировался не как полност</w:t>
      </w:r>
      <w:r w:rsidR="00BE3311">
        <w:rPr>
          <w:rFonts w:ascii="Times New Roman" w:hAnsi="Times New Roman" w:cs="Times New Roman"/>
          <w:sz w:val="28"/>
          <w:szCs w:val="28"/>
        </w:rPr>
        <w:t xml:space="preserve">ью новый нормативный акт, а как </w:t>
      </w:r>
      <w:r w:rsidRPr="0027628F">
        <w:rPr>
          <w:rFonts w:ascii="Times New Roman" w:hAnsi="Times New Roman" w:cs="Times New Roman"/>
          <w:sz w:val="28"/>
          <w:szCs w:val="28"/>
        </w:rPr>
        <w:t>обновлённая редакция кодекса 1922 года, что было отраж</w:t>
      </w:r>
      <w:r w:rsidR="00BE3311">
        <w:rPr>
          <w:rFonts w:ascii="Times New Roman" w:hAnsi="Times New Roman" w:cs="Times New Roman"/>
          <w:sz w:val="28"/>
          <w:szCs w:val="28"/>
        </w:rPr>
        <w:t xml:space="preserve">ено в его официальном названии: </w:t>
      </w:r>
      <w:r w:rsidRPr="0027628F">
        <w:rPr>
          <w:rFonts w:ascii="Times New Roman" w:hAnsi="Times New Roman" w:cs="Times New Roman"/>
          <w:sz w:val="28"/>
          <w:szCs w:val="28"/>
        </w:rPr>
        <w:t>«Уголовный кодекс РСФСР в редакции 1926 года». Преемстве</w:t>
      </w:r>
      <w:r w:rsidR="00BE3311">
        <w:rPr>
          <w:rFonts w:ascii="Times New Roman" w:hAnsi="Times New Roman" w:cs="Times New Roman"/>
          <w:sz w:val="28"/>
          <w:szCs w:val="28"/>
        </w:rPr>
        <w:t xml:space="preserve">нность сохранялась и в основных </w:t>
      </w:r>
      <w:r w:rsidRPr="0027628F">
        <w:rPr>
          <w:rFonts w:ascii="Times New Roman" w:hAnsi="Times New Roman" w:cs="Times New Roman"/>
          <w:sz w:val="28"/>
          <w:szCs w:val="28"/>
        </w:rPr>
        <w:t xml:space="preserve">его институтах: сохранялся классовый подход к регулированию понятия преступления, </w:t>
      </w:r>
      <w:r w:rsidR="00BE3311">
        <w:rPr>
          <w:rFonts w:ascii="Times New Roman" w:hAnsi="Times New Roman" w:cs="Times New Roman"/>
          <w:sz w:val="28"/>
          <w:szCs w:val="28"/>
        </w:rPr>
        <w:t xml:space="preserve">меры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наказания включались в систему мер «социальной защиты» </w:t>
      </w:r>
      <w:r w:rsidR="00BE3311">
        <w:rPr>
          <w:rFonts w:ascii="Times New Roman" w:hAnsi="Times New Roman" w:cs="Times New Roman"/>
          <w:sz w:val="28"/>
          <w:szCs w:val="28"/>
        </w:rPr>
        <w:t xml:space="preserve">(наряду с мерами медицинского и </w:t>
      </w:r>
      <w:r w:rsidRPr="0027628F">
        <w:rPr>
          <w:rFonts w:ascii="Times New Roman" w:hAnsi="Times New Roman" w:cs="Times New Roman"/>
          <w:sz w:val="28"/>
          <w:szCs w:val="28"/>
        </w:rPr>
        <w:t>медико-педагогического характера), сохранялась н</w:t>
      </w:r>
      <w:r w:rsidR="00BE3311">
        <w:rPr>
          <w:rFonts w:ascii="Times New Roman" w:hAnsi="Times New Roman" w:cs="Times New Roman"/>
          <w:sz w:val="28"/>
          <w:szCs w:val="28"/>
        </w:rPr>
        <w:t xml:space="preserve">орма о применении мер уголовной </w:t>
      </w:r>
      <w:r w:rsidRPr="0027628F">
        <w:rPr>
          <w:rFonts w:ascii="Times New Roman" w:hAnsi="Times New Roman" w:cs="Times New Roman"/>
          <w:sz w:val="28"/>
          <w:szCs w:val="28"/>
        </w:rPr>
        <w:t>ответственности к лицам, представляющим «общественную опасность по прошлой деятельно</w:t>
      </w:r>
      <w:r w:rsidR="00BE3311">
        <w:rPr>
          <w:rFonts w:ascii="Times New Roman" w:hAnsi="Times New Roman" w:cs="Times New Roman"/>
          <w:sz w:val="28"/>
          <w:szCs w:val="28"/>
        </w:rPr>
        <w:t xml:space="preserve">сти </w:t>
      </w:r>
      <w:r w:rsidRPr="0027628F">
        <w:rPr>
          <w:rFonts w:ascii="Times New Roman" w:hAnsi="Times New Roman" w:cs="Times New Roman"/>
          <w:sz w:val="28"/>
          <w:szCs w:val="28"/>
        </w:rPr>
        <w:t>и связи с преступной средой» (включая лиц, оправданных в совершении преступлений)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lastRenderedPageBreak/>
        <w:t>В целом уголовное законодательство, принятое в конце 192</w:t>
      </w:r>
      <w:r w:rsidR="00BE3311">
        <w:rPr>
          <w:rFonts w:ascii="Times New Roman" w:hAnsi="Times New Roman" w:cs="Times New Roman"/>
          <w:sz w:val="28"/>
          <w:szCs w:val="28"/>
        </w:rPr>
        <w:t xml:space="preserve">0-х — 1930-х годах, и уголовная </w:t>
      </w:r>
      <w:r w:rsidRPr="0027628F">
        <w:rPr>
          <w:rFonts w:ascii="Times New Roman" w:hAnsi="Times New Roman" w:cs="Times New Roman"/>
          <w:sz w:val="28"/>
          <w:szCs w:val="28"/>
        </w:rPr>
        <w:t>политика этого периода носили явно репрессивный характер: широкое распростр</w:t>
      </w:r>
      <w:r w:rsidR="00BE3311">
        <w:rPr>
          <w:rFonts w:ascii="Times New Roman" w:hAnsi="Times New Roman" w:cs="Times New Roman"/>
          <w:sz w:val="28"/>
          <w:szCs w:val="28"/>
        </w:rPr>
        <w:t xml:space="preserve">анение </w:t>
      </w:r>
      <w:r w:rsidRPr="0027628F">
        <w:rPr>
          <w:rFonts w:ascii="Times New Roman" w:hAnsi="Times New Roman" w:cs="Times New Roman"/>
          <w:sz w:val="28"/>
          <w:szCs w:val="28"/>
        </w:rPr>
        <w:t>получило применение уголовного закона по аналогии, от</w:t>
      </w:r>
      <w:r w:rsidR="00BE3311">
        <w:rPr>
          <w:rFonts w:ascii="Times New Roman" w:hAnsi="Times New Roman" w:cs="Times New Roman"/>
          <w:sz w:val="28"/>
          <w:szCs w:val="28"/>
        </w:rPr>
        <w:t xml:space="preserve">ветственность не носила личного </w:t>
      </w:r>
      <w:r w:rsidRPr="0027628F">
        <w:rPr>
          <w:rFonts w:ascii="Times New Roman" w:hAnsi="Times New Roman" w:cs="Times New Roman"/>
          <w:sz w:val="28"/>
          <w:szCs w:val="28"/>
        </w:rPr>
        <w:t>характера (например, по статье 581в УК РСФСР 1926 го</w:t>
      </w:r>
      <w:r w:rsidR="00BE3311">
        <w:rPr>
          <w:rFonts w:ascii="Times New Roman" w:hAnsi="Times New Roman" w:cs="Times New Roman"/>
          <w:sz w:val="28"/>
          <w:szCs w:val="28"/>
        </w:rPr>
        <w:t xml:space="preserve">да совершеннолетние члены семьи </w:t>
      </w:r>
      <w:r w:rsidRPr="0027628F">
        <w:rPr>
          <w:rFonts w:ascii="Times New Roman" w:hAnsi="Times New Roman" w:cs="Times New Roman"/>
          <w:sz w:val="28"/>
          <w:szCs w:val="28"/>
        </w:rPr>
        <w:t>изменника Родины подлежали лишению избирательных прав и ссылке в отдалённые райо</w:t>
      </w:r>
      <w:r w:rsidR="00BE3311">
        <w:rPr>
          <w:rFonts w:ascii="Times New Roman" w:hAnsi="Times New Roman" w:cs="Times New Roman"/>
          <w:sz w:val="28"/>
          <w:szCs w:val="28"/>
        </w:rPr>
        <w:t xml:space="preserve">ны </w:t>
      </w:r>
      <w:r w:rsidRPr="0027628F">
        <w:rPr>
          <w:rFonts w:ascii="Times New Roman" w:hAnsi="Times New Roman" w:cs="Times New Roman"/>
          <w:sz w:val="28"/>
          <w:szCs w:val="28"/>
        </w:rPr>
        <w:t>Сибири на 5 лет), допускалось придание обратной силы закона</w:t>
      </w:r>
      <w:r w:rsidR="00BE3311">
        <w:rPr>
          <w:rFonts w:ascii="Times New Roman" w:hAnsi="Times New Roman" w:cs="Times New Roman"/>
          <w:sz w:val="28"/>
          <w:szCs w:val="28"/>
        </w:rPr>
        <w:t xml:space="preserve">м, устанавливающим преступность </w:t>
      </w:r>
      <w:r w:rsidRPr="0027628F">
        <w:rPr>
          <w:rFonts w:ascii="Times New Roman" w:hAnsi="Times New Roman" w:cs="Times New Roman"/>
          <w:sz w:val="28"/>
          <w:szCs w:val="28"/>
        </w:rPr>
        <w:t>деяния, а нормы, защищающие интересы государства, пред</w:t>
      </w:r>
      <w:r w:rsidR="00BE3311">
        <w:rPr>
          <w:rFonts w:ascii="Times New Roman" w:hAnsi="Times New Roman" w:cs="Times New Roman"/>
          <w:sz w:val="28"/>
          <w:szCs w:val="28"/>
        </w:rPr>
        <w:t xml:space="preserve">усматривали куда более жестокую </w:t>
      </w:r>
      <w:r w:rsidRPr="0027628F">
        <w:rPr>
          <w:rFonts w:ascii="Times New Roman" w:hAnsi="Times New Roman" w:cs="Times New Roman"/>
          <w:sz w:val="28"/>
          <w:szCs w:val="28"/>
        </w:rPr>
        <w:t>санкцию, чем нормы о преступлениях против личности</w:t>
      </w:r>
    </w:p>
    <w:p w:rsidR="00BE3311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Использование аналогии уголовного закона было зача</w:t>
      </w:r>
      <w:r w:rsidR="00BE3311">
        <w:rPr>
          <w:rFonts w:ascii="Times New Roman" w:hAnsi="Times New Roman" w:cs="Times New Roman"/>
          <w:sz w:val="28"/>
          <w:szCs w:val="28"/>
        </w:rPr>
        <w:t xml:space="preserve">стую связано с «приравниванием» </w:t>
      </w:r>
      <w:r w:rsidRPr="0027628F">
        <w:rPr>
          <w:rFonts w:ascii="Times New Roman" w:hAnsi="Times New Roman" w:cs="Times New Roman"/>
          <w:sz w:val="28"/>
          <w:szCs w:val="28"/>
        </w:rPr>
        <w:t>совершённого общеуголовного преступления (наприм</w:t>
      </w:r>
      <w:r w:rsidR="00BE3311">
        <w:rPr>
          <w:rFonts w:ascii="Times New Roman" w:hAnsi="Times New Roman" w:cs="Times New Roman"/>
          <w:sz w:val="28"/>
          <w:szCs w:val="28"/>
        </w:rPr>
        <w:t xml:space="preserve">ер, хозяйственного), за которое </w:t>
      </w:r>
      <w:r w:rsidRPr="0027628F">
        <w:rPr>
          <w:rFonts w:ascii="Times New Roman" w:hAnsi="Times New Roman" w:cs="Times New Roman"/>
          <w:sz w:val="28"/>
          <w:szCs w:val="28"/>
        </w:rPr>
        <w:t>предусматривалось небольшое наказание, к контрревол</w:t>
      </w:r>
      <w:r w:rsidR="00BE3311">
        <w:rPr>
          <w:rFonts w:ascii="Times New Roman" w:hAnsi="Times New Roman" w:cs="Times New Roman"/>
          <w:sz w:val="28"/>
          <w:szCs w:val="28"/>
        </w:rPr>
        <w:t xml:space="preserve">юционным преступлениям, санкция </w:t>
      </w:r>
      <w:r w:rsidRPr="0027628F">
        <w:rPr>
          <w:rFonts w:ascii="Times New Roman" w:hAnsi="Times New Roman" w:cs="Times New Roman"/>
          <w:sz w:val="28"/>
          <w:szCs w:val="28"/>
        </w:rPr>
        <w:t>статей о которых включала высшую меру наказания. Так, 18</w:t>
      </w:r>
      <w:r w:rsidR="00BE3311">
        <w:rPr>
          <w:rFonts w:ascii="Times New Roman" w:hAnsi="Times New Roman" w:cs="Times New Roman"/>
          <w:sz w:val="28"/>
          <w:szCs w:val="28"/>
        </w:rPr>
        <w:t xml:space="preserve">-й Пленум Верховного Суда СССР, </w:t>
      </w:r>
      <w:r w:rsidRPr="0027628F">
        <w:rPr>
          <w:rFonts w:ascii="Times New Roman" w:hAnsi="Times New Roman" w:cs="Times New Roman"/>
          <w:sz w:val="28"/>
          <w:szCs w:val="28"/>
        </w:rPr>
        <w:t>состоявшийся 2 января 1928 года разъяснил, что контрреволю</w:t>
      </w:r>
      <w:r w:rsidR="00BE3311">
        <w:rPr>
          <w:rFonts w:ascii="Times New Roman" w:hAnsi="Times New Roman" w:cs="Times New Roman"/>
          <w:sz w:val="28"/>
          <w:szCs w:val="28"/>
        </w:rPr>
        <w:t xml:space="preserve">ционными являются действия, при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совершении которых обвиняемый «хотя и не ставил прямо </w:t>
      </w:r>
      <w:r w:rsidR="00BE3311">
        <w:rPr>
          <w:rFonts w:ascii="Times New Roman" w:hAnsi="Times New Roman" w:cs="Times New Roman"/>
          <w:sz w:val="28"/>
          <w:szCs w:val="28"/>
        </w:rPr>
        <w:t xml:space="preserve">контрреволюционной цели, однако </w:t>
      </w:r>
      <w:r w:rsidRPr="0027628F">
        <w:rPr>
          <w:rFonts w:ascii="Times New Roman" w:hAnsi="Times New Roman" w:cs="Times New Roman"/>
          <w:sz w:val="28"/>
          <w:szCs w:val="28"/>
        </w:rPr>
        <w:t>сознательно допускал их наступление или должен был</w:t>
      </w:r>
      <w:r w:rsidR="00BE3311">
        <w:rPr>
          <w:rFonts w:ascii="Times New Roman" w:hAnsi="Times New Roman" w:cs="Times New Roman"/>
          <w:sz w:val="28"/>
          <w:szCs w:val="28"/>
        </w:rPr>
        <w:t xml:space="preserve"> предвидеть общественно опасный </w:t>
      </w:r>
      <w:r w:rsidRPr="0027628F">
        <w:rPr>
          <w:rFonts w:ascii="Times New Roman" w:hAnsi="Times New Roman" w:cs="Times New Roman"/>
          <w:sz w:val="28"/>
          <w:szCs w:val="28"/>
        </w:rPr>
        <w:t>характер последствий своих действий»: фактически это означало, что привлечение к</w:t>
      </w:r>
      <w:r w:rsidR="009E7F75" w:rsidRPr="009E7F75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ответственности за такие преступления ставилось в зависимость от оценки судом преступного</w:t>
      </w:r>
      <w:r w:rsidR="00BE3311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результата, а не от реальных мотивов и целей субъекта</w:t>
      </w:r>
    </w:p>
    <w:p w:rsidR="009E7F75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Санкции принимаемых уголовных законов нередко носили крайне суровый характер. Так, </w:t>
      </w:r>
      <w:proofErr w:type="spellStart"/>
      <w:r w:rsidRPr="0027628F">
        <w:rPr>
          <w:rFonts w:ascii="Times New Roman" w:hAnsi="Times New Roman" w:cs="Times New Roman"/>
          <w:sz w:val="28"/>
          <w:szCs w:val="28"/>
        </w:rPr>
        <w:t>по</w:t>
      </w:r>
      <w:r w:rsidR="00BE3311">
        <w:rPr>
          <w:rFonts w:ascii="Times New Roman" w:hAnsi="Times New Roman" w:cs="Times New Roman"/>
          <w:sz w:val="28"/>
          <w:szCs w:val="28"/>
        </w:rPr>
        <w:t>«закону</w:t>
      </w:r>
      <w:proofErr w:type="spellEnd"/>
      <w:r w:rsidR="00BE3311">
        <w:rPr>
          <w:rFonts w:ascii="Times New Roman" w:hAnsi="Times New Roman" w:cs="Times New Roman"/>
          <w:sz w:val="28"/>
          <w:szCs w:val="28"/>
        </w:rPr>
        <w:t xml:space="preserve"> о колосках» 1932 года</w:t>
      </w:r>
      <w:r w:rsidRPr="0027628F">
        <w:rPr>
          <w:rFonts w:ascii="Times New Roman" w:hAnsi="Times New Roman" w:cs="Times New Roman"/>
          <w:sz w:val="28"/>
          <w:szCs w:val="28"/>
        </w:rPr>
        <w:t xml:space="preserve"> в качестве единственной меры «социальной защиты»</w:t>
      </w:r>
      <w:r w:rsidR="009E7F75" w:rsidRPr="009E7F75">
        <w:rPr>
          <w:rFonts w:ascii="Times New Roman" w:hAnsi="Times New Roman" w:cs="Times New Roman"/>
          <w:sz w:val="28"/>
          <w:szCs w:val="28"/>
        </w:rPr>
        <w:t xml:space="preserve"> </w:t>
      </w:r>
      <w:r w:rsidR="009E7F75">
        <w:rPr>
          <w:rFonts w:ascii="Times New Roman" w:hAnsi="Times New Roman" w:cs="Times New Roman"/>
          <w:sz w:val="28"/>
          <w:szCs w:val="28"/>
        </w:rPr>
        <w:t>наказания</w:t>
      </w:r>
      <w:r w:rsidRPr="0027628F">
        <w:rPr>
          <w:rFonts w:ascii="Times New Roman" w:hAnsi="Times New Roman" w:cs="Times New Roman"/>
          <w:sz w:val="28"/>
          <w:szCs w:val="28"/>
        </w:rPr>
        <w:t xml:space="preserve"> за хищения грузов на транспорте, колхоз</w:t>
      </w:r>
      <w:r w:rsidR="00BE3311">
        <w:rPr>
          <w:rFonts w:ascii="Times New Roman" w:hAnsi="Times New Roman" w:cs="Times New Roman"/>
          <w:sz w:val="28"/>
          <w:szCs w:val="28"/>
        </w:rPr>
        <w:t xml:space="preserve">ного и кооперативного имущества </w:t>
      </w:r>
      <w:r w:rsidRPr="0027628F">
        <w:rPr>
          <w:rFonts w:ascii="Times New Roman" w:hAnsi="Times New Roman" w:cs="Times New Roman"/>
          <w:sz w:val="28"/>
          <w:szCs w:val="28"/>
        </w:rPr>
        <w:t>независимо от размера предусматривался расстрел</w:t>
      </w:r>
      <w:r w:rsidR="00BE3311">
        <w:rPr>
          <w:rFonts w:ascii="Times New Roman" w:hAnsi="Times New Roman" w:cs="Times New Roman"/>
          <w:sz w:val="28"/>
          <w:szCs w:val="28"/>
        </w:rPr>
        <w:t xml:space="preserve"> с конфискацией всего имущества </w:t>
      </w:r>
      <w:r w:rsidRPr="0027628F">
        <w:rPr>
          <w:rFonts w:ascii="Times New Roman" w:hAnsi="Times New Roman" w:cs="Times New Roman"/>
          <w:sz w:val="28"/>
          <w:szCs w:val="28"/>
        </w:rPr>
        <w:t>(заменявшийся при смягчающих обстоятельствах лишением св</w:t>
      </w:r>
      <w:r w:rsidR="00BE3311">
        <w:rPr>
          <w:rFonts w:ascii="Times New Roman" w:hAnsi="Times New Roman" w:cs="Times New Roman"/>
          <w:sz w:val="28"/>
          <w:szCs w:val="28"/>
        </w:rPr>
        <w:t xml:space="preserve">ободы на срок не менее 10 лет с </w:t>
      </w:r>
      <w:r w:rsidRPr="0027628F">
        <w:rPr>
          <w:rFonts w:ascii="Times New Roman" w:hAnsi="Times New Roman" w:cs="Times New Roman"/>
          <w:sz w:val="28"/>
          <w:szCs w:val="28"/>
        </w:rPr>
        <w:t>конфискацией имущества), в то время как за умы</w:t>
      </w:r>
      <w:r w:rsidR="00BE3311">
        <w:rPr>
          <w:rFonts w:ascii="Times New Roman" w:hAnsi="Times New Roman" w:cs="Times New Roman"/>
          <w:sz w:val="28"/>
          <w:szCs w:val="28"/>
        </w:rPr>
        <w:t xml:space="preserve">шленное убийство при </w:t>
      </w:r>
      <w:r w:rsidR="00BE3311">
        <w:rPr>
          <w:rFonts w:ascii="Times New Roman" w:hAnsi="Times New Roman" w:cs="Times New Roman"/>
          <w:sz w:val="28"/>
          <w:szCs w:val="28"/>
        </w:rPr>
        <w:lastRenderedPageBreak/>
        <w:t xml:space="preserve">отягчающих </w:t>
      </w:r>
      <w:r w:rsidRPr="0027628F">
        <w:rPr>
          <w:rFonts w:ascii="Times New Roman" w:hAnsi="Times New Roman" w:cs="Times New Roman"/>
          <w:sz w:val="28"/>
          <w:szCs w:val="28"/>
        </w:rPr>
        <w:t>обстоятельствах ст. 136 УК РСФСР 1926 года в качестве м</w:t>
      </w:r>
      <w:r w:rsidR="00BE3311">
        <w:rPr>
          <w:rFonts w:ascii="Times New Roman" w:hAnsi="Times New Roman" w:cs="Times New Roman"/>
          <w:sz w:val="28"/>
          <w:szCs w:val="28"/>
        </w:rPr>
        <w:t xml:space="preserve">еры наказания предусматривалось </w:t>
      </w:r>
      <w:r w:rsidRPr="0027628F">
        <w:rPr>
          <w:rFonts w:ascii="Times New Roman" w:hAnsi="Times New Roman" w:cs="Times New Roman"/>
          <w:sz w:val="28"/>
          <w:szCs w:val="28"/>
        </w:rPr>
        <w:t xml:space="preserve">лишение свободы на срок не более 10 лет. 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Во время Велик</w:t>
      </w:r>
      <w:r w:rsidR="00BE3311">
        <w:rPr>
          <w:rFonts w:ascii="Times New Roman" w:hAnsi="Times New Roman" w:cs="Times New Roman"/>
          <w:sz w:val="28"/>
          <w:szCs w:val="28"/>
        </w:rPr>
        <w:t xml:space="preserve">ой Отечественной войны по этому </w:t>
      </w:r>
      <w:r w:rsidRPr="0027628F">
        <w:rPr>
          <w:rFonts w:ascii="Times New Roman" w:hAnsi="Times New Roman" w:cs="Times New Roman"/>
          <w:sz w:val="28"/>
          <w:szCs w:val="28"/>
        </w:rPr>
        <w:t>закону нередко осуждались лица, собиравшие оставшиеся в поле после уборки хлеба колоски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Был значительно снижен минимальный возраст уголовной отв</w:t>
      </w:r>
      <w:r w:rsidR="00BE3311">
        <w:rPr>
          <w:rFonts w:ascii="Times New Roman" w:hAnsi="Times New Roman" w:cs="Times New Roman"/>
          <w:sz w:val="28"/>
          <w:szCs w:val="28"/>
        </w:rPr>
        <w:t xml:space="preserve">етственности. Если УК 1922 года </w:t>
      </w:r>
      <w:r w:rsidRPr="0027628F">
        <w:rPr>
          <w:rFonts w:ascii="Times New Roman" w:hAnsi="Times New Roman" w:cs="Times New Roman"/>
          <w:sz w:val="28"/>
          <w:szCs w:val="28"/>
        </w:rPr>
        <w:t xml:space="preserve">он был установлен в 14 лет, УК 1926 года — в 13, то Законом </w:t>
      </w:r>
      <w:r w:rsidR="00BE3311">
        <w:rPr>
          <w:rFonts w:ascii="Times New Roman" w:hAnsi="Times New Roman" w:cs="Times New Roman"/>
          <w:sz w:val="28"/>
          <w:szCs w:val="28"/>
        </w:rPr>
        <w:t xml:space="preserve">«О мерах борьбы с преступностью </w:t>
      </w:r>
      <w:r w:rsidRPr="0027628F">
        <w:rPr>
          <w:rFonts w:ascii="Times New Roman" w:hAnsi="Times New Roman" w:cs="Times New Roman"/>
          <w:sz w:val="28"/>
          <w:szCs w:val="28"/>
        </w:rPr>
        <w:t>несовершеннолетних» от 7 апреля 1935 года ответстве</w:t>
      </w:r>
      <w:r w:rsidR="00BE3311">
        <w:rPr>
          <w:rFonts w:ascii="Times New Roman" w:hAnsi="Times New Roman" w:cs="Times New Roman"/>
          <w:sz w:val="28"/>
          <w:szCs w:val="28"/>
        </w:rPr>
        <w:t xml:space="preserve">нность за кражи, насильственные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 и убийства устанавливалась с 12 лет «с применением всех мер наказания»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Ужесточались и нормы Общей части уголовного законодательс</w:t>
      </w:r>
      <w:r w:rsidR="00EC69C9">
        <w:rPr>
          <w:rFonts w:ascii="Times New Roman" w:hAnsi="Times New Roman" w:cs="Times New Roman"/>
          <w:sz w:val="28"/>
          <w:szCs w:val="28"/>
        </w:rPr>
        <w:t xml:space="preserve">тва о наказании. Был увеличен с </w:t>
      </w:r>
      <w:r w:rsidRPr="0027628F">
        <w:rPr>
          <w:rFonts w:ascii="Times New Roman" w:hAnsi="Times New Roman" w:cs="Times New Roman"/>
          <w:sz w:val="28"/>
          <w:szCs w:val="28"/>
        </w:rPr>
        <w:t>10 до 25 лет максимальный срок лишения свободы (Постановление ЦИК СССР от 2 октября 1937</w:t>
      </w:r>
      <w:r w:rsidR="009E7F75" w:rsidRPr="009E7F75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 xml:space="preserve">года), отменено условно-досрочное освобождение от наказания (1939), </w:t>
      </w:r>
      <w:r w:rsidR="00EC69C9">
        <w:rPr>
          <w:rFonts w:ascii="Times New Roman" w:hAnsi="Times New Roman" w:cs="Times New Roman"/>
          <w:sz w:val="28"/>
          <w:szCs w:val="28"/>
        </w:rPr>
        <w:t xml:space="preserve">наряду с двумя режимами </w:t>
      </w:r>
      <w:r w:rsidRPr="0027628F">
        <w:rPr>
          <w:rFonts w:ascii="Times New Roman" w:hAnsi="Times New Roman" w:cs="Times New Roman"/>
          <w:sz w:val="28"/>
          <w:szCs w:val="28"/>
        </w:rPr>
        <w:t>лагерей для отбывания лишения свободы введен</w:t>
      </w:r>
      <w:r w:rsidR="00EC69C9">
        <w:rPr>
          <w:rFonts w:ascii="Times New Roman" w:hAnsi="Times New Roman" w:cs="Times New Roman"/>
          <w:sz w:val="28"/>
          <w:szCs w:val="28"/>
        </w:rPr>
        <w:t>о тюремное заключение (1936)</w:t>
      </w:r>
    </w:p>
    <w:p w:rsidR="0027628F" w:rsidRPr="0027628F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В 1936 году была принята новая Конституция СС</w:t>
      </w:r>
      <w:r w:rsidR="00EC69C9">
        <w:rPr>
          <w:rFonts w:ascii="Times New Roman" w:hAnsi="Times New Roman" w:cs="Times New Roman"/>
          <w:sz w:val="28"/>
          <w:szCs w:val="28"/>
        </w:rPr>
        <w:t xml:space="preserve">СР, а 1938 году — новый закон о </w:t>
      </w:r>
      <w:r w:rsidRPr="0027628F">
        <w:rPr>
          <w:rFonts w:ascii="Times New Roman" w:hAnsi="Times New Roman" w:cs="Times New Roman"/>
          <w:sz w:val="28"/>
          <w:szCs w:val="28"/>
        </w:rPr>
        <w:t xml:space="preserve">судоустройстве. Конституция целиком передавала уголовное законодательство в </w:t>
      </w:r>
      <w:r w:rsidR="00EC69C9">
        <w:rPr>
          <w:rFonts w:ascii="Times New Roman" w:hAnsi="Times New Roman" w:cs="Times New Roman"/>
          <w:sz w:val="28"/>
          <w:szCs w:val="28"/>
        </w:rPr>
        <w:t xml:space="preserve">ведение СССР, </w:t>
      </w:r>
      <w:r w:rsidRPr="0027628F">
        <w:rPr>
          <w:rFonts w:ascii="Times New Roman" w:hAnsi="Times New Roman" w:cs="Times New Roman"/>
          <w:sz w:val="28"/>
          <w:szCs w:val="28"/>
        </w:rPr>
        <w:t>лишая республики</w:t>
      </w:r>
      <w:r w:rsidR="00EC69C9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27628F">
        <w:rPr>
          <w:rFonts w:ascii="Times New Roman" w:hAnsi="Times New Roman" w:cs="Times New Roman"/>
          <w:sz w:val="28"/>
          <w:szCs w:val="28"/>
        </w:rPr>
        <w:t xml:space="preserve"> вводить на своей территории уголо</w:t>
      </w:r>
      <w:r w:rsidR="00EC69C9">
        <w:rPr>
          <w:rFonts w:ascii="Times New Roman" w:hAnsi="Times New Roman" w:cs="Times New Roman"/>
          <w:sz w:val="28"/>
          <w:szCs w:val="28"/>
        </w:rPr>
        <w:t xml:space="preserve">вно-правовые нормы. Хотя многие </w:t>
      </w:r>
      <w:r w:rsidRPr="0027628F">
        <w:rPr>
          <w:rFonts w:ascii="Times New Roman" w:hAnsi="Times New Roman" w:cs="Times New Roman"/>
          <w:sz w:val="28"/>
          <w:szCs w:val="28"/>
        </w:rPr>
        <w:t>положения этих актов, касающиеся уголовного права носили пр</w:t>
      </w:r>
      <w:r w:rsidR="00EC69C9">
        <w:rPr>
          <w:rFonts w:ascii="Times New Roman" w:hAnsi="Times New Roman" w:cs="Times New Roman"/>
          <w:sz w:val="28"/>
          <w:szCs w:val="28"/>
        </w:rPr>
        <w:t xml:space="preserve">огрессивный характер (так, была </w:t>
      </w:r>
      <w:r w:rsidRPr="0027628F">
        <w:rPr>
          <w:rFonts w:ascii="Times New Roman" w:hAnsi="Times New Roman" w:cs="Times New Roman"/>
          <w:sz w:val="28"/>
          <w:szCs w:val="28"/>
        </w:rPr>
        <w:t>отменена норма о ссылке или высылке «социально опасных» лиц, не совершивших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преступления), в целом практика произвольного толкования уголовно-правовых норм нисколько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 xml:space="preserve">не </w:t>
      </w:r>
      <w:r w:rsidR="00EC69C9">
        <w:rPr>
          <w:rFonts w:ascii="Times New Roman" w:hAnsi="Times New Roman" w:cs="Times New Roman"/>
          <w:sz w:val="28"/>
          <w:szCs w:val="28"/>
        </w:rPr>
        <w:t>уменьшилась: так, по статье 58</w:t>
      </w:r>
      <w:r w:rsidRPr="0027628F">
        <w:rPr>
          <w:rFonts w:ascii="Times New Roman" w:hAnsi="Times New Roman" w:cs="Times New Roman"/>
          <w:sz w:val="28"/>
          <w:szCs w:val="28"/>
        </w:rPr>
        <w:t xml:space="preserve"> УК, предусматривающей ответственность за антисоветскую</w:t>
      </w:r>
      <w:r w:rsidR="00EC69C9">
        <w:rPr>
          <w:rFonts w:ascii="Times New Roman" w:hAnsi="Times New Roman" w:cs="Times New Roman"/>
          <w:sz w:val="28"/>
          <w:szCs w:val="28"/>
        </w:rPr>
        <w:t xml:space="preserve"> </w:t>
      </w:r>
      <w:r w:rsidRPr="0027628F">
        <w:rPr>
          <w:rFonts w:ascii="Times New Roman" w:hAnsi="Times New Roman" w:cs="Times New Roman"/>
          <w:sz w:val="28"/>
          <w:szCs w:val="28"/>
        </w:rPr>
        <w:t>агитацию и пропаганду, назначалось наказание за «клевету на руководи</w:t>
      </w:r>
      <w:r w:rsidR="00EC69C9">
        <w:rPr>
          <w:rFonts w:ascii="Times New Roman" w:hAnsi="Times New Roman" w:cs="Times New Roman"/>
          <w:sz w:val="28"/>
          <w:szCs w:val="28"/>
        </w:rPr>
        <w:t>телей партии и г</w:t>
      </w:r>
      <w:r w:rsidRPr="0027628F">
        <w:rPr>
          <w:rFonts w:ascii="Times New Roman" w:hAnsi="Times New Roman" w:cs="Times New Roman"/>
          <w:sz w:val="28"/>
          <w:szCs w:val="28"/>
        </w:rPr>
        <w:t>осударства», высказывание недовольства условиями жизни тр</w:t>
      </w:r>
      <w:r w:rsidR="00EC69C9">
        <w:rPr>
          <w:rFonts w:ascii="Times New Roman" w:hAnsi="Times New Roman" w:cs="Times New Roman"/>
          <w:sz w:val="28"/>
          <w:szCs w:val="28"/>
        </w:rPr>
        <w:t xml:space="preserve">удящихся, «восхваление» жизни в </w:t>
      </w:r>
      <w:r w:rsidRPr="0027628F">
        <w:rPr>
          <w:rFonts w:ascii="Times New Roman" w:hAnsi="Times New Roman" w:cs="Times New Roman"/>
          <w:sz w:val="28"/>
          <w:szCs w:val="28"/>
        </w:rPr>
        <w:t xml:space="preserve">буржуазных государствах, любые выступления в </w:t>
      </w:r>
      <w:r w:rsidRPr="0027628F">
        <w:rPr>
          <w:rFonts w:ascii="Times New Roman" w:hAnsi="Times New Roman" w:cs="Times New Roman"/>
          <w:sz w:val="28"/>
          <w:szCs w:val="28"/>
        </w:rPr>
        <w:lastRenderedPageBreak/>
        <w:t>защиту «враго</w:t>
      </w:r>
      <w:r w:rsidR="00EC69C9">
        <w:rPr>
          <w:rFonts w:ascii="Times New Roman" w:hAnsi="Times New Roman" w:cs="Times New Roman"/>
          <w:sz w:val="28"/>
          <w:szCs w:val="28"/>
        </w:rPr>
        <w:t xml:space="preserve">в народа», включая выражение им </w:t>
      </w:r>
      <w:r w:rsidRPr="0027628F">
        <w:rPr>
          <w:rFonts w:ascii="Times New Roman" w:hAnsi="Times New Roman" w:cs="Times New Roman"/>
          <w:sz w:val="28"/>
          <w:szCs w:val="28"/>
        </w:rPr>
        <w:t>сочувствия им, а также «непочтительное упоминание имени Стали</w:t>
      </w:r>
      <w:r w:rsidR="00EC69C9">
        <w:rPr>
          <w:rFonts w:ascii="Times New Roman" w:hAnsi="Times New Roman" w:cs="Times New Roman"/>
          <w:sz w:val="28"/>
          <w:szCs w:val="28"/>
        </w:rPr>
        <w:t xml:space="preserve">на» </w:t>
      </w:r>
    </w:p>
    <w:p w:rsidR="00EC69C9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>Законодательство и уголовная политика периода Великой</w:t>
      </w:r>
      <w:r w:rsidR="00EC69C9">
        <w:rPr>
          <w:rFonts w:ascii="Times New Roman" w:hAnsi="Times New Roman" w:cs="Times New Roman"/>
          <w:sz w:val="28"/>
          <w:szCs w:val="28"/>
        </w:rPr>
        <w:t xml:space="preserve"> Отечественной войны имело свои </w:t>
      </w:r>
      <w:r w:rsidRPr="0027628F">
        <w:rPr>
          <w:rFonts w:ascii="Times New Roman" w:hAnsi="Times New Roman" w:cs="Times New Roman"/>
          <w:sz w:val="28"/>
          <w:szCs w:val="28"/>
        </w:rPr>
        <w:t>особенности. Помимо того, что в его состав входили вре</w:t>
      </w:r>
      <w:r w:rsidR="00EC69C9">
        <w:rPr>
          <w:rFonts w:ascii="Times New Roman" w:hAnsi="Times New Roman" w:cs="Times New Roman"/>
          <w:sz w:val="28"/>
          <w:szCs w:val="28"/>
        </w:rPr>
        <w:t xml:space="preserve">менные нормы, предусматривающие </w:t>
      </w:r>
      <w:r w:rsidRPr="0027628F">
        <w:rPr>
          <w:rFonts w:ascii="Times New Roman" w:hAnsi="Times New Roman" w:cs="Times New Roman"/>
          <w:sz w:val="28"/>
          <w:szCs w:val="28"/>
        </w:rPr>
        <w:t>ответственность за преступления, опасные лишь в военных усло</w:t>
      </w:r>
      <w:r w:rsidR="00EC69C9">
        <w:rPr>
          <w:rFonts w:ascii="Times New Roman" w:hAnsi="Times New Roman" w:cs="Times New Roman"/>
          <w:sz w:val="28"/>
          <w:szCs w:val="28"/>
        </w:rPr>
        <w:t xml:space="preserve">виях (например, распространение </w:t>
      </w:r>
      <w:r w:rsidRPr="0027628F">
        <w:rPr>
          <w:rFonts w:ascii="Times New Roman" w:hAnsi="Times New Roman" w:cs="Times New Roman"/>
          <w:sz w:val="28"/>
          <w:szCs w:val="28"/>
        </w:rPr>
        <w:t>панических слухов), а также нормы об ответственности военн</w:t>
      </w:r>
      <w:r w:rsidR="00EC69C9">
        <w:rPr>
          <w:rFonts w:ascii="Times New Roman" w:hAnsi="Times New Roman" w:cs="Times New Roman"/>
          <w:sz w:val="28"/>
          <w:szCs w:val="28"/>
        </w:rPr>
        <w:t xml:space="preserve">ослужащих гитлеровской Германии </w:t>
      </w:r>
      <w:r w:rsidRPr="0027628F">
        <w:rPr>
          <w:rFonts w:ascii="Times New Roman" w:hAnsi="Times New Roman" w:cs="Times New Roman"/>
          <w:sz w:val="28"/>
          <w:szCs w:val="28"/>
        </w:rPr>
        <w:t>за военные преступления на временно оккупированных территориях, его особен</w:t>
      </w:r>
      <w:r w:rsidR="00EC69C9">
        <w:rPr>
          <w:rFonts w:ascii="Times New Roman" w:hAnsi="Times New Roman" w:cs="Times New Roman"/>
          <w:sz w:val="28"/>
          <w:szCs w:val="28"/>
        </w:rPr>
        <w:t xml:space="preserve">ностью является </w:t>
      </w:r>
      <w:r w:rsidRPr="0027628F">
        <w:rPr>
          <w:rFonts w:ascii="Times New Roman" w:hAnsi="Times New Roman" w:cs="Times New Roman"/>
          <w:sz w:val="28"/>
          <w:szCs w:val="28"/>
        </w:rPr>
        <w:t>широкое распространение законов о «приравнивании», своего</w:t>
      </w:r>
      <w:r w:rsidR="00EC69C9">
        <w:rPr>
          <w:rFonts w:ascii="Times New Roman" w:hAnsi="Times New Roman" w:cs="Times New Roman"/>
          <w:sz w:val="28"/>
          <w:szCs w:val="28"/>
        </w:rPr>
        <w:t xml:space="preserve"> рода законодательной аналогии: </w:t>
      </w:r>
      <w:r w:rsidRPr="0027628F">
        <w:rPr>
          <w:rFonts w:ascii="Times New Roman" w:hAnsi="Times New Roman" w:cs="Times New Roman"/>
          <w:sz w:val="28"/>
          <w:szCs w:val="28"/>
        </w:rPr>
        <w:t>так, уход с военных предприят</w:t>
      </w:r>
      <w:r w:rsidR="00EC69C9">
        <w:rPr>
          <w:rFonts w:ascii="Times New Roman" w:hAnsi="Times New Roman" w:cs="Times New Roman"/>
          <w:sz w:val="28"/>
          <w:szCs w:val="28"/>
        </w:rPr>
        <w:t xml:space="preserve">ий приравнивался к дезертирству </w:t>
      </w:r>
      <w:r w:rsidR="006220B2">
        <w:rPr>
          <w:rFonts w:ascii="Times New Roman" w:hAnsi="Times New Roman" w:cs="Times New Roman"/>
          <w:sz w:val="28"/>
          <w:szCs w:val="28"/>
        </w:rPr>
        <w:t>р</w:t>
      </w:r>
      <w:r w:rsidRPr="0027628F">
        <w:rPr>
          <w:rFonts w:ascii="Times New Roman" w:hAnsi="Times New Roman" w:cs="Times New Roman"/>
          <w:sz w:val="28"/>
          <w:szCs w:val="28"/>
        </w:rPr>
        <w:t>аспространена была и чистая аналогия закона: кража имущества военнослужащего или и</w:t>
      </w:r>
      <w:r w:rsidR="00EC69C9">
        <w:rPr>
          <w:rFonts w:ascii="Times New Roman" w:hAnsi="Times New Roman" w:cs="Times New Roman"/>
          <w:sz w:val="28"/>
          <w:szCs w:val="28"/>
        </w:rPr>
        <w:t xml:space="preserve">з </w:t>
      </w:r>
      <w:r w:rsidRPr="0027628F">
        <w:rPr>
          <w:rFonts w:ascii="Times New Roman" w:hAnsi="Times New Roman" w:cs="Times New Roman"/>
          <w:sz w:val="28"/>
          <w:szCs w:val="28"/>
        </w:rPr>
        <w:t>квартир эвакуированных либо находящихся в бомбоубежище</w:t>
      </w:r>
      <w:r w:rsidR="00EC69C9">
        <w:rPr>
          <w:rFonts w:ascii="Times New Roman" w:hAnsi="Times New Roman" w:cs="Times New Roman"/>
          <w:sz w:val="28"/>
          <w:szCs w:val="28"/>
        </w:rPr>
        <w:t xml:space="preserve"> лиц наказывалась как бандитизм </w:t>
      </w:r>
      <w:r w:rsidRPr="0027628F">
        <w:rPr>
          <w:rFonts w:ascii="Times New Roman" w:hAnsi="Times New Roman" w:cs="Times New Roman"/>
          <w:sz w:val="28"/>
          <w:szCs w:val="28"/>
        </w:rPr>
        <w:t>(групповое преступление), даже если её совершало одно лицо</w:t>
      </w:r>
      <w:r w:rsidR="00EC69C9">
        <w:rPr>
          <w:rFonts w:ascii="Times New Roman" w:hAnsi="Times New Roman" w:cs="Times New Roman"/>
          <w:sz w:val="28"/>
          <w:szCs w:val="28"/>
        </w:rPr>
        <w:t xml:space="preserve">; продажа гражданами товаров по </w:t>
      </w:r>
      <w:r w:rsidRPr="0027628F">
        <w:rPr>
          <w:rFonts w:ascii="Times New Roman" w:hAnsi="Times New Roman" w:cs="Times New Roman"/>
          <w:sz w:val="28"/>
          <w:szCs w:val="28"/>
        </w:rPr>
        <w:t>повышенной против государственной цене наказывалась по аналогии как спекуляция</w:t>
      </w:r>
      <w:r w:rsidR="00EC69C9">
        <w:rPr>
          <w:rFonts w:ascii="Times New Roman" w:hAnsi="Times New Roman" w:cs="Times New Roman"/>
          <w:sz w:val="28"/>
          <w:szCs w:val="28"/>
        </w:rPr>
        <w:t xml:space="preserve"> даже если </w:t>
      </w:r>
      <w:r w:rsidRPr="0027628F">
        <w:rPr>
          <w:rFonts w:ascii="Times New Roman" w:hAnsi="Times New Roman" w:cs="Times New Roman"/>
          <w:sz w:val="28"/>
          <w:szCs w:val="28"/>
        </w:rPr>
        <w:t>не было установлено факта скупки товаров с</w:t>
      </w:r>
      <w:r w:rsidR="00EC69C9">
        <w:rPr>
          <w:rFonts w:ascii="Times New Roman" w:hAnsi="Times New Roman" w:cs="Times New Roman"/>
          <w:sz w:val="28"/>
          <w:szCs w:val="28"/>
        </w:rPr>
        <w:t xml:space="preserve"> целью получения наживы и т. д. </w:t>
      </w:r>
    </w:p>
    <w:p w:rsidR="00EC69C9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28F">
        <w:rPr>
          <w:rFonts w:ascii="Times New Roman" w:hAnsi="Times New Roman" w:cs="Times New Roman"/>
          <w:sz w:val="28"/>
          <w:szCs w:val="28"/>
        </w:rPr>
        <w:t xml:space="preserve">В послевоенный период развитие уголовного законодательства </w:t>
      </w:r>
      <w:r w:rsidR="00EC69C9">
        <w:rPr>
          <w:rFonts w:ascii="Times New Roman" w:hAnsi="Times New Roman" w:cs="Times New Roman"/>
          <w:sz w:val="28"/>
          <w:szCs w:val="28"/>
        </w:rPr>
        <w:t xml:space="preserve">определялось двумя тенденциями: </w:t>
      </w:r>
      <w:r w:rsidRPr="0027628F">
        <w:rPr>
          <w:rFonts w:ascii="Times New Roman" w:hAnsi="Times New Roman" w:cs="Times New Roman"/>
          <w:sz w:val="28"/>
          <w:szCs w:val="28"/>
        </w:rPr>
        <w:t>с одной стороны, имело место ужесточение норм о экономических и имущественн</w:t>
      </w:r>
      <w:r w:rsidR="00EC69C9">
        <w:rPr>
          <w:rFonts w:ascii="Times New Roman" w:hAnsi="Times New Roman" w:cs="Times New Roman"/>
          <w:sz w:val="28"/>
          <w:szCs w:val="28"/>
        </w:rPr>
        <w:t xml:space="preserve">ых </w:t>
      </w:r>
      <w:r w:rsidRPr="0027628F">
        <w:rPr>
          <w:rFonts w:ascii="Times New Roman" w:hAnsi="Times New Roman" w:cs="Times New Roman"/>
          <w:sz w:val="28"/>
          <w:szCs w:val="28"/>
        </w:rPr>
        <w:t>преступлениях путём ужесточения наказания (так, за хищ</w:t>
      </w:r>
      <w:r w:rsidR="00EC69C9">
        <w:rPr>
          <w:rFonts w:ascii="Times New Roman" w:hAnsi="Times New Roman" w:cs="Times New Roman"/>
          <w:sz w:val="28"/>
          <w:szCs w:val="28"/>
        </w:rPr>
        <w:t xml:space="preserve">ение государственного имущества </w:t>
      </w:r>
      <w:r w:rsidRPr="0027628F">
        <w:rPr>
          <w:rFonts w:ascii="Times New Roman" w:hAnsi="Times New Roman" w:cs="Times New Roman"/>
          <w:sz w:val="28"/>
          <w:szCs w:val="28"/>
        </w:rPr>
        <w:t xml:space="preserve">Указами Президиума Верховного Совета СССР 1947 года </w:t>
      </w:r>
      <w:r w:rsidR="00EC69C9">
        <w:rPr>
          <w:rFonts w:ascii="Times New Roman" w:hAnsi="Times New Roman" w:cs="Times New Roman"/>
          <w:sz w:val="28"/>
          <w:szCs w:val="28"/>
        </w:rPr>
        <w:t xml:space="preserve">устанавливалась ответственность </w:t>
      </w:r>
      <w:r w:rsidRPr="0027628F">
        <w:rPr>
          <w:rFonts w:ascii="Times New Roman" w:hAnsi="Times New Roman" w:cs="Times New Roman"/>
          <w:sz w:val="28"/>
          <w:szCs w:val="28"/>
        </w:rPr>
        <w:t>сроком до 25 лет лишения свободы), а с другой — амнистии, отмена военного положения</w:t>
      </w:r>
      <w:r w:rsidR="00EC69C9">
        <w:rPr>
          <w:rFonts w:ascii="Times New Roman" w:hAnsi="Times New Roman" w:cs="Times New Roman"/>
          <w:sz w:val="28"/>
          <w:szCs w:val="28"/>
        </w:rPr>
        <w:t xml:space="preserve"> и </w:t>
      </w:r>
      <w:r w:rsidRPr="0027628F">
        <w:rPr>
          <w:rFonts w:ascii="Times New Roman" w:hAnsi="Times New Roman" w:cs="Times New Roman"/>
          <w:sz w:val="28"/>
          <w:szCs w:val="28"/>
        </w:rPr>
        <w:t>действовавших на военный период н</w:t>
      </w:r>
      <w:r w:rsidR="00EC69C9">
        <w:rPr>
          <w:rFonts w:ascii="Times New Roman" w:hAnsi="Times New Roman" w:cs="Times New Roman"/>
          <w:sz w:val="28"/>
          <w:szCs w:val="28"/>
        </w:rPr>
        <w:t>орм уголовного законодательства</w:t>
      </w:r>
    </w:p>
    <w:p w:rsidR="006220B2" w:rsidRDefault="00EC69C9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Указом Президиума </w:t>
      </w:r>
      <w:r w:rsidR="0027628F" w:rsidRPr="0027628F">
        <w:rPr>
          <w:rFonts w:ascii="Times New Roman" w:hAnsi="Times New Roman" w:cs="Times New Roman"/>
          <w:sz w:val="28"/>
          <w:szCs w:val="28"/>
        </w:rPr>
        <w:t>Верховного Совета СССР от 26 мая 1947 года была отменена см</w:t>
      </w:r>
      <w:r>
        <w:rPr>
          <w:rFonts w:ascii="Times New Roman" w:hAnsi="Times New Roman" w:cs="Times New Roman"/>
          <w:sz w:val="28"/>
          <w:szCs w:val="28"/>
        </w:rPr>
        <w:t xml:space="preserve">ертная казнь, однако уже в 1950 </w:t>
      </w:r>
      <w:r w:rsidR="0027628F" w:rsidRPr="0027628F">
        <w:rPr>
          <w:rFonts w:ascii="Times New Roman" w:hAnsi="Times New Roman" w:cs="Times New Roman"/>
          <w:sz w:val="28"/>
          <w:szCs w:val="28"/>
        </w:rPr>
        <w:t>году она была восстановлена за наиболее тяжкие государственные преступле</w:t>
      </w:r>
      <w:r>
        <w:rPr>
          <w:rFonts w:ascii="Times New Roman" w:hAnsi="Times New Roman" w:cs="Times New Roman"/>
          <w:sz w:val="28"/>
          <w:szCs w:val="28"/>
        </w:rPr>
        <w:t xml:space="preserve">ния: измену Родине, шпионаж и диверсию. </w:t>
      </w:r>
    </w:p>
    <w:p w:rsidR="00EE562B" w:rsidRDefault="0027628F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628F">
        <w:rPr>
          <w:rFonts w:ascii="Times New Roman" w:hAnsi="Times New Roman" w:cs="Times New Roman"/>
          <w:sz w:val="28"/>
          <w:szCs w:val="28"/>
        </w:rPr>
        <w:lastRenderedPageBreak/>
        <w:t>Со смертью Сталина в 1953 году началась постепенная деконс</w:t>
      </w:r>
      <w:r w:rsidR="00EC69C9">
        <w:rPr>
          <w:rFonts w:ascii="Times New Roman" w:hAnsi="Times New Roman" w:cs="Times New Roman"/>
          <w:sz w:val="28"/>
          <w:szCs w:val="28"/>
        </w:rPr>
        <w:t xml:space="preserve">трукция репрессивных институтов </w:t>
      </w:r>
      <w:r w:rsidRPr="0027628F">
        <w:rPr>
          <w:rFonts w:ascii="Times New Roman" w:hAnsi="Times New Roman" w:cs="Times New Roman"/>
          <w:sz w:val="28"/>
          <w:szCs w:val="28"/>
        </w:rPr>
        <w:t>уголовного законодательства. В марте 1953 года была объявлена м</w:t>
      </w:r>
      <w:r w:rsidR="00EC69C9">
        <w:rPr>
          <w:rFonts w:ascii="Times New Roman" w:hAnsi="Times New Roman" w:cs="Times New Roman"/>
          <w:sz w:val="28"/>
          <w:szCs w:val="28"/>
        </w:rPr>
        <w:t xml:space="preserve">ассовая амнистия, а с 1954 года </w:t>
      </w:r>
      <w:r w:rsidRPr="0027628F">
        <w:rPr>
          <w:rFonts w:ascii="Times New Roman" w:hAnsi="Times New Roman" w:cs="Times New Roman"/>
          <w:sz w:val="28"/>
          <w:szCs w:val="28"/>
        </w:rPr>
        <w:t>началась работа по пересмотру уголовных дел и реабили</w:t>
      </w:r>
      <w:r w:rsidR="00EC69C9">
        <w:rPr>
          <w:rFonts w:ascii="Times New Roman" w:hAnsi="Times New Roman" w:cs="Times New Roman"/>
          <w:sz w:val="28"/>
          <w:szCs w:val="28"/>
        </w:rPr>
        <w:t xml:space="preserve">тации необоснованно осуждённых. </w:t>
      </w:r>
      <w:r w:rsidRPr="0027628F">
        <w:rPr>
          <w:rFonts w:ascii="Times New Roman" w:hAnsi="Times New Roman" w:cs="Times New Roman"/>
          <w:sz w:val="28"/>
          <w:szCs w:val="28"/>
        </w:rPr>
        <w:t>После осуждения на XX съезде КПСС в 1956 году культа личнос</w:t>
      </w:r>
      <w:r w:rsidR="00EC69C9">
        <w:rPr>
          <w:rFonts w:ascii="Times New Roman" w:hAnsi="Times New Roman" w:cs="Times New Roman"/>
          <w:sz w:val="28"/>
          <w:szCs w:val="28"/>
        </w:rPr>
        <w:t xml:space="preserve">ти Сталина начинается работа по </w:t>
      </w:r>
      <w:r w:rsidRPr="0027628F">
        <w:rPr>
          <w:rFonts w:ascii="Times New Roman" w:hAnsi="Times New Roman" w:cs="Times New Roman"/>
          <w:sz w:val="28"/>
          <w:szCs w:val="28"/>
        </w:rPr>
        <w:t>подготовк</w:t>
      </w:r>
      <w:r w:rsidR="00EC69C9">
        <w:rPr>
          <w:rFonts w:ascii="Times New Roman" w:hAnsi="Times New Roman" w:cs="Times New Roman"/>
          <w:sz w:val="28"/>
          <w:szCs w:val="28"/>
        </w:rPr>
        <w:t>е новых уголовно-правовых актов итогами которой стал УК СССР 1960-го года.</w:t>
      </w:r>
    </w:p>
    <w:p w:rsidR="00EE562B" w:rsidRDefault="00EE562B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562B" w:rsidRDefault="00EE562B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62B" w:rsidRDefault="00EE562B" w:rsidP="006D7C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</w:p>
    <w:p w:rsidR="00EE562B" w:rsidRPr="00EE562B" w:rsidRDefault="00EE562B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>1. История государства и права России / Под ред. Ю.П. Титова. – 2003. – 544 с.</w:t>
      </w:r>
      <w:r w:rsidR="00BD7BEC">
        <w:br/>
      </w:r>
      <w:r>
        <w:t xml:space="preserve"> 2. История отечественного государства и права. Ч. 1-2: Учебник / Под ред. О.И. Чистякова. – 2005. – 451 с. </w:t>
      </w:r>
      <w:r w:rsidR="00BD7BEC">
        <w:br/>
      </w:r>
      <w:r>
        <w:t>3. Мунчаев Ш.М., Устинов В.М. История России: учебник для вузов. – 3-е изд., изм. и доп. – М. 2003. – 768 с</w:t>
      </w:r>
    </w:p>
    <w:p w:rsidR="006D7C86" w:rsidRPr="00EE562B" w:rsidRDefault="006D7C86" w:rsidP="006D7C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D7C86" w:rsidRPr="00EE562B" w:rsidSect="00EE562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3A" w:rsidRDefault="0063023A" w:rsidP="00EE562B">
      <w:pPr>
        <w:spacing w:after="0" w:line="240" w:lineRule="auto"/>
      </w:pPr>
      <w:r>
        <w:separator/>
      </w:r>
    </w:p>
  </w:endnote>
  <w:endnote w:type="continuationSeparator" w:id="0">
    <w:p w:rsidR="0063023A" w:rsidRDefault="0063023A" w:rsidP="00EE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3A" w:rsidRDefault="0063023A" w:rsidP="00EE562B">
      <w:pPr>
        <w:spacing w:after="0" w:line="240" w:lineRule="auto"/>
      </w:pPr>
      <w:r>
        <w:separator/>
      </w:r>
    </w:p>
  </w:footnote>
  <w:footnote w:type="continuationSeparator" w:id="0">
    <w:p w:rsidR="0063023A" w:rsidRDefault="0063023A" w:rsidP="00EE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980457"/>
      <w:docPartObj>
        <w:docPartGallery w:val="Page Numbers (Top of Page)"/>
        <w:docPartUnique/>
      </w:docPartObj>
    </w:sdtPr>
    <w:sdtEndPr/>
    <w:sdtContent>
      <w:p w:rsidR="00EE562B" w:rsidRDefault="00EE56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0B2">
          <w:rPr>
            <w:noProof/>
          </w:rPr>
          <w:t>12</w:t>
        </w:r>
        <w:r>
          <w:fldChar w:fldCharType="end"/>
        </w:r>
      </w:p>
    </w:sdtContent>
  </w:sdt>
  <w:p w:rsidR="00EE562B" w:rsidRDefault="00EE562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2C"/>
    <w:rsid w:val="001D7625"/>
    <w:rsid w:val="0027628F"/>
    <w:rsid w:val="00444B58"/>
    <w:rsid w:val="00460E2C"/>
    <w:rsid w:val="005E00BD"/>
    <w:rsid w:val="005E76DF"/>
    <w:rsid w:val="00601305"/>
    <w:rsid w:val="006220B2"/>
    <w:rsid w:val="0063023A"/>
    <w:rsid w:val="006D7C86"/>
    <w:rsid w:val="00724A5E"/>
    <w:rsid w:val="009E7F75"/>
    <w:rsid w:val="00AB6116"/>
    <w:rsid w:val="00BD7BEC"/>
    <w:rsid w:val="00BE3311"/>
    <w:rsid w:val="00C90667"/>
    <w:rsid w:val="00EB2AD6"/>
    <w:rsid w:val="00EC69C9"/>
    <w:rsid w:val="00EE17A8"/>
    <w:rsid w:val="00EE562B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9208A4-DA85-4AF7-A2B3-B97EFE5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1"/>
    <w:link w:val="a4"/>
    <w:qFormat/>
    <w:rsid w:val="00EE17A8"/>
    <w:pPr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ок Мой Знак"/>
    <w:basedOn w:val="a0"/>
    <w:link w:val="a3"/>
    <w:rsid w:val="00EE17A8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1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E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562B"/>
  </w:style>
  <w:style w:type="paragraph" w:styleId="a7">
    <w:name w:val="footer"/>
    <w:basedOn w:val="a"/>
    <w:link w:val="a8"/>
    <w:uiPriority w:val="99"/>
    <w:unhideWhenUsed/>
    <w:rsid w:val="00EE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562B"/>
  </w:style>
  <w:style w:type="paragraph" w:styleId="a9">
    <w:name w:val="Balloon Text"/>
    <w:basedOn w:val="a"/>
    <w:link w:val="aa"/>
    <w:uiPriority w:val="99"/>
    <w:semiHidden/>
    <w:unhideWhenUsed/>
    <w:rsid w:val="00EE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E5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424B-CA04-462E-9C18-D728A5D4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2024-02-12T19:14:00Z</cp:lastPrinted>
  <dcterms:created xsi:type="dcterms:W3CDTF">2021-09-24T05:49:00Z</dcterms:created>
  <dcterms:modified xsi:type="dcterms:W3CDTF">2024-02-16T07:53:00Z</dcterms:modified>
</cp:coreProperties>
</file>