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2022年秋“习思想”课复习大纲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考试题型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填空，共5小题，每小题2分，共10分。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名词解释，共4小题，每小题5分，共20分。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简答题，共5小题，每小题8分，共40分。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论述题，共2小题，每小题15分，共30分。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复习大纲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</w:rPr>
        <w:t>新时代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</w:rPr>
        <w:t>中国梦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</w:rPr>
        <w:t>全过程人民民主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</w:rPr>
        <w:t>总体国家安全观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供给侧结构性改革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6.“两个结合”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</w:t>
      </w:r>
      <w:r>
        <w:rPr>
          <w:rFonts w:hint="eastAsia"/>
          <w:sz w:val="28"/>
          <w:szCs w:val="28"/>
        </w:rPr>
        <w:t>碳达峰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碳中和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9.</w:t>
      </w:r>
      <w:r>
        <w:rPr>
          <w:rFonts w:hint="eastAsia"/>
          <w:sz w:val="28"/>
          <w:szCs w:val="28"/>
        </w:rPr>
        <w:t>新发展理念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eastAsia"/>
          <w:sz w:val="28"/>
          <w:szCs w:val="28"/>
        </w:rPr>
        <w:t>新发展格局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11.“世界百年未有之大变局”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12.伟大建党精神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13.抗疫精神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14.</w:t>
      </w:r>
      <w:r>
        <w:rPr>
          <w:rFonts w:hint="eastAsia"/>
          <w:sz w:val="28"/>
          <w:szCs w:val="28"/>
        </w:rPr>
        <w:t>习近平新时代中国特色社会主义思想</w:t>
      </w:r>
      <w:r>
        <w:rPr>
          <w:rFonts w:hint="eastAsia"/>
          <w:sz w:val="28"/>
          <w:szCs w:val="28"/>
          <w:lang w:val="en-US" w:eastAsia="zh-CN"/>
        </w:rPr>
        <w:t>回答的三</w:t>
      </w:r>
      <w:r>
        <w:rPr>
          <w:rFonts w:hint="eastAsia"/>
          <w:sz w:val="28"/>
          <w:szCs w:val="28"/>
        </w:rPr>
        <w:t>大时代课题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15.</w:t>
      </w:r>
      <w:r>
        <w:rPr>
          <w:rFonts w:hint="eastAsia"/>
          <w:sz w:val="28"/>
          <w:szCs w:val="28"/>
        </w:rPr>
        <w:t>如何理解中国共产党领导是中国特色社会主义最本质的特征？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16.</w:t>
      </w:r>
      <w:r>
        <w:rPr>
          <w:rFonts w:hint="eastAsia"/>
          <w:sz w:val="28"/>
          <w:szCs w:val="28"/>
        </w:rPr>
        <w:t>如何理解中国共产党的领导是中国特色社会主义制度的最大优势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17.简述</w:t>
      </w:r>
      <w:r>
        <w:rPr>
          <w:rFonts w:hint="eastAsia"/>
          <w:sz w:val="28"/>
          <w:szCs w:val="28"/>
        </w:rPr>
        <w:t>习近平新时代中国特色社会主义思想</w:t>
      </w:r>
      <w:r>
        <w:rPr>
          <w:rFonts w:hint="eastAsia"/>
          <w:sz w:val="28"/>
          <w:szCs w:val="28"/>
          <w:lang w:val="en-US" w:eastAsia="zh-CN"/>
        </w:rPr>
        <w:t>的历史地位。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18.</w:t>
      </w:r>
      <w:r>
        <w:rPr>
          <w:rFonts w:hint="eastAsia"/>
          <w:sz w:val="28"/>
          <w:szCs w:val="28"/>
        </w:rPr>
        <w:t>中国式现代化</w:t>
      </w:r>
      <w:r>
        <w:rPr>
          <w:rFonts w:hint="eastAsia"/>
          <w:sz w:val="28"/>
          <w:szCs w:val="28"/>
          <w:lang w:val="en-US" w:eastAsia="zh-CN"/>
        </w:rPr>
        <w:t>的内涵。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19.</w:t>
      </w:r>
      <w:r>
        <w:rPr>
          <w:rFonts w:hint="eastAsia"/>
          <w:sz w:val="28"/>
          <w:szCs w:val="28"/>
        </w:rPr>
        <w:t>如何理解绿水青山就是金山银山？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/>
          <w:sz w:val="28"/>
          <w:szCs w:val="28"/>
        </w:rPr>
        <w:t>为什么要坚持马克思主义在意识形态领域指导地位的根本制度？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21.为什么说</w:t>
      </w:r>
      <w:r>
        <w:rPr>
          <w:rFonts w:hint="eastAsia"/>
          <w:sz w:val="28"/>
          <w:szCs w:val="28"/>
        </w:rPr>
        <w:t>社会主义核心价值观</w:t>
      </w:r>
      <w:r>
        <w:rPr>
          <w:rFonts w:hint="eastAsia"/>
          <w:sz w:val="28"/>
          <w:szCs w:val="28"/>
          <w:lang w:val="en-US" w:eastAsia="zh-CN"/>
        </w:rPr>
        <w:t>是凝聚人心、汇聚民力的强大力量？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22.为什么要扎实推进共同富裕？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23.为什么必须长期坚持“一国两制”方针？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24.为什么说构建人类命运共同体是世界各国人民前途所在？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25.为什么说推动经济社会绿色发展、低碳发展是实现高质量发展的关键环节？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25.如何推进文化自信自强？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26.人民当家作主制度体系的“四梁八柱”。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27.如何理解中国共产党为什么能，中国特色社会主义为什么好，归根到底是马克思主义行，是中国化时代化的马克思主义行？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28.“经过不懈努力，党找到了自我革命这一跳出治乱兴衰历史周期率的第二个答案”，如何理解全面从严治党这场伟大自我革命？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39.如何理解在发展中保障和改善民生？重点从哪些方面入手？你最关注的民生问题是什么，为什么？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30.为什么要全面深化改革？简述</w:t>
      </w:r>
      <w:r>
        <w:rPr>
          <w:rFonts w:hint="eastAsia"/>
          <w:sz w:val="28"/>
          <w:szCs w:val="28"/>
        </w:rPr>
        <w:t>全面深化改革的方向、原则、立场。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31.如何理解法治固根本、稳预期、利长远？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32.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20大50题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44C80"/>
    <w:multiLevelType w:val="singleLevel"/>
    <w:tmpl w:val="B8544C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319060"/>
    <w:multiLevelType w:val="singleLevel"/>
    <w:tmpl w:val="C93190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zOTIxNzUxYWIxYjMzOWViMjY1M2M3MDEzYjQ5MGIifQ=="/>
  </w:docVars>
  <w:rsids>
    <w:rsidRoot w:val="3853218E"/>
    <w:rsid w:val="11C52F5C"/>
    <w:rsid w:val="14285D34"/>
    <w:rsid w:val="1E8474D2"/>
    <w:rsid w:val="1F6F56D7"/>
    <w:rsid w:val="354D7399"/>
    <w:rsid w:val="3853218E"/>
    <w:rsid w:val="7D5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738</Words>
  <Characters>806</Characters>
  <Lines>0</Lines>
  <Paragraphs>0</Paragraphs>
  <TotalTime>5</TotalTime>
  <ScaleCrop>false</ScaleCrop>
  <LinksUpToDate>false</LinksUpToDate>
  <CharactersWithSpaces>809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2022-11-30T10:24:00Z</dcterms:created>
  <dc:creator>龙哥改名叫闪电侠啦！</dc:creator>
  <cp:lastModifiedBy>龙哥改名叫闪电侠啦！</cp:lastModifiedBy>
  <dcterms:modified xsi:type="dcterms:W3CDTF">2022-11-30T22:38:32Z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6FD4A5BAED8A4091B2C148E8027A90AC</vt:lpwstr>
  </property>
</Properties>
</file>