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E0A9" w14:textId="77777777" w:rsidR="00E92573" w:rsidRDefault="0044230E" w:rsidP="0044230E">
      <w:pPr>
        <w:spacing w:line="240" w:lineRule="auto"/>
        <w:contextualSpacing/>
        <w:jc w:val="center"/>
        <w:rPr>
          <w:b/>
          <w:u w:val="single"/>
        </w:rPr>
      </w:pPr>
      <w:r>
        <w:rPr>
          <w:b/>
          <w:u w:val="single"/>
        </w:rPr>
        <w:t>Ultrasound Cheat Sheet</w:t>
      </w:r>
    </w:p>
    <w:p w14:paraId="482E78EE" w14:textId="77777777" w:rsidR="0044230E" w:rsidRDefault="0044230E" w:rsidP="0044230E">
      <w:pPr>
        <w:spacing w:line="240" w:lineRule="auto"/>
        <w:contextualSpacing/>
        <w:jc w:val="center"/>
        <w:rPr>
          <w:b/>
          <w:u w:val="single"/>
        </w:rPr>
      </w:pPr>
    </w:p>
    <w:p w14:paraId="39E20B84" w14:textId="77777777" w:rsidR="0044230E" w:rsidRDefault="0044230E" w:rsidP="0044230E">
      <w:pPr>
        <w:spacing w:line="240" w:lineRule="auto"/>
        <w:contextualSpacing/>
        <w:rPr>
          <w:u w:val="single"/>
        </w:rPr>
        <w:sectPr w:rsidR="0044230E" w:rsidSect="00E0233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FE0A49D" w14:textId="77777777" w:rsidR="0044230E" w:rsidRDefault="0044230E" w:rsidP="0044230E">
      <w:pPr>
        <w:spacing w:line="240" w:lineRule="auto"/>
        <w:contextualSpacing/>
        <w:rPr>
          <w:u w:val="single"/>
        </w:rPr>
      </w:pPr>
      <w:r>
        <w:rPr>
          <w:u w:val="single"/>
        </w:rPr>
        <w:t>Vascular Studies</w:t>
      </w:r>
    </w:p>
    <w:p w14:paraId="5817F6D2" w14:textId="77777777" w:rsidR="0044230E" w:rsidRDefault="0044230E" w:rsidP="0044230E">
      <w:pPr>
        <w:spacing w:line="240" w:lineRule="auto"/>
        <w:contextualSpacing/>
      </w:pPr>
      <w:r>
        <w:t>R/O DVT studies of lower and upper extremities.</w:t>
      </w:r>
    </w:p>
    <w:p w14:paraId="2A64C3B0" w14:textId="20D80C4C" w:rsidR="0097512B" w:rsidRPr="0097512B" w:rsidRDefault="0097512B" w:rsidP="0044230E">
      <w:pPr>
        <w:spacing w:line="240" w:lineRule="auto"/>
        <w:contextualSpacing/>
        <w:rPr>
          <w:b/>
        </w:rPr>
      </w:pPr>
      <w:r>
        <w:rPr>
          <w:b/>
        </w:rPr>
        <w:t>Peripheral arterial,</w:t>
      </w:r>
      <w:r w:rsidR="0044230E" w:rsidRPr="0097512B">
        <w:rPr>
          <w:b/>
        </w:rPr>
        <w:t xml:space="preserve"> PVD studies</w:t>
      </w:r>
      <w:r>
        <w:rPr>
          <w:b/>
        </w:rPr>
        <w:t>, and Renal Hypertension, Renal insufficiency</w:t>
      </w:r>
      <w:r w:rsidR="00FA4505">
        <w:rPr>
          <w:b/>
        </w:rPr>
        <w:t>, S</w:t>
      </w:r>
      <w:r w:rsidR="00E41028">
        <w:rPr>
          <w:b/>
        </w:rPr>
        <w:t>uperficial veins, Calf veins, veins below the elbow and knee</w:t>
      </w:r>
      <w:r w:rsidR="00EE43DF">
        <w:rPr>
          <w:b/>
        </w:rPr>
        <w:t>, venous insufficiency, and native kidney dopplers</w:t>
      </w:r>
      <w:r>
        <w:rPr>
          <w:b/>
        </w:rPr>
        <w:t xml:space="preserve"> </w:t>
      </w:r>
      <w:r w:rsidR="0044230E" w:rsidRPr="0097512B">
        <w:rPr>
          <w:b/>
        </w:rPr>
        <w:t>are to be done in Vascular Lab</w:t>
      </w:r>
      <w:r>
        <w:rPr>
          <w:b/>
        </w:rPr>
        <w:t xml:space="preserve"> </w:t>
      </w:r>
    </w:p>
    <w:p w14:paraId="76B3F1E7" w14:textId="77777777" w:rsidR="0044230E" w:rsidRDefault="0044230E" w:rsidP="0044230E">
      <w:pPr>
        <w:spacing w:line="240" w:lineRule="auto"/>
        <w:contextualSpacing/>
      </w:pPr>
    </w:p>
    <w:p w14:paraId="7054293F" w14:textId="77777777" w:rsidR="0044230E" w:rsidRDefault="0044230E" w:rsidP="0044230E">
      <w:pPr>
        <w:spacing w:line="240" w:lineRule="auto"/>
        <w:contextualSpacing/>
      </w:pPr>
      <w:r>
        <w:rPr>
          <w:u w:val="single"/>
        </w:rPr>
        <w:t>Doppler Studies</w:t>
      </w:r>
    </w:p>
    <w:p w14:paraId="67BF3951" w14:textId="77777777" w:rsidR="0044230E" w:rsidRDefault="00FE651D" w:rsidP="00FE651D">
      <w:pPr>
        <w:pStyle w:val="ListParagraph"/>
        <w:numPr>
          <w:ilvl w:val="0"/>
          <w:numId w:val="1"/>
        </w:numPr>
        <w:spacing w:line="240" w:lineRule="auto"/>
      </w:pPr>
      <w:r>
        <w:t>TIPS</w:t>
      </w:r>
    </w:p>
    <w:p w14:paraId="2E06B3C4" w14:textId="77777777" w:rsidR="00FE651D" w:rsidRDefault="00FE651D" w:rsidP="00FE651D">
      <w:pPr>
        <w:pStyle w:val="ListParagraph"/>
        <w:numPr>
          <w:ilvl w:val="0"/>
          <w:numId w:val="1"/>
        </w:numPr>
        <w:spacing w:line="240" w:lineRule="auto"/>
      </w:pPr>
      <w:r>
        <w:t>Asses liver and portal/hepatic vessels</w:t>
      </w:r>
    </w:p>
    <w:p w14:paraId="522B29CA" w14:textId="77777777" w:rsidR="00FE651D" w:rsidRDefault="00FE651D" w:rsidP="00FE651D">
      <w:pPr>
        <w:pStyle w:val="ListParagraph"/>
        <w:numPr>
          <w:ilvl w:val="0"/>
          <w:numId w:val="1"/>
        </w:numPr>
        <w:spacing w:line="240" w:lineRule="auto"/>
      </w:pPr>
      <w:r>
        <w:t>Portal hypertension</w:t>
      </w:r>
    </w:p>
    <w:p w14:paraId="5CEEFE14" w14:textId="77777777" w:rsidR="00FE651D" w:rsidRDefault="00FE651D" w:rsidP="00FE651D">
      <w:pPr>
        <w:pStyle w:val="ListParagraph"/>
        <w:numPr>
          <w:ilvl w:val="0"/>
          <w:numId w:val="1"/>
        </w:numPr>
        <w:spacing w:line="240" w:lineRule="auto"/>
      </w:pPr>
      <w:r>
        <w:t>Liver Transplant</w:t>
      </w:r>
    </w:p>
    <w:p w14:paraId="57961AFC" w14:textId="77777777" w:rsidR="00FE651D" w:rsidRDefault="00FE651D" w:rsidP="00FE651D">
      <w:pPr>
        <w:pStyle w:val="ListParagraph"/>
        <w:numPr>
          <w:ilvl w:val="0"/>
          <w:numId w:val="1"/>
        </w:numPr>
        <w:spacing w:line="240" w:lineRule="auto"/>
      </w:pPr>
      <w:r>
        <w:t>Renal Transplant</w:t>
      </w:r>
    </w:p>
    <w:p w14:paraId="34960798" w14:textId="77777777" w:rsidR="00FE651D" w:rsidRDefault="00FE651D" w:rsidP="00FE651D">
      <w:pPr>
        <w:spacing w:line="240" w:lineRule="auto"/>
        <w:contextualSpacing/>
      </w:pPr>
      <w:r>
        <w:rPr>
          <w:u w:val="single"/>
        </w:rPr>
        <w:t>Abdominal Ultrasound</w:t>
      </w:r>
    </w:p>
    <w:p w14:paraId="7AAE2815" w14:textId="77777777" w:rsidR="00FE651D" w:rsidRDefault="00FE651D" w:rsidP="00FE651D">
      <w:pPr>
        <w:pStyle w:val="ListParagraph"/>
        <w:numPr>
          <w:ilvl w:val="0"/>
          <w:numId w:val="2"/>
        </w:numPr>
        <w:spacing w:line="240" w:lineRule="auto"/>
      </w:pPr>
      <w:r>
        <w:t>Elevated LFT’s</w:t>
      </w:r>
    </w:p>
    <w:p w14:paraId="0644B3FB" w14:textId="77777777" w:rsidR="00FE651D" w:rsidRDefault="00FE651D" w:rsidP="00FE651D">
      <w:pPr>
        <w:pStyle w:val="ListParagraph"/>
        <w:numPr>
          <w:ilvl w:val="0"/>
          <w:numId w:val="2"/>
        </w:numPr>
        <w:spacing w:line="240" w:lineRule="auto"/>
      </w:pPr>
      <w:r>
        <w:t>Biliary Disease</w:t>
      </w:r>
    </w:p>
    <w:p w14:paraId="14B94B86" w14:textId="77777777" w:rsidR="00FE651D" w:rsidRDefault="00FE651D" w:rsidP="00FE651D">
      <w:pPr>
        <w:pStyle w:val="ListParagraph"/>
        <w:numPr>
          <w:ilvl w:val="0"/>
          <w:numId w:val="2"/>
        </w:numPr>
        <w:spacing w:line="240" w:lineRule="auto"/>
      </w:pPr>
      <w:r>
        <w:t>Hepatosplenomegaly</w:t>
      </w:r>
    </w:p>
    <w:p w14:paraId="23931505" w14:textId="77777777" w:rsidR="00FE651D" w:rsidRDefault="00FE651D" w:rsidP="00FE651D">
      <w:pPr>
        <w:pStyle w:val="ListParagraph"/>
        <w:numPr>
          <w:ilvl w:val="0"/>
          <w:numId w:val="2"/>
        </w:numPr>
        <w:spacing w:line="240" w:lineRule="auto"/>
      </w:pPr>
      <w:r>
        <w:t>Abdominal pain</w:t>
      </w:r>
    </w:p>
    <w:p w14:paraId="5C9A2347" w14:textId="77777777" w:rsidR="00FE651D" w:rsidRDefault="00FE651D" w:rsidP="00FE651D">
      <w:pPr>
        <w:pStyle w:val="ListParagraph"/>
        <w:numPr>
          <w:ilvl w:val="0"/>
          <w:numId w:val="2"/>
        </w:numPr>
        <w:spacing w:line="240" w:lineRule="auto"/>
      </w:pPr>
      <w:r>
        <w:t>Pancreatitis</w:t>
      </w:r>
    </w:p>
    <w:p w14:paraId="2048390E" w14:textId="77777777" w:rsidR="00FE651D" w:rsidRDefault="00FE651D" w:rsidP="00FE651D">
      <w:pPr>
        <w:pStyle w:val="ListParagraph"/>
        <w:numPr>
          <w:ilvl w:val="0"/>
          <w:numId w:val="2"/>
        </w:numPr>
        <w:spacing w:line="240" w:lineRule="auto"/>
      </w:pPr>
      <w:r>
        <w:t>Cirrhosis</w:t>
      </w:r>
    </w:p>
    <w:p w14:paraId="0DC194E6" w14:textId="77777777" w:rsidR="00FE651D" w:rsidRDefault="00FE651D" w:rsidP="00FE651D">
      <w:pPr>
        <w:spacing w:line="240" w:lineRule="auto"/>
        <w:contextualSpacing/>
      </w:pPr>
      <w:r>
        <w:rPr>
          <w:u w:val="single"/>
        </w:rPr>
        <w:t>Abdominal Limited</w:t>
      </w:r>
    </w:p>
    <w:p w14:paraId="5679E19E" w14:textId="77777777" w:rsidR="00FE651D" w:rsidRDefault="00FE651D" w:rsidP="00FE651D">
      <w:pPr>
        <w:pStyle w:val="ListParagraph"/>
        <w:numPr>
          <w:ilvl w:val="0"/>
          <w:numId w:val="3"/>
        </w:numPr>
        <w:spacing w:line="240" w:lineRule="auto"/>
      </w:pPr>
      <w:r>
        <w:t>RUQ pain</w:t>
      </w:r>
    </w:p>
    <w:p w14:paraId="1CD14EBB" w14:textId="77777777" w:rsidR="00FE651D" w:rsidRDefault="00E02331" w:rsidP="00FE651D">
      <w:pPr>
        <w:pStyle w:val="ListParagraph"/>
        <w:numPr>
          <w:ilvl w:val="0"/>
          <w:numId w:val="3"/>
        </w:numPr>
        <w:spacing w:line="240" w:lineRule="auto"/>
      </w:pPr>
      <w:r>
        <w:t>Cholecystitis</w:t>
      </w:r>
    </w:p>
    <w:p w14:paraId="24C617BA" w14:textId="77777777" w:rsidR="00FE651D" w:rsidRDefault="00FE651D" w:rsidP="00FE651D">
      <w:pPr>
        <w:pStyle w:val="ListParagraph"/>
        <w:numPr>
          <w:ilvl w:val="0"/>
          <w:numId w:val="3"/>
        </w:numPr>
        <w:spacing w:line="240" w:lineRule="auto"/>
      </w:pPr>
      <w:r>
        <w:t>Appendicitis (males)</w:t>
      </w:r>
    </w:p>
    <w:p w14:paraId="5E891276" w14:textId="77777777" w:rsidR="00FE651D" w:rsidRDefault="00FE651D" w:rsidP="00FE651D">
      <w:pPr>
        <w:pStyle w:val="ListParagraph"/>
        <w:numPr>
          <w:ilvl w:val="0"/>
          <w:numId w:val="3"/>
        </w:numPr>
        <w:spacing w:line="240" w:lineRule="auto"/>
      </w:pPr>
      <w:r>
        <w:t>Evaluate ascites</w:t>
      </w:r>
    </w:p>
    <w:p w14:paraId="4B96152E" w14:textId="77777777" w:rsidR="00FE651D" w:rsidRDefault="00FE651D" w:rsidP="00FE651D">
      <w:pPr>
        <w:pStyle w:val="ListParagraph"/>
        <w:numPr>
          <w:ilvl w:val="0"/>
          <w:numId w:val="3"/>
        </w:numPr>
        <w:spacing w:line="240" w:lineRule="auto"/>
      </w:pPr>
      <w:r>
        <w:t>Palpable mass</w:t>
      </w:r>
    </w:p>
    <w:p w14:paraId="57B75728" w14:textId="77777777" w:rsidR="00FE651D" w:rsidRDefault="00FE651D" w:rsidP="00FE651D">
      <w:pPr>
        <w:pStyle w:val="ListParagraph"/>
        <w:numPr>
          <w:ilvl w:val="0"/>
          <w:numId w:val="3"/>
        </w:numPr>
        <w:spacing w:line="240" w:lineRule="auto"/>
      </w:pPr>
      <w:r>
        <w:t xml:space="preserve">Pyloric Stenosis </w:t>
      </w:r>
    </w:p>
    <w:p w14:paraId="2F978461" w14:textId="77777777" w:rsidR="00FE651D" w:rsidRDefault="00FE651D" w:rsidP="00FE651D">
      <w:pPr>
        <w:pStyle w:val="ListParagraph"/>
        <w:numPr>
          <w:ilvl w:val="0"/>
          <w:numId w:val="3"/>
        </w:numPr>
        <w:spacing w:line="240" w:lineRule="auto"/>
      </w:pPr>
      <w:r>
        <w:t>Liver cyst/mass</w:t>
      </w:r>
    </w:p>
    <w:p w14:paraId="62BE57D3" w14:textId="77777777" w:rsidR="00FE651D" w:rsidRDefault="00FE651D" w:rsidP="00FE651D">
      <w:pPr>
        <w:pStyle w:val="ListParagraph"/>
        <w:numPr>
          <w:ilvl w:val="0"/>
          <w:numId w:val="3"/>
        </w:numPr>
        <w:spacing w:line="240" w:lineRule="auto"/>
      </w:pPr>
      <w:r>
        <w:t>Gallbladder stones/polyp</w:t>
      </w:r>
    </w:p>
    <w:p w14:paraId="3B3C2AA5" w14:textId="77777777" w:rsidR="00E02331" w:rsidRDefault="00E02331" w:rsidP="00FE651D">
      <w:pPr>
        <w:pStyle w:val="ListParagraph"/>
        <w:numPr>
          <w:ilvl w:val="0"/>
          <w:numId w:val="3"/>
        </w:numPr>
        <w:spacing w:line="240" w:lineRule="auto"/>
      </w:pPr>
      <w:r>
        <w:t>Ventral hernia</w:t>
      </w:r>
    </w:p>
    <w:p w14:paraId="0E3CD27D" w14:textId="77777777" w:rsidR="006061C9" w:rsidRDefault="0097512B" w:rsidP="006061C9">
      <w:pPr>
        <w:spacing w:line="240" w:lineRule="auto"/>
        <w:contextualSpacing/>
        <w:rPr>
          <w:u w:val="single"/>
        </w:rPr>
      </w:pPr>
      <w:r>
        <w:rPr>
          <w:u w:val="single"/>
        </w:rPr>
        <w:t>Extremity Nonvascular</w:t>
      </w:r>
    </w:p>
    <w:p w14:paraId="4E63B105" w14:textId="77777777" w:rsidR="006061C9" w:rsidRPr="006061C9" w:rsidRDefault="006061C9" w:rsidP="006061C9">
      <w:pPr>
        <w:spacing w:line="240" w:lineRule="auto"/>
        <w:contextualSpacing/>
        <w:rPr>
          <w:u w:val="single"/>
        </w:rPr>
      </w:pPr>
      <w:r>
        <w:rPr>
          <w:b/>
        </w:rPr>
        <w:t>Please note: Anything involving the Axilla region must go to Dubin</w:t>
      </w:r>
    </w:p>
    <w:p w14:paraId="618ADBB7" w14:textId="77777777" w:rsidR="0097512B" w:rsidRDefault="006061C9" w:rsidP="006061C9">
      <w:pPr>
        <w:pStyle w:val="ListParagraph"/>
        <w:numPr>
          <w:ilvl w:val="0"/>
          <w:numId w:val="4"/>
        </w:numPr>
        <w:spacing w:line="240" w:lineRule="auto"/>
      </w:pPr>
      <w:r>
        <w:t>Palpable mass (upper/lower extremity)</w:t>
      </w:r>
    </w:p>
    <w:p w14:paraId="271BDF96" w14:textId="77777777" w:rsidR="006061C9" w:rsidRDefault="006061C9" w:rsidP="006061C9">
      <w:pPr>
        <w:pStyle w:val="ListParagraph"/>
        <w:numPr>
          <w:ilvl w:val="0"/>
          <w:numId w:val="4"/>
        </w:numPr>
        <w:spacing w:line="240" w:lineRule="auto"/>
      </w:pPr>
      <w:r>
        <w:t>Baker’s cyst</w:t>
      </w:r>
    </w:p>
    <w:p w14:paraId="735D4ABE" w14:textId="77777777" w:rsidR="000A7DD0" w:rsidRDefault="000A7DD0" w:rsidP="000A7DD0">
      <w:pPr>
        <w:spacing w:line="240" w:lineRule="auto"/>
      </w:pPr>
      <w:r>
        <w:rPr>
          <w:u w:val="single"/>
        </w:rPr>
        <w:t>Chest</w:t>
      </w:r>
    </w:p>
    <w:p w14:paraId="5D093F47" w14:textId="77777777" w:rsidR="000A7DD0" w:rsidRDefault="000A7DD0" w:rsidP="000A7DD0">
      <w:pPr>
        <w:pStyle w:val="ListParagraph"/>
        <w:numPr>
          <w:ilvl w:val="0"/>
          <w:numId w:val="8"/>
        </w:numPr>
        <w:spacing w:line="240" w:lineRule="auto"/>
      </w:pPr>
      <w:r>
        <w:t>Marking for Thoracentesis</w:t>
      </w:r>
    </w:p>
    <w:p w14:paraId="46CD6221" w14:textId="77777777" w:rsidR="000A7DD0" w:rsidRDefault="000A7DD0" w:rsidP="000A7DD0">
      <w:pPr>
        <w:pStyle w:val="ListParagraph"/>
        <w:numPr>
          <w:ilvl w:val="0"/>
          <w:numId w:val="8"/>
        </w:numPr>
        <w:spacing w:line="240" w:lineRule="auto"/>
      </w:pPr>
      <w:r>
        <w:t>Palpable mass (</w:t>
      </w:r>
      <w:r w:rsidR="00E02331">
        <w:t>chest</w:t>
      </w:r>
      <w:r>
        <w:t>)</w:t>
      </w:r>
    </w:p>
    <w:p w14:paraId="503A75F0" w14:textId="77777777" w:rsidR="006061C9" w:rsidRDefault="00E02331" w:rsidP="006061C9">
      <w:pPr>
        <w:spacing w:line="240" w:lineRule="auto"/>
      </w:pPr>
      <w:r>
        <w:rPr>
          <w:u w:val="single"/>
        </w:rPr>
        <w:t>Miscellaneous</w:t>
      </w:r>
    </w:p>
    <w:p w14:paraId="6DCB4BE1" w14:textId="77777777" w:rsidR="00E02331" w:rsidRPr="00E02331" w:rsidRDefault="00E02331" w:rsidP="00E02331">
      <w:pPr>
        <w:pStyle w:val="ListParagraph"/>
        <w:numPr>
          <w:ilvl w:val="0"/>
          <w:numId w:val="12"/>
        </w:numPr>
        <w:spacing w:line="240" w:lineRule="auto"/>
      </w:pPr>
      <w:r>
        <w:t>Palpable mass (back or buttocks)</w:t>
      </w:r>
    </w:p>
    <w:p w14:paraId="2B2AF2D2" w14:textId="77777777" w:rsidR="00E02331" w:rsidRDefault="00E02331" w:rsidP="006061C9">
      <w:pPr>
        <w:spacing w:line="240" w:lineRule="auto"/>
        <w:contextualSpacing/>
        <w:rPr>
          <w:u w:val="single"/>
        </w:rPr>
      </w:pPr>
    </w:p>
    <w:p w14:paraId="29B23456" w14:textId="77777777" w:rsidR="00E02331" w:rsidRDefault="00E02331" w:rsidP="006061C9">
      <w:pPr>
        <w:spacing w:line="240" w:lineRule="auto"/>
        <w:contextualSpacing/>
        <w:rPr>
          <w:u w:val="single"/>
        </w:rPr>
      </w:pPr>
    </w:p>
    <w:p w14:paraId="348E9D1C" w14:textId="6C66DE36" w:rsidR="006061C9" w:rsidRPr="00166C62" w:rsidRDefault="00166C62" w:rsidP="006061C9">
      <w:pPr>
        <w:spacing w:line="240" w:lineRule="auto"/>
        <w:contextualSpacing/>
        <w:rPr>
          <w:u w:val="single"/>
          <w:lang w:val="es-MX"/>
        </w:rPr>
      </w:pPr>
      <w:proofErr w:type="spellStart"/>
      <w:r w:rsidRPr="00166C62">
        <w:rPr>
          <w:u w:val="single"/>
          <w:lang w:val="es-MX"/>
        </w:rPr>
        <w:t>Pelvi</w:t>
      </w:r>
      <w:r w:rsidR="00C801D0">
        <w:rPr>
          <w:u w:val="single"/>
          <w:lang w:val="es-MX"/>
        </w:rPr>
        <w:t>c</w:t>
      </w:r>
      <w:proofErr w:type="spellEnd"/>
      <w:r w:rsidR="006061C9" w:rsidRPr="00166C62">
        <w:rPr>
          <w:u w:val="single"/>
          <w:lang w:val="es-MX"/>
        </w:rPr>
        <w:t xml:space="preserve"> </w:t>
      </w:r>
      <w:r w:rsidR="00A21F3D" w:rsidRPr="00166C62">
        <w:rPr>
          <w:u w:val="single"/>
          <w:lang w:val="es-MX"/>
        </w:rPr>
        <w:t>Transvaginal</w:t>
      </w:r>
      <w:r w:rsidR="006061C9" w:rsidRPr="00166C62">
        <w:rPr>
          <w:u w:val="single"/>
          <w:lang w:val="es-MX"/>
        </w:rPr>
        <w:t xml:space="preserve"> Ultrasound</w:t>
      </w:r>
    </w:p>
    <w:p w14:paraId="5E2E1B27" w14:textId="77777777" w:rsidR="006061C9" w:rsidRPr="00166C62" w:rsidRDefault="006061C9" w:rsidP="006061C9">
      <w:pPr>
        <w:spacing w:line="240" w:lineRule="auto"/>
        <w:contextualSpacing/>
        <w:rPr>
          <w:b/>
          <w:lang w:val="es-MX"/>
        </w:rPr>
      </w:pPr>
      <w:r w:rsidRPr="00166C62">
        <w:rPr>
          <w:b/>
          <w:lang w:val="es-MX"/>
        </w:rPr>
        <w:t>(transabdominal &amp; transvaginal)</w:t>
      </w:r>
    </w:p>
    <w:p w14:paraId="29D49B29" w14:textId="77777777" w:rsidR="00A21F3D" w:rsidRDefault="00A21F3D" w:rsidP="006061C9">
      <w:pPr>
        <w:spacing w:line="240" w:lineRule="auto"/>
        <w:contextualSpacing/>
        <w:rPr>
          <w:u w:val="single"/>
        </w:rPr>
      </w:pPr>
      <w:r>
        <w:rPr>
          <w:u w:val="single"/>
        </w:rPr>
        <w:t>Pelvic Complete Ultrasound</w:t>
      </w:r>
    </w:p>
    <w:p w14:paraId="5C512E43" w14:textId="53C22A04" w:rsidR="00A21F3D" w:rsidRPr="00A21F3D" w:rsidRDefault="00A21F3D" w:rsidP="006061C9">
      <w:pPr>
        <w:spacing w:line="240" w:lineRule="auto"/>
        <w:contextualSpacing/>
        <w:rPr>
          <w:b/>
        </w:rPr>
      </w:pPr>
      <w:r>
        <w:rPr>
          <w:b/>
        </w:rPr>
        <w:t>(</w:t>
      </w:r>
      <w:r w:rsidR="00166C62">
        <w:rPr>
          <w:b/>
        </w:rPr>
        <w:t>non-transvaginal</w:t>
      </w:r>
      <w:r>
        <w:rPr>
          <w:b/>
        </w:rPr>
        <w:t>)</w:t>
      </w:r>
    </w:p>
    <w:p w14:paraId="3168AD49" w14:textId="77777777" w:rsidR="006061C9" w:rsidRDefault="006061C9" w:rsidP="006061C9">
      <w:pPr>
        <w:spacing w:line="240" w:lineRule="auto"/>
        <w:contextualSpacing/>
        <w:rPr>
          <w:b/>
        </w:rPr>
      </w:pPr>
      <w:r>
        <w:rPr>
          <w:b/>
        </w:rPr>
        <w:t>Please note: nuchal translucency scans are NOT done in RA</w:t>
      </w:r>
    </w:p>
    <w:p w14:paraId="17CCA768" w14:textId="77777777" w:rsidR="006061C9" w:rsidRPr="006061C9" w:rsidRDefault="006061C9" w:rsidP="006061C9">
      <w:pPr>
        <w:pStyle w:val="ListParagraph"/>
        <w:numPr>
          <w:ilvl w:val="0"/>
          <w:numId w:val="5"/>
        </w:numPr>
        <w:spacing w:line="240" w:lineRule="auto"/>
        <w:rPr>
          <w:b/>
        </w:rPr>
      </w:pPr>
      <w:r>
        <w:t>Ovarian cysts</w:t>
      </w:r>
    </w:p>
    <w:p w14:paraId="213F0B1D" w14:textId="77777777" w:rsidR="006061C9" w:rsidRPr="006061C9" w:rsidRDefault="006061C9" w:rsidP="006061C9">
      <w:pPr>
        <w:pStyle w:val="ListParagraph"/>
        <w:numPr>
          <w:ilvl w:val="0"/>
          <w:numId w:val="5"/>
        </w:numPr>
        <w:spacing w:line="240" w:lineRule="auto"/>
        <w:rPr>
          <w:b/>
        </w:rPr>
      </w:pPr>
      <w:r>
        <w:t>PID</w:t>
      </w:r>
    </w:p>
    <w:p w14:paraId="0A9A1235" w14:textId="77777777" w:rsidR="006061C9" w:rsidRPr="006061C9" w:rsidRDefault="006061C9" w:rsidP="006061C9">
      <w:pPr>
        <w:pStyle w:val="ListParagraph"/>
        <w:numPr>
          <w:ilvl w:val="0"/>
          <w:numId w:val="5"/>
        </w:numPr>
        <w:spacing w:line="240" w:lineRule="auto"/>
        <w:rPr>
          <w:b/>
        </w:rPr>
      </w:pPr>
      <w:r>
        <w:t>Pelvic pain</w:t>
      </w:r>
    </w:p>
    <w:p w14:paraId="53B93758" w14:textId="77777777" w:rsidR="006061C9" w:rsidRPr="006061C9" w:rsidRDefault="006061C9" w:rsidP="006061C9">
      <w:pPr>
        <w:pStyle w:val="ListParagraph"/>
        <w:numPr>
          <w:ilvl w:val="0"/>
          <w:numId w:val="5"/>
        </w:numPr>
        <w:spacing w:line="240" w:lineRule="auto"/>
        <w:rPr>
          <w:b/>
        </w:rPr>
      </w:pPr>
      <w:r>
        <w:t>Ovarian torsion</w:t>
      </w:r>
    </w:p>
    <w:p w14:paraId="038D1EBD" w14:textId="77777777" w:rsidR="006061C9" w:rsidRPr="006061C9" w:rsidRDefault="006061C9" w:rsidP="006061C9">
      <w:pPr>
        <w:pStyle w:val="ListParagraph"/>
        <w:numPr>
          <w:ilvl w:val="0"/>
          <w:numId w:val="5"/>
        </w:numPr>
        <w:spacing w:line="240" w:lineRule="auto"/>
        <w:rPr>
          <w:b/>
        </w:rPr>
      </w:pPr>
      <w:r>
        <w:t>IUD Placement</w:t>
      </w:r>
    </w:p>
    <w:p w14:paraId="57E0DE20" w14:textId="77777777" w:rsidR="006061C9" w:rsidRPr="006061C9" w:rsidRDefault="006061C9" w:rsidP="006061C9">
      <w:pPr>
        <w:pStyle w:val="ListParagraph"/>
        <w:numPr>
          <w:ilvl w:val="0"/>
          <w:numId w:val="5"/>
        </w:numPr>
        <w:spacing w:line="240" w:lineRule="auto"/>
        <w:rPr>
          <w:b/>
        </w:rPr>
      </w:pPr>
      <w:r>
        <w:t>R/O Ectopic</w:t>
      </w:r>
    </w:p>
    <w:p w14:paraId="68B64492" w14:textId="77777777" w:rsidR="006061C9" w:rsidRPr="006061C9" w:rsidRDefault="006061C9" w:rsidP="006061C9">
      <w:pPr>
        <w:pStyle w:val="ListParagraph"/>
        <w:numPr>
          <w:ilvl w:val="0"/>
          <w:numId w:val="5"/>
        </w:numPr>
        <w:spacing w:line="240" w:lineRule="auto"/>
        <w:rPr>
          <w:b/>
        </w:rPr>
      </w:pPr>
      <w:r>
        <w:t>1</w:t>
      </w:r>
      <w:r w:rsidRPr="006061C9">
        <w:rPr>
          <w:vertAlign w:val="superscript"/>
        </w:rPr>
        <w:t>st</w:t>
      </w:r>
      <w:r>
        <w:t xml:space="preserve"> trimester dating</w:t>
      </w:r>
    </w:p>
    <w:p w14:paraId="337171CD" w14:textId="77777777" w:rsidR="00FE651D" w:rsidRDefault="006061C9" w:rsidP="000A7DD0">
      <w:pPr>
        <w:spacing w:line="240" w:lineRule="auto"/>
        <w:contextualSpacing/>
        <w:rPr>
          <w:u w:val="single"/>
        </w:rPr>
      </w:pPr>
      <w:r>
        <w:rPr>
          <w:u w:val="single"/>
        </w:rPr>
        <w:t>Pelvis Limited</w:t>
      </w:r>
    </w:p>
    <w:p w14:paraId="22279A5E" w14:textId="77777777" w:rsidR="006061C9" w:rsidRPr="00166C62" w:rsidRDefault="006061C9" w:rsidP="000A7DD0">
      <w:pPr>
        <w:pStyle w:val="ListParagraph"/>
        <w:numPr>
          <w:ilvl w:val="0"/>
          <w:numId w:val="6"/>
        </w:numPr>
        <w:spacing w:line="240" w:lineRule="auto"/>
        <w:rPr>
          <w:u w:val="single"/>
          <w:lang w:val="es-MX"/>
        </w:rPr>
      </w:pPr>
      <w:r w:rsidRPr="00166C62">
        <w:rPr>
          <w:lang w:val="es-MX"/>
        </w:rPr>
        <w:t xml:space="preserve">Palpable </w:t>
      </w:r>
      <w:proofErr w:type="spellStart"/>
      <w:r w:rsidRPr="00166C62">
        <w:rPr>
          <w:lang w:val="es-MX"/>
        </w:rPr>
        <w:t>lump</w:t>
      </w:r>
      <w:proofErr w:type="spellEnd"/>
      <w:r w:rsidRPr="00166C62">
        <w:rPr>
          <w:lang w:val="es-MX"/>
        </w:rPr>
        <w:t xml:space="preserve"> (</w:t>
      </w:r>
      <w:proofErr w:type="spellStart"/>
      <w:r w:rsidRPr="00166C62">
        <w:rPr>
          <w:lang w:val="es-MX"/>
        </w:rPr>
        <w:t>lymph</w:t>
      </w:r>
      <w:proofErr w:type="spellEnd"/>
      <w:r w:rsidRPr="00166C62">
        <w:rPr>
          <w:lang w:val="es-MX"/>
        </w:rPr>
        <w:t xml:space="preserve"> </w:t>
      </w:r>
      <w:proofErr w:type="spellStart"/>
      <w:r w:rsidRPr="00166C62">
        <w:rPr>
          <w:lang w:val="es-MX"/>
        </w:rPr>
        <w:t>nodes</w:t>
      </w:r>
      <w:proofErr w:type="spellEnd"/>
      <w:r w:rsidRPr="00166C62">
        <w:rPr>
          <w:lang w:val="es-MX"/>
        </w:rPr>
        <w:t xml:space="preserve">, </w:t>
      </w:r>
      <w:proofErr w:type="spellStart"/>
      <w:r w:rsidRPr="00166C62">
        <w:rPr>
          <w:lang w:val="es-MX"/>
        </w:rPr>
        <w:t>etc</w:t>
      </w:r>
      <w:proofErr w:type="spellEnd"/>
      <w:r w:rsidRPr="00166C62">
        <w:rPr>
          <w:lang w:val="es-MX"/>
        </w:rPr>
        <w:t>)</w:t>
      </w:r>
    </w:p>
    <w:p w14:paraId="6459DA45" w14:textId="77777777" w:rsidR="006061C9" w:rsidRPr="006061C9" w:rsidRDefault="006061C9" w:rsidP="000A7DD0">
      <w:pPr>
        <w:pStyle w:val="ListParagraph"/>
        <w:numPr>
          <w:ilvl w:val="0"/>
          <w:numId w:val="6"/>
        </w:numPr>
        <w:spacing w:line="240" w:lineRule="auto"/>
        <w:rPr>
          <w:u w:val="single"/>
        </w:rPr>
      </w:pPr>
      <w:r>
        <w:t>Appendicitis</w:t>
      </w:r>
    </w:p>
    <w:p w14:paraId="661765E7" w14:textId="77777777" w:rsidR="006061C9" w:rsidRPr="006061C9" w:rsidRDefault="006061C9" w:rsidP="000A7DD0">
      <w:pPr>
        <w:pStyle w:val="ListParagraph"/>
        <w:numPr>
          <w:ilvl w:val="0"/>
          <w:numId w:val="6"/>
        </w:numPr>
        <w:spacing w:line="240" w:lineRule="auto"/>
        <w:rPr>
          <w:u w:val="single"/>
        </w:rPr>
      </w:pPr>
      <w:r>
        <w:t>Inguinal hernia</w:t>
      </w:r>
    </w:p>
    <w:p w14:paraId="2AAD2AC8" w14:textId="77777777" w:rsidR="006061C9" w:rsidRPr="003E3F57" w:rsidRDefault="003E3F57" w:rsidP="000A7DD0">
      <w:pPr>
        <w:pStyle w:val="ListParagraph"/>
        <w:numPr>
          <w:ilvl w:val="0"/>
          <w:numId w:val="6"/>
        </w:numPr>
        <w:spacing w:line="240" w:lineRule="auto"/>
        <w:rPr>
          <w:u w:val="single"/>
        </w:rPr>
      </w:pPr>
      <w:r>
        <w:t>Free Fluid</w:t>
      </w:r>
    </w:p>
    <w:p w14:paraId="504F08A8" w14:textId="77777777" w:rsidR="003E3F57" w:rsidRDefault="003E3F57" w:rsidP="003E3F57">
      <w:pPr>
        <w:spacing w:line="240" w:lineRule="auto"/>
        <w:contextualSpacing/>
      </w:pPr>
      <w:r>
        <w:rPr>
          <w:u w:val="single"/>
        </w:rPr>
        <w:t>Renal Ultrasound</w:t>
      </w:r>
    </w:p>
    <w:p w14:paraId="030BF23F" w14:textId="77777777" w:rsidR="003E3F57" w:rsidRDefault="003E3F57" w:rsidP="003E3F57">
      <w:pPr>
        <w:spacing w:line="240" w:lineRule="auto"/>
        <w:contextualSpacing/>
        <w:rPr>
          <w:b/>
        </w:rPr>
      </w:pPr>
      <w:r>
        <w:rPr>
          <w:b/>
        </w:rPr>
        <w:t>Please note: Hypertension, Renal insufficiency, and Renal Artery Stenosis studies are to be done in Vascular Lab</w:t>
      </w:r>
    </w:p>
    <w:p w14:paraId="7C590CDC" w14:textId="77777777" w:rsidR="003E3F57" w:rsidRDefault="003E3F57" w:rsidP="003E3F57">
      <w:pPr>
        <w:pStyle w:val="ListParagraph"/>
        <w:numPr>
          <w:ilvl w:val="0"/>
          <w:numId w:val="7"/>
        </w:numPr>
        <w:spacing w:line="240" w:lineRule="auto"/>
      </w:pPr>
      <w:r>
        <w:t>Hydronephrosis</w:t>
      </w:r>
    </w:p>
    <w:p w14:paraId="7F4F5A0B" w14:textId="77777777" w:rsidR="003E3F57" w:rsidRDefault="003E3F57" w:rsidP="003E3F57">
      <w:pPr>
        <w:pStyle w:val="ListParagraph"/>
        <w:numPr>
          <w:ilvl w:val="0"/>
          <w:numId w:val="7"/>
        </w:numPr>
        <w:spacing w:line="240" w:lineRule="auto"/>
      </w:pPr>
      <w:r>
        <w:t>Acute/chronic renal failure</w:t>
      </w:r>
    </w:p>
    <w:p w14:paraId="223E4E29" w14:textId="77777777" w:rsidR="003E3F57" w:rsidRDefault="003E3F57" w:rsidP="003E3F57">
      <w:pPr>
        <w:pStyle w:val="ListParagraph"/>
        <w:numPr>
          <w:ilvl w:val="0"/>
          <w:numId w:val="7"/>
        </w:numPr>
        <w:spacing w:line="240" w:lineRule="auto"/>
      </w:pPr>
      <w:r>
        <w:t>Stones/Mass/Cyst</w:t>
      </w:r>
    </w:p>
    <w:p w14:paraId="4B493F9A" w14:textId="77777777" w:rsidR="003E3F57" w:rsidRDefault="003E3F57" w:rsidP="003E3F57">
      <w:pPr>
        <w:pStyle w:val="ListParagraph"/>
        <w:numPr>
          <w:ilvl w:val="0"/>
          <w:numId w:val="7"/>
        </w:numPr>
        <w:spacing w:line="240" w:lineRule="auto"/>
      </w:pPr>
      <w:r>
        <w:t>Pre/Post void bladder volume</w:t>
      </w:r>
    </w:p>
    <w:p w14:paraId="5419E670" w14:textId="66A2CEFA" w:rsidR="003E3F57" w:rsidRDefault="003E3F57" w:rsidP="003E3F57">
      <w:pPr>
        <w:pStyle w:val="ListParagraph"/>
        <w:numPr>
          <w:ilvl w:val="0"/>
          <w:numId w:val="7"/>
        </w:numPr>
        <w:spacing w:line="240" w:lineRule="auto"/>
      </w:pPr>
      <w:r>
        <w:t xml:space="preserve">Vesicoureteral </w:t>
      </w:r>
      <w:r w:rsidR="00AD4C1E">
        <w:t>Reflux</w:t>
      </w:r>
    </w:p>
    <w:p w14:paraId="00AA3B52" w14:textId="77777777" w:rsidR="003E3F57" w:rsidRDefault="003E3F57" w:rsidP="003E3F57">
      <w:pPr>
        <w:pStyle w:val="ListParagraph"/>
        <w:numPr>
          <w:ilvl w:val="0"/>
          <w:numId w:val="7"/>
        </w:numPr>
        <w:spacing w:line="240" w:lineRule="auto"/>
      </w:pPr>
      <w:r>
        <w:t>Prostate volume</w:t>
      </w:r>
    </w:p>
    <w:p w14:paraId="1DB26A18" w14:textId="77777777" w:rsidR="000A7DD0" w:rsidRDefault="00E02331" w:rsidP="000A7DD0">
      <w:pPr>
        <w:spacing w:line="240" w:lineRule="auto"/>
      </w:pPr>
      <w:r>
        <w:rPr>
          <w:u w:val="single"/>
        </w:rPr>
        <w:t>Doppler Scrotum</w:t>
      </w:r>
    </w:p>
    <w:p w14:paraId="609CE220" w14:textId="77777777" w:rsidR="000A7DD0" w:rsidRDefault="000A7DD0" w:rsidP="000A7DD0">
      <w:pPr>
        <w:pStyle w:val="ListParagraph"/>
        <w:numPr>
          <w:ilvl w:val="0"/>
          <w:numId w:val="9"/>
        </w:numPr>
        <w:spacing w:line="240" w:lineRule="auto"/>
      </w:pPr>
      <w:r>
        <w:t>Trauma/injury</w:t>
      </w:r>
    </w:p>
    <w:p w14:paraId="7D9BCEEF" w14:textId="77777777" w:rsidR="000A7DD0" w:rsidRDefault="000A7DD0" w:rsidP="000A7DD0">
      <w:pPr>
        <w:pStyle w:val="ListParagraph"/>
        <w:numPr>
          <w:ilvl w:val="0"/>
          <w:numId w:val="9"/>
        </w:numPr>
        <w:spacing w:line="240" w:lineRule="auto"/>
      </w:pPr>
      <w:r>
        <w:t>Torsion</w:t>
      </w:r>
    </w:p>
    <w:p w14:paraId="5D5E9F28" w14:textId="77777777" w:rsidR="000A7DD0" w:rsidRDefault="000A7DD0" w:rsidP="000A7DD0">
      <w:pPr>
        <w:pStyle w:val="ListParagraph"/>
        <w:numPr>
          <w:ilvl w:val="0"/>
          <w:numId w:val="9"/>
        </w:numPr>
        <w:spacing w:line="240" w:lineRule="auto"/>
      </w:pPr>
      <w:r>
        <w:t>Palpable Mass</w:t>
      </w:r>
    </w:p>
    <w:p w14:paraId="120CB6F2" w14:textId="77777777" w:rsidR="000A7DD0" w:rsidRDefault="000A7DD0" w:rsidP="000A7DD0">
      <w:pPr>
        <w:pStyle w:val="ListParagraph"/>
        <w:numPr>
          <w:ilvl w:val="0"/>
          <w:numId w:val="9"/>
        </w:numPr>
        <w:spacing w:line="240" w:lineRule="auto"/>
      </w:pPr>
      <w:r>
        <w:t>Hydrocele</w:t>
      </w:r>
    </w:p>
    <w:p w14:paraId="0CD32D98" w14:textId="77777777" w:rsidR="00A21F3D" w:rsidRPr="00A21F3D" w:rsidRDefault="000A7DD0" w:rsidP="000A7DD0">
      <w:pPr>
        <w:pStyle w:val="ListParagraph"/>
        <w:numPr>
          <w:ilvl w:val="0"/>
          <w:numId w:val="9"/>
        </w:numPr>
        <w:spacing w:line="240" w:lineRule="auto"/>
      </w:pPr>
      <w:r>
        <w:t>Pain</w:t>
      </w:r>
    </w:p>
    <w:p w14:paraId="1C88E53B" w14:textId="77777777" w:rsidR="000A7DD0" w:rsidRDefault="000A7DD0" w:rsidP="000A7DD0">
      <w:pPr>
        <w:spacing w:line="240" w:lineRule="auto"/>
        <w:rPr>
          <w:u w:val="single"/>
        </w:rPr>
      </w:pPr>
      <w:r>
        <w:rPr>
          <w:u w:val="single"/>
        </w:rPr>
        <w:t>Thyroid/Soft Tissue Head/Neck</w:t>
      </w:r>
    </w:p>
    <w:p w14:paraId="4ACEC713" w14:textId="77777777" w:rsidR="000A7DD0" w:rsidRPr="000A7DD0" w:rsidRDefault="000A7DD0" w:rsidP="000A7DD0">
      <w:pPr>
        <w:pStyle w:val="ListParagraph"/>
        <w:numPr>
          <w:ilvl w:val="0"/>
          <w:numId w:val="11"/>
        </w:numPr>
        <w:spacing w:line="240" w:lineRule="auto"/>
        <w:rPr>
          <w:u w:val="single"/>
        </w:rPr>
      </w:pPr>
      <w:r>
        <w:t>Palpable Mass (</w:t>
      </w:r>
      <w:r w:rsidR="00E02331">
        <w:t>neck</w:t>
      </w:r>
      <w:r>
        <w:t>)</w:t>
      </w:r>
    </w:p>
    <w:p w14:paraId="79B7F80B" w14:textId="77777777" w:rsidR="000A7DD0" w:rsidRPr="000A7DD0" w:rsidRDefault="000A7DD0" w:rsidP="000A7DD0">
      <w:pPr>
        <w:pStyle w:val="ListParagraph"/>
        <w:numPr>
          <w:ilvl w:val="0"/>
          <w:numId w:val="11"/>
        </w:numPr>
        <w:spacing w:line="240" w:lineRule="auto"/>
        <w:rPr>
          <w:u w:val="single"/>
        </w:rPr>
      </w:pPr>
      <w:r>
        <w:t>Goiter</w:t>
      </w:r>
    </w:p>
    <w:p w14:paraId="21B3BD87" w14:textId="77777777" w:rsidR="000A7DD0" w:rsidRPr="000A7DD0" w:rsidRDefault="000A7DD0" w:rsidP="000A7DD0">
      <w:pPr>
        <w:pStyle w:val="ListParagraph"/>
        <w:numPr>
          <w:ilvl w:val="0"/>
          <w:numId w:val="11"/>
        </w:numPr>
        <w:spacing w:line="240" w:lineRule="auto"/>
        <w:rPr>
          <w:u w:val="single"/>
        </w:rPr>
      </w:pPr>
      <w:r>
        <w:t>Hyperthyroidism/hypothyroidism</w:t>
      </w:r>
    </w:p>
    <w:sectPr w:rsidR="000A7DD0" w:rsidRPr="000A7DD0" w:rsidSect="00A21F3D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68C"/>
    <w:multiLevelType w:val="hybridMultilevel"/>
    <w:tmpl w:val="F830F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66F9A"/>
    <w:multiLevelType w:val="hybridMultilevel"/>
    <w:tmpl w:val="6150D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F072F"/>
    <w:multiLevelType w:val="hybridMultilevel"/>
    <w:tmpl w:val="8DE88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00461"/>
    <w:multiLevelType w:val="hybridMultilevel"/>
    <w:tmpl w:val="4F803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326DB"/>
    <w:multiLevelType w:val="hybridMultilevel"/>
    <w:tmpl w:val="8E12F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12374"/>
    <w:multiLevelType w:val="hybridMultilevel"/>
    <w:tmpl w:val="AD76F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B21D2"/>
    <w:multiLevelType w:val="hybridMultilevel"/>
    <w:tmpl w:val="3A1A7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67158"/>
    <w:multiLevelType w:val="hybridMultilevel"/>
    <w:tmpl w:val="0E982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023CD"/>
    <w:multiLevelType w:val="hybridMultilevel"/>
    <w:tmpl w:val="45D2E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FE15C1"/>
    <w:multiLevelType w:val="hybridMultilevel"/>
    <w:tmpl w:val="9D182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EC28F5"/>
    <w:multiLevelType w:val="hybridMultilevel"/>
    <w:tmpl w:val="FC9A4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C1C1E"/>
    <w:multiLevelType w:val="hybridMultilevel"/>
    <w:tmpl w:val="E82EB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686602">
    <w:abstractNumId w:val="0"/>
  </w:num>
  <w:num w:numId="2" w16cid:durableId="100533823">
    <w:abstractNumId w:val="7"/>
  </w:num>
  <w:num w:numId="3" w16cid:durableId="1827697281">
    <w:abstractNumId w:val="3"/>
  </w:num>
  <w:num w:numId="4" w16cid:durableId="1030885618">
    <w:abstractNumId w:val="4"/>
  </w:num>
  <w:num w:numId="5" w16cid:durableId="962156903">
    <w:abstractNumId w:val="5"/>
  </w:num>
  <w:num w:numId="6" w16cid:durableId="137503756">
    <w:abstractNumId w:val="2"/>
  </w:num>
  <w:num w:numId="7" w16cid:durableId="2010061266">
    <w:abstractNumId w:val="1"/>
  </w:num>
  <w:num w:numId="8" w16cid:durableId="336687840">
    <w:abstractNumId w:val="11"/>
  </w:num>
  <w:num w:numId="9" w16cid:durableId="246500264">
    <w:abstractNumId w:val="6"/>
  </w:num>
  <w:num w:numId="10" w16cid:durableId="487750454">
    <w:abstractNumId w:val="8"/>
  </w:num>
  <w:num w:numId="11" w16cid:durableId="186798357">
    <w:abstractNumId w:val="10"/>
  </w:num>
  <w:num w:numId="12" w16cid:durableId="15294437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230E"/>
    <w:rsid w:val="000A7DD0"/>
    <w:rsid w:val="00166C62"/>
    <w:rsid w:val="001A5466"/>
    <w:rsid w:val="00337D7E"/>
    <w:rsid w:val="0034461A"/>
    <w:rsid w:val="003E3F57"/>
    <w:rsid w:val="0044230E"/>
    <w:rsid w:val="006061C9"/>
    <w:rsid w:val="0097512B"/>
    <w:rsid w:val="00A21F3D"/>
    <w:rsid w:val="00AD4691"/>
    <w:rsid w:val="00AD4C1E"/>
    <w:rsid w:val="00C572DF"/>
    <w:rsid w:val="00C801D0"/>
    <w:rsid w:val="00D31739"/>
    <w:rsid w:val="00D41D51"/>
    <w:rsid w:val="00E02331"/>
    <w:rsid w:val="00E41028"/>
    <w:rsid w:val="00E92573"/>
    <w:rsid w:val="00EE43DF"/>
    <w:rsid w:val="00FA4505"/>
    <w:rsid w:val="00FE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990A5"/>
  <w15:docId w15:val="{B5C57F1A-AE0D-4AA1-BA1E-29091B19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5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65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9C504E9EE334D83E798F139B02AED" ma:contentTypeVersion="15" ma:contentTypeDescription="Create a new document." ma:contentTypeScope="" ma:versionID="2c813e84032e4126a9e9b225ae0b6701">
  <xsd:schema xmlns:xsd="http://www.w3.org/2001/XMLSchema" xmlns:xs="http://www.w3.org/2001/XMLSchema" xmlns:p="http://schemas.microsoft.com/office/2006/metadata/properties" xmlns:ns3="b7d59dae-ef07-43b9-8926-04456291dbf2" xmlns:ns4="01d20d2d-fcba-4bd7-8d4e-41026deae767" targetNamespace="http://schemas.microsoft.com/office/2006/metadata/properties" ma:root="true" ma:fieldsID="a36a4c79c37b397ffe38178a7b59ae56" ns3:_="" ns4:_="">
    <xsd:import namespace="b7d59dae-ef07-43b9-8926-04456291dbf2"/>
    <xsd:import namespace="01d20d2d-fcba-4bd7-8d4e-41026deae76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59dae-ef07-43b9-8926-04456291db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20d2d-fcba-4bd7-8d4e-41026deae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d59dae-ef07-43b9-8926-04456291dbf2" xsi:nil="true"/>
  </documentManagement>
</p:properties>
</file>

<file path=customXml/itemProps1.xml><?xml version="1.0" encoding="utf-8"?>
<ds:datastoreItem xmlns:ds="http://schemas.openxmlformats.org/officeDocument/2006/customXml" ds:itemID="{5DF44BBA-DB53-473C-AC08-31F1EF761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d59dae-ef07-43b9-8926-04456291dbf2"/>
    <ds:schemaRef ds:uri="01d20d2d-fcba-4bd7-8d4e-41026deae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40BBC6-179D-4CD0-85D5-188B549C10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B0F94A-7F08-40FE-987E-4DFB36CD0984}">
  <ds:schemaRefs>
    <ds:schemaRef ds:uri="http://schemas.microsoft.com/office/2006/metadata/properties"/>
    <ds:schemaRef ds:uri="http://schemas.microsoft.com/office/infopath/2007/PartnerControls"/>
    <ds:schemaRef ds:uri="b7d59dae-ef07-43b9-8926-04456291db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iis</dc:creator>
  <cp:lastModifiedBy>Ciego-Perez, Lucy</cp:lastModifiedBy>
  <cp:revision>8</cp:revision>
  <dcterms:created xsi:type="dcterms:W3CDTF">2025-05-06T16:28:00Z</dcterms:created>
  <dcterms:modified xsi:type="dcterms:W3CDTF">2025-05-06T16:38:00Z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0x01010007B9C504E9EE334D83E798F139B02AED</vt:lpwstr>
  </property>
</Properties>
</file>