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2A0BE4" w14:textId="21DA5FD8" w:rsidR="002D2CC4" w:rsidRPr="00652235" w:rsidRDefault="00652235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8"/>
          <w:lang w:val="es-ES"/>
        </w:rPr>
        <w:t>Política de Privacidad</w:t>
      </w:r>
    </w:p>
    <w:p w14:paraId="2417240A" w14:textId="6C03393F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De conformidad con el Reglamento (UE) 2016/679 del Parlamento Europeo y del Consejo, de 27 de abril de 2016 (Reglamento General de </w:t>
      </w:r>
      <w:r w:rsidR="00652235" w:rsidRPr="00652235">
        <w:rPr>
          <w:rFonts w:ascii="Calibri" w:hAnsi="Calibri"/>
          <w:sz w:val="20"/>
          <w:lang w:val="es-ES"/>
        </w:rPr>
        <w:t>Protección</w:t>
      </w:r>
      <w:r w:rsidRPr="00652235">
        <w:rPr>
          <w:rFonts w:ascii="Calibri" w:hAnsi="Calibri"/>
          <w:sz w:val="20"/>
          <w:lang w:val="es-ES"/>
        </w:rPr>
        <w:t xml:space="preserve"> de Datos, "RGPD") y la Ley </w:t>
      </w:r>
      <w:r w:rsidR="00652235" w:rsidRPr="00652235">
        <w:rPr>
          <w:rFonts w:ascii="Calibri" w:hAnsi="Calibri"/>
          <w:sz w:val="20"/>
          <w:lang w:val="es-ES"/>
        </w:rPr>
        <w:t>Orgánica</w:t>
      </w:r>
      <w:r w:rsidRPr="00652235">
        <w:rPr>
          <w:rFonts w:ascii="Calibri" w:hAnsi="Calibri"/>
          <w:sz w:val="20"/>
          <w:lang w:val="es-ES"/>
        </w:rPr>
        <w:t xml:space="preserve"> 3/2018, de 5 de diciembre, de </w:t>
      </w:r>
      <w:r w:rsidR="00652235" w:rsidRPr="00652235">
        <w:rPr>
          <w:rFonts w:ascii="Calibri" w:hAnsi="Calibri"/>
          <w:sz w:val="20"/>
          <w:lang w:val="es-ES"/>
        </w:rPr>
        <w:t>Protección</w:t>
      </w:r>
      <w:r w:rsidRPr="00652235">
        <w:rPr>
          <w:rFonts w:ascii="Calibri" w:hAnsi="Calibri"/>
          <w:sz w:val="20"/>
          <w:lang w:val="es-ES"/>
        </w:rPr>
        <w:t xml:space="preserve"> de Datos Personales y </w:t>
      </w:r>
      <w:r w:rsidR="00652235" w:rsidRPr="00652235">
        <w:rPr>
          <w:rFonts w:ascii="Calibri" w:hAnsi="Calibri"/>
          <w:sz w:val="20"/>
          <w:lang w:val="es-ES"/>
        </w:rPr>
        <w:t>garantía</w:t>
      </w:r>
      <w:r w:rsidRPr="00652235">
        <w:rPr>
          <w:rFonts w:ascii="Calibri" w:hAnsi="Calibri"/>
          <w:sz w:val="20"/>
          <w:lang w:val="es-ES"/>
        </w:rPr>
        <w:t xml:space="preserve"> de los derechos digitales ("LOPDGDD"), se informa a los usuarios sobre el tratamiento de los datos personales recabados a </w:t>
      </w:r>
      <w:r w:rsidR="00652235" w:rsidRPr="00652235">
        <w:rPr>
          <w:rFonts w:ascii="Calibri" w:hAnsi="Calibri"/>
          <w:sz w:val="20"/>
          <w:lang w:val="es-ES"/>
        </w:rPr>
        <w:t>través</w:t>
      </w:r>
      <w:r w:rsidRPr="00652235">
        <w:rPr>
          <w:rFonts w:ascii="Calibri" w:hAnsi="Calibri"/>
          <w:sz w:val="20"/>
          <w:lang w:val="es-ES"/>
        </w:rPr>
        <w:t xml:space="preserve"> del sitio web </w:t>
      </w:r>
      <w:r w:rsidR="00652235" w:rsidRPr="005110E3">
        <w:rPr>
          <w:rFonts w:ascii="Calibri" w:hAnsi="Calibri"/>
          <w:color w:val="000000" w:themeColor="text1"/>
          <w:sz w:val="20"/>
          <w:lang w:val="es-ES"/>
        </w:rPr>
        <w:t>enterclub.net</w:t>
      </w:r>
      <w:r w:rsidRPr="00652235">
        <w:rPr>
          <w:rFonts w:ascii="Calibri" w:hAnsi="Calibri"/>
          <w:sz w:val="20"/>
          <w:lang w:val="es-ES"/>
        </w:rPr>
        <w:t>.</w:t>
      </w:r>
    </w:p>
    <w:p w14:paraId="26CE5100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1. Responsable del tratamiento</w:t>
      </w:r>
    </w:p>
    <w:p w14:paraId="64D9267A" w14:textId="77777777" w:rsidR="00DF6530" w:rsidRPr="005110E3" w:rsidRDefault="007951DA" w:rsidP="00652235">
      <w:pPr>
        <w:pStyle w:val="Prrafodelista"/>
        <w:numPr>
          <w:ilvl w:val="0"/>
          <w:numId w:val="10"/>
        </w:numPr>
        <w:jc w:val="both"/>
        <w:rPr>
          <w:color w:val="000000" w:themeColor="text1"/>
          <w:lang w:val="es-ES"/>
        </w:rPr>
      </w:pPr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>Responsable:</w:t>
      </w:r>
      <w:r w:rsidRPr="005110E3">
        <w:rPr>
          <w:rFonts w:ascii="Calibri" w:hAnsi="Calibri"/>
          <w:color w:val="000000" w:themeColor="text1"/>
          <w:sz w:val="20"/>
          <w:lang w:val="es-ES"/>
        </w:rPr>
        <w:t xml:space="preserve"> </w:t>
      </w:r>
      <w:r w:rsidR="00CB05D8" w:rsidRPr="005110E3">
        <w:rPr>
          <w:rFonts w:ascii="Calibri" w:hAnsi="Calibri"/>
          <w:color w:val="000000" w:themeColor="text1"/>
          <w:sz w:val="20"/>
          <w:lang w:val="es-ES"/>
        </w:rPr>
        <w:t>ENTERCLUB (Delia Calzado)</w:t>
      </w:r>
    </w:p>
    <w:p w14:paraId="27C0C38C" w14:textId="77777777" w:rsidR="00DF6530" w:rsidRPr="005110E3" w:rsidRDefault="007951DA" w:rsidP="00652235">
      <w:pPr>
        <w:pStyle w:val="Prrafodelista"/>
        <w:numPr>
          <w:ilvl w:val="0"/>
          <w:numId w:val="10"/>
        </w:numPr>
        <w:jc w:val="both"/>
        <w:rPr>
          <w:color w:val="000000" w:themeColor="text1"/>
          <w:lang w:val="es-ES"/>
        </w:rPr>
      </w:pPr>
      <w:r w:rsidRPr="005110E3">
        <w:rPr>
          <w:rFonts w:ascii="Calibri" w:hAnsi="Calibri"/>
          <w:b/>
          <w:bCs/>
          <w:color w:val="000000" w:themeColor="text1"/>
          <w:sz w:val="20"/>
          <w:lang w:val="en-GB"/>
        </w:rPr>
        <w:t>NIF</w:t>
      </w:r>
      <w:r w:rsidR="00DE1417" w:rsidRPr="005110E3">
        <w:rPr>
          <w:rFonts w:ascii="Calibri" w:hAnsi="Calibri"/>
          <w:b/>
          <w:bCs/>
          <w:color w:val="000000" w:themeColor="text1"/>
          <w:sz w:val="20"/>
          <w:lang w:val="en-GB"/>
        </w:rPr>
        <w:t>:</w:t>
      </w:r>
      <w:r w:rsidR="00DE1417" w:rsidRPr="005110E3">
        <w:rPr>
          <w:rFonts w:ascii="Calibri" w:hAnsi="Calibri"/>
          <w:color w:val="000000" w:themeColor="text1"/>
          <w:sz w:val="20"/>
          <w:lang w:val="en-GB"/>
        </w:rPr>
        <w:t xml:space="preserve"> 05445881X</w:t>
      </w:r>
    </w:p>
    <w:p w14:paraId="49408751" w14:textId="0CEA0621" w:rsidR="00DF6530" w:rsidRPr="005110E3" w:rsidRDefault="007951DA" w:rsidP="00652235">
      <w:pPr>
        <w:pStyle w:val="Prrafodelista"/>
        <w:numPr>
          <w:ilvl w:val="0"/>
          <w:numId w:val="10"/>
        </w:numPr>
        <w:jc w:val="both"/>
        <w:rPr>
          <w:color w:val="000000" w:themeColor="text1"/>
          <w:lang w:val="en-GB"/>
        </w:rPr>
      </w:pPr>
      <w:r w:rsidRPr="005110E3">
        <w:rPr>
          <w:rFonts w:ascii="Calibri" w:hAnsi="Calibri"/>
          <w:b/>
          <w:bCs/>
          <w:color w:val="000000" w:themeColor="text1"/>
          <w:sz w:val="20"/>
          <w:lang w:val="en-GB"/>
        </w:rPr>
        <w:t>Domicilio:</w:t>
      </w:r>
      <w:r w:rsidRPr="005110E3">
        <w:rPr>
          <w:rFonts w:ascii="Calibri" w:hAnsi="Calibri"/>
          <w:color w:val="000000" w:themeColor="text1"/>
          <w:sz w:val="20"/>
          <w:lang w:val="en-GB"/>
        </w:rPr>
        <w:t xml:space="preserve"> </w:t>
      </w:r>
      <w:r w:rsidR="004B2A54" w:rsidRPr="005110E3">
        <w:rPr>
          <w:rFonts w:ascii="Calibri" w:hAnsi="Calibri"/>
          <w:color w:val="000000" w:themeColor="text1"/>
          <w:sz w:val="20"/>
          <w:lang w:val="en-GB"/>
        </w:rPr>
        <w:t>Lisieux Park, D</w:t>
      </w:r>
      <w:r w:rsidR="00DF6530" w:rsidRPr="005110E3">
        <w:rPr>
          <w:rFonts w:ascii="Calibri" w:hAnsi="Calibri"/>
          <w:color w:val="000000" w:themeColor="text1"/>
          <w:sz w:val="20"/>
          <w:lang w:val="en-GB"/>
        </w:rPr>
        <w:t>ublin 18</w:t>
      </w:r>
    </w:p>
    <w:p w14:paraId="0DF8905F" w14:textId="6433916A" w:rsidR="00D13D16" w:rsidRPr="005110E3" w:rsidRDefault="007951DA" w:rsidP="00652235">
      <w:pPr>
        <w:pStyle w:val="Prrafodelista"/>
        <w:numPr>
          <w:ilvl w:val="0"/>
          <w:numId w:val="10"/>
        </w:numPr>
        <w:jc w:val="both"/>
        <w:rPr>
          <w:color w:val="000000" w:themeColor="text1"/>
          <w:lang w:val="es-ES"/>
        </w:rPr>
      </w:pPr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 xml:space="preserve">Correo </w:t>
      </w:r>
      <w:proofErr w:type="spellStart"/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>electr</w:t>
      </w:r>
      <w:r w:rsidR="00DF6530" w:rsidRPr="005110E3">
        <w:rPr>
          <w:rFonts w:ascii="Calibri" w:hAnsi="Calibri"/>
          <w:b/>
          <w:bCs/>
          <w:color w:val="000000" w:themeColor="text1"/>
          <w:sz w:val="20"/>
          <w:lang w:val="es-ES_tradnl"/>
        </w:rPr>
        <w:t>ó</w:t>
      </w:r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>nico</w:t>
      </w:r>
      <w:proofErr w:type="spellEnd"/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>:</w:t>
      </w:r>
      <w:r w:rsidRPr="005110E3">
        <w:rPr>
          <w:rFonts w:ascii="Calibri" w:hAnsi="Calibri"/>
          <w:color w:val="000000" w:themeColor="text1"/>
          <w:sz w:val="20"/>
          <w:lang w:val="es-ES"/>
        </w:rPr>
        <w:t xml:space="preserve"> </w:t>
      </w:r>
      <w:hyperlink r:id="rId6" w:history="1">
        <w:r w:rsidR="00D13D16" w:rsidRPr="005110E3">
          <w:rPr>
            <w:rStyle w:val="Hipervnculo"/>
            <w:rFonts w:ascii="Calibri" w:hAnsi="Calibri"/>
            <w:color w:val="000000" w:themeColor="text1"/>
            <w:sz w:val="20"/>
            <w:lang w:val="es-ES"/>
          </w:rPr>
          <w:t>delia.enter.club@gmail.com</w:t>
        </w:r>
      </w:hyperlink>
    </w:p>
    <w:p w14:paraId="0C4ED995" w14:textId="46EBE2DF" w:rsidR="002D2CC4" w:rsidRPr="005110E3" w:rsidRDefault="007951DA" w:rsidP="00652235">
      <w:pPr>
        <w:pStyle w:val="Prrafodelista"/>
        <w:numPr>
          <w:ilvl w:val="0"/>
          <w:numId w:val="10"/>
        </w:numPr>
        <w:jc w:val="both"/>
        <w:rPr>
          <w:color w:val="000000" w:themeColor="text1"/>
          <w:lang w:val="es-ES"/>
        </w:rPr>
      </w:pPr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 xml:space="preserve">Delegado de </w:t>
      </w:r>
      <w:r w:rsidR="00324988"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>Protección</w:t>
      </w:r>
      <w:r w:rsidRPr="005110E3">
        <w:rPr>
          <w:rFonts w:ascii="Calibri" w:hAnsi="Calibri"/>
          <w:b/>
          <w:bCs/>
          <w:color w:val="000000" w:themeColor="text1"/>
          <w:sz w:val="20"/>
          <w:lang w:val="es-ES"/>
        </w:rPr>
        <w:t xml:space="preserve"> de Datos:</w:t>
      </w:r>
      <w:r w:rsidRPr="005110E3">
        <w:rPr>
          <w:rFonts w:ascii="Calibri" w:hAnsi="Calibri"/>
          <w:color w:val="000000" w:themeColor="text1"/>
          <w:sz w:val="20"/>
          <w:lang w:val="es-ES"/>
        </w:rPr>
        <w:t xml:space="preserve"> </w:t>
      </w:r>
      <w:r w:rsidR="00D13D16" w:rsidRPr="005110E3">
        <w:rPr>
          <w:rFonts w:ascii="Calibri" w:hAnsi="Calibri"/>
          <w:color w:val="000000" w:themeColor="text1"/>
          <w:sz w:val="20"/>
          <w:lang w:val="es-ES"/>
        </w:rPr>
        <w:t>no aplica (no se da ninguno de los supuestos del artículo 37 RGPD)</w:t>
      </w:r>
    </w:p>
    <w:p w14:paraId="47FDCE5E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2. Datos personales que se recogen</w:t>
      </w:r>
    </w:p>
    <w:p w14:paraId="6EE2D08D" w14:textId="4E7C725B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Dependiendo del formulario y de la </w:t>
      </w:r>
      <w:r w:rsidR="00324988" w:rsidRPr="00652235">
        <w:rPr>
          <w:rFonts w:ascii="Calibri" w:hAnsi="Calibri"/>
          <w:sz w:val="20"/>
          <w:lang w:val="es-ES"/>
        </w:rPr>
        <w:t>interacción</w:t>
      </w:r>
      <w:r w:rsidRPr="00652235">
        <w:rPr>
          <w:rFonts w:ascii="Calibri" w:hAnsi="Calibri"/>
          <w:sz w:val="20"/>
          <w:lang w:val="es-ES"/>
        </w:rPr>
        <w:t xml:space="preserve"> del usuario con el Sitio, podemos recoger las siguientes </w:t>
      </w:r>
      <w:r w:rsidR="00324988" w:rsidRPr="00652235">
        <w:rPr>
          <w:rFonts w:ascii="Calibri" w:hAnsi="Calibri"/>
          <w:sz w:val="20"/>
          <w:lang w:val="es-ES"/>
        </w:rPr>
        <w:t>categorías</w:t>
      </w:r>
      <w:r w:rsidRPr="00652235">
        <w:rPr>
          <w:rFonts w:ascii="Calibri" w:hAnsi="Calibri"/>
          <w:sz w:val="20"/>
          <w:lang w:val="es-ES"/>
        </w:rPr>
        <w:t xml:space="preserve"> de datos:</w:t>
      </w:r>
    </w:p>
    <w:p w14:paraId="6A83274E" w14:textId="77777777" w:rsidR="007D60C4" w:rsidRPr="007D60C4" w:rsidRDefault="007951DA" w:rsidP="0065223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AB62D2">
        <w:rPr>
          <w:rFonts w:ascii="Calibri" w:hAnsi="Calibri"/>
          <w:b/>
          <w:bCs/>
          <w:sz w:val="20"/>
          <w:lang w:val="es-ES"/>
        </w:rPr>
        <w:t>Datos de contacto:</w:t>
      </w:r>
      <w:r w:rsidRPr="00324988">
        <w:rPr>
          <w:rFonts w:ascii="Calibri" w:hAnsi="Calibri"/>
          <w:sz w:val="20"/>
          <w:lang w:val="es-ES"/>
        </w:rPr>
        <w:t xml:space="preserve"> nombre, apellidos y </w:t>
      </w:r>
      <w:r w:rsidR="007D60C4" w:rsidRPr="00324988">
        <w:rPr>
          <w:rFonts w:ascii="Calibri" w:hAnsi="Calibri"/>
          <w:sz w:val="20"/>
          <w:lang w:val="es-ES"/>
        </w:rPr>
        <w:t>dirección</w:t>
      </w:r>
      <w:r w:rsidRPr="00324988">
        <w:rPr>
          <w:rFonts w:ascii="Calibri" w:hAnsi="Calibri"/>
          <w:sz w:val="20"/>
          <w:lang w:val="es-ES"/>
        </w:rPr>
        <w:t xml:space="preserve"> de correo </w:t>
      </w:r>
      <w:r w:rsidR="007D60C4" w:rsidRPr="00324988">
        <w:rPr>
          <w:rFonts w:ascii="Calibri" w:hAnsi="Calibri"/>
          <w:sz w:val="20"/>
          <w:lang w:val="es-ES"/>
        </w:rPr>
        <w:t>electrónico</w:t>
      </w:r>
      <w:r w:rsidRPr="00324988">
        <w:rPr>
          <w:rFonts w:ascii="Calibri" w:hAnsi="Calibri"/>
          <w:sz w:val="20"/>
          <w:lang w:val="es-ES"/>
        </w:rPr>
        <w:t xml:space="preserve"> (formulario de </w:t>
      </w:r>
      <w:r w:rsidR="007D60C4" w:rsidRPr="00324988">
        <w:rPr>
          <w:rFonts w:ascii="Calibri" w:hAnsi="Calibri"/>
          <w:sz w:val="20"/>
          <w:lang w:val="es-ES"/>
        </w:rPr>
        <w:t>suscripción</w:t>
      </w:r>
      <w:r w:rsidRPr="00324988">
        <w:rPr>
          <w:rFonts w:ascii="Calibri" w:hAnsi="Calibri"/>
          <w:sz w:val="20"/>
          <w:lang w:val="es-ES"/>
        </w:rPr>
        <w:t xml:space="preserve"> a la newsletter, formulario de contacto, formulario de descarga de lead magnet).</w:t>
      </w:r>
    </w:p>
    <w:p w14:paraId="418CABBF" w14:textId="77777777" w:rsidR="00AB62D2" w:rsidRPr="00AB62D2" w:rsidRDefault="007951DA" w:rsidP="0065223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AB62D2">
        <w:rPr>
          <w:rFonts w:ascii="Calibri" w:hAnsi="Calibri"/>
          <w:b/>
          <w:bCs/>
          <w:sz w:val="20"/>
          <w:lang w:val="es-ES"/>
        </w:rPr>
        <w:t xml:space="preserve">Datos de </w:t>
      </w:r>
      <w:r w:rsidR="007D60C4" w:rsidRPr="00AB62D2">
        <w:rPr>
          <w:rFonts w:ascii="Calibri" w:hAnsi="Calibri"/>
          <w:b/>
          <w:bCs/>
          <w:sz w:val="20"/>
          <w:lang w:val="es-ES"/>
        </w:rPr>
        <w:t>facturación</w:t>
      </w:r>
      <w:r w:rsidRPr="00AB62D2">
        <w:rPr>
          <w:rFonts w:ascii="Calibri" w:hAnsi="Calibri"/>
          <w:b/>
          <w:bCs/>
          <w:sz w:val="20"/>
          <w:lang w:val="es-ES"/>
        </w:rPr>
        <w:t xml:space="preserve"> y pago:</w:t>
      </w:r>
      <w:r w:rsidRPr="007D60C4">
        <w:rPr>
          <w:rFonts w:ascii="Calibri" w:hAnsi="Calibri"/>
          <w:sz w:val="20"/>
          <w:lang w:val="es-ES"/>
        </w:rPr>
        <w:t xml:space="preserve"> nombre y apellidos o </w:t>
      </w:r>
      <w:r w:rsidR="007D60C4" w:rsidRPr="007D60C4">
        <w:rPr>
          <w:rFonts w:ascii="Calibri" w:hAnsi="Calibri"/>
          <w:sz w:val="20"/>
          <w:lang w:val="es-ES"/>
        </w:rPr>
        <w:t>razón</w:t>
      </w:r>
      <w:r w:rsidRPr="007D60C4">
        <w:rPr>
          <w:rFonts w:ascii="Calibri" w:hAnsi="Calibri"/>
          <w:sz w:val="20"/>
          <w:lang w:val="es-ES"/>
        </w:rPr>
        <w:t xml:space="preserve"> social, NIF/CIF, </w:t>
      </w:r>
      <w:r w:rsidR="007D60C4" w:rsidRPr="007D60C4">
        <w:rPr>
          <w:rFonts w:ascii="Calibri" w:hAnsi="Calibri"/>
          <w:sz w:val="20"/>
          <w:lang w:val="es-ES"/>
        </w:rPr>
        <w:t>dirección</w:t>
      </w:r>
      <w:r w:rsidRPr="007D60C4">
        <w:rPr>
          <w:rFonts w:ascii="Calibri" w:hAnsi="Calibri"/>
          <w:sz w:val="20"/>
          <w:lang w:val="es-ES"/>
        </w:rPr>
        <w:t xml:space="preserve"> postal, </w:t>
      </w:r>
      <w:r w:rsidR="007D60C4" w:rsidRPr="007D60C4">
        <w:rPr>
          <w:rFonts w:ascii="Calibri" w:hAnsi="Calibri"/>
          <w:sz w:val="20"/>
          <w:lang w:val="es-ES"/>
        </w:rPr>
        <w:t>dirección</w:t>
      </w:r>
      <w:r w:rsidRPr="007D60C4">
        <w:rPr>
          <w:rFonts w:ascii="Calibri" w:hAnsi="Calibri"/>
          <w:sz w:val="20"/>
          <w:lang w:val="es-ES"/>
        </w:rPr>
        <w:t xml:space="preserve"> de correo </w:t>
      </w:r>
      <w:r w:rsidR="007D60C4" w:rsidRPr="007D60C4">
        <w:rPr>
          <w:rFonts w:ascii="Calibri" w:hAnsi="Calibri"/>
          <w:sz w:val="20"/>
          <w:lang w:val="es-ES"/>
        </w:rPr>
        <w:t>electrónico</w:t>
      </w:r>
      <w:r w:rsidRPr="007D60C4">
        <w:rPr>
          <w:rFonts w:ascii="Calibri" w:hAnsi="Calibri"/>
          <w:sz w:val="20"/>
          <w:lang w:val="es-ES"/>
        </w:rPr>
        <w:t xml:space="preserve">, datos de la tarjeta o </w:t>
      </w:r>
      <w:r w:rsidR="007D60C4" w:rsidRPr="007D60C4">
        <w:rPr>
          <w:rFonts w:ascii="Calibri" w:hAnsi="Calibri"/>
          <w:sz w:val="20"/>
          <w:lang w:val="es-ES"/>
        </w:rPr>
        <w:t>método</w:t>
      </w:r>
      <w:r w:rsidRPr="007D60C4">
        <w:rPr>
          <w:rFonts w:ascii="Calibri" w:hAnsi="Calibri"/>
          <w:sz w:val="20"/>
          <w:lang w:val="es-ES"/>
        </w:rPr>
        <w:t xml:space="preserve"> de pago (gestionados directamente por la pasarela de pago, sin que el Responsable almacene datos bancarios).</w:t>
      </w:r>
    </w:p>
    <w:p w14:paraId="2BDBD4CD" w14:textId="77777777" w:rsidR="00AB62D2" w:rsidRPr="00AB62D2" w:rsidRDefault="007951DA" w:rsidP="0065223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AB62D2">
        <w:rPr>
          <w:rFonts w:ascii="Calibri" w:hAnsi="Calibri"/>
          <w:b/>
          <w:bCs/>
          <w:sz w:val="20"/>
          <w:lang w:val="es-ES"/>
        </w:rPr>
        <w:t xml:space="preserve">Datos de </w:t>
      </w:r>
      <w:r w:rsidR="00AB62D2" w:rsidRPr="00AB62D2">
        <w:rPr>
          <w:rFonts w:ascii="Calibri" w:hAnsi="Calibri"/>
          <w:b/>
          <w:bCs/>
          <w:sz w:val="20"/>
          <w:lang w:val="es-ES"/>
        </w:rPr>
        <w:t>navegación</w:t>
      </w:r>
      <w:r w:rsidRPr="00AB62D2">
        <w:rPr>
          <w:rFonts w:ascii="Calibri" w:hAnsi="Calibri"/>
          <w:b/>
          <w:bCs/>
          <w:sz w:val="20"/>
          <w:lang w:val="es-ES"/>
        </w:rPr>
        <w:t>:</w:t>
      </w:r>
      <w:r w:rsidRPr="00AB62D2">
        <w:rPr>
          <w:rFonts w:ascii="Calibri" w:hAnsi="Calibri"/>
          <w:sz w:val="20"/>
          <w:lang w:val="es-ES"/>
        </w:rPr>
        <w:t xml:space="preserve"> </w:t>
      </w:r>
      <w:r w:rsidR="00AB62D2" w:rsidRPr="00AB62D2">
        <w:rPr>
          <w:rFonts w:ascii="Calibri" w:hAnsi="Calibri"/>
          <w:sz w:val="20"/>
          <w:lang w:val="es-ES"/>
        </w:rPr>
        <w:t>dirección</w:t>
      </w:r>
      <w:r w:rsidRPr="00AB62D2">
        <w:rPr>
          <w:rFonts w:ascii="Calibri" w:hAnsi="Calibri"/>
          <w:sz w:val="20"/>
          <w:lang w:val="es-ES"/>
        </w:rPr>
        <w:t xml:space="preserve"> IP, tipo y </w:t>
      </w:r>
      <w:r w:rsidR="00AB62D2" w:rsidRPr="00AB62D2">
        <w:rPr>
          <w:rFonts w:ascii="Calibri" w:hAnsi="Calibri"/>
          <w:sz w:val="20"/>
          <w:lang w:val="es-ES"/>
        </w:rPr>
        <w:t>versión</w:t>
      </w:r>
      <w:r w:rsidRPr="00AB62D2">
        <w:rPr>
          <w:rFonts w:ascii="Calibri" w:hAnsi="Calibri"/>
          <w:sz w:val="20"/>
          <w:lang w:val="es-ES"/>
        </w:rPr>
        <w:t xml:space="preserve"> de navegador, </w:t>
      </w:r>
      <w:r w:rsidR="00AB62D2" w:rsidRPr="00AB62D2">
        <w:rPr>
          <w:rFonts w:ascii="Calibri" w:hAnsi="Calibri"/>
          <w:sz w:val="20"/>
          <w:lang w:val="es-ES"/>
        </w:rPr>
        <w:t>páginas</w:t>
      </w:r>
      <w:r w:rsidRPr="00AB62D2">
        <w:rPr>
          <w:rFonts w:ascii="Calibri" w:hAnsi="Calibri"/>
          <w:sz w:val="20"/>
          <w:lang w:val="es-ES"/>
        </w:rPr>
        <w:t xml:space="preserve"> visitadas, </w:t>
      </w:r>
      <w:r w:rsidR="00AB62D2" w:rsidRPr="00AB62D2">
        <w:rPr>
          <w:rFonts w:ascii="Calibri" w:hAnsi="Calibri"/>
          <w:sz w:val="20"/>
          <w:lang w:val="es-ES"/>
        </w:rPr>
        <w:t>duración</w:t>
      </w:r>
      <w:r w:rsidRPr="00AB62D2">
        <w:rPr>
          <w:rFonts w:ascii="Calibri" w:hAnsi="Calibri"/>
          <w:sz w:val="20"/>
          <w:lang w:val="es-ES"/>
        </w:rPr>
        <w:t xml:space="preserve"> de la visita e </w:t>
      </w:r>
      <w:r w:rsidR="00AB62D2" w:rsidRPr="00AB62D2">
        <w:rPr>
          <w:rFonts w:ascii="Calibri" w:hAnsi="Calibri"/>
          <w:sz w:val="20"/>
          <w:lang w:val="es-ES"/>
        </w:rPr>
        <w:t>información</w:t>
      </w:r>
      <w:r w:rsidRPr="00AB62D2">
        <w:rPr>
          <w:rFonts w:ascii="Calibri" w:hAnsi="Calibri"/>
          <w:sz w:val="20"/>
          <w:lang w:val="es-ES"/>
        </w:rPr>
        <w:t xml:space="preserve"> </w:t>
      </w:r>
      <w:r w:rsidR="00AB62D2" w:rsidRPr="00AB62D2">
        <w:rPr>
          <w:rFonts w:ascii="Calibri" w:hAnsi="Calibri"/>
          <w:sz w:val="20"/>
          <w:lang w:val="es-ES"/>
        </w:rPr>
        <w:t>técnica</w:t>
      </w:r>
      <w:r w:rsidRPr="00AB62D2">
        <w:rPr>
          <w:rFonts w:ascii="Calibri" w:hAnsi="Calibri"/>
          <w:sz w:val="20"/>
          <w:lang w:val="es-ES"/>
        </w:rPr>
        <w:t xml:space="preserve"> equivalente, obtenidos mediante cookies (</w:t>
      </w:r>
      <w:r w:rsidR="00AB62D2" w:rsidRPr="00AB62D2">
        <w:rPr>
          <w:rFonts w:ascii="Calibri" w:hAnsi="Calibri"/>
          <w:sz w:val="20"/>
          <w:lang w:val="es-ES"/>
        </w:rPr>
        <w:t>véase</w:t>
      </w:r>
      <w:r w:rsidRPr="00AB62D2">
        <w:rPr>
          <w:rFonts w:ascii="Calibri" w:hAnsi="Calibri"/>
          <w:sz w:val="20"/>
          <w:lang w:val="es-ES"/>
        </w:rPr>
        <w:t xml:space="preserve"> la </w:t>
      </w:r>
      <w:r w:rsidR="00AB62D2" w:rsidRPr="00AB62D2">
        <w:rPr>
          <w:rFonts w:ascii="Calibri" w:hAnsi="Calibri"/>
          <w:sz w:val="20"/>
          <w:lang w:val="es-ES"/>
        </w:rPr>
        <w:t>Política</w:t>
      </w:r>
      <w:r w:rsidRPr="00AB62D2">
        <w:rPr>
          <w:rFonts w:ascii="Calibri" w:hAnsi="Calibri"/>
          <w:sz w:val="20"/>
          <w:lang w:val="es-ES"/>
        </w:rPr>
        <w:t xml:space="preserve"> de Cookies).</w:t>
      </w:r>
    </w:p>
    <w:p w14:paraId="701DC62A" w14:textId="1A56F5A3" w:rsidR="002D2CC4" w:rsidRPr="00AB62D2" w:rsidRDefault="007951DA" w:rsidP="00652235">
      <w:pPr>
        <w:pStyle w:val="Prrafodelista"/>
        <w:numPr>
          <w:ilvl w:val="0"/>
          <w:numId w:val="11"/>
        </w:numPr>
        <w:jc w:val="both"/>
        <w:rPr>
          <w:lang w:val="es-ES"/>
        </w:rPr>
      </w:pPr>
      <w:r w:rsidRPr="00AB62D2">
        <w:rPr>
          <w:rFonts w:ascii="Calibri" w:hAnsi="Calibri"/>
          <w:b/>
          <w:bCs/>
          <w:sz w:val="20"/>
          <w:lang w:val="es-ES"/>
        </w:rPr>
        <w:t>Datos aportados voluntariamente</w:t>
      </w:r>
      <w:r w:rsidRPr="00AB62D2">
        <w:rPr>
          <w:rFonts w:ascii="Calibri" w:hAnsi="Calibri"/>
          <w:sz w:val="20"/>
          <w:lang w:val="es-ES"/>
        </w:rPr>
        <w:t xml:space="preserve"> en comunicaciones por correo </w:t>
      </w:r>
      <w:r w:rsidR="00AB62D2" w:rsidRPr="00AB62D2">
        <w:rPr>
          <w:rFonts w:ascii="Calibri" w:hAnsi="Calibri"/>
          <w:sz w:val="20"/>
          <w:lang w:val="es-ES"/>
        </w:rPr>
        <w:t>electrónico</w:t>
      </w:r>
      <w:r w:rsidRPr="00AB62D2">
        <w:rPr>
          <w:rFonts w:ascii="Calibri" w:hAnsi="Calibri"/>
          <w:sz w:val="20"/>
          <w:lang w:val="es-ES"/>
        </w:rPr>
        <w:t xml:space="preserve">, en formularios o en el </w:t>
      </w:r>
      <w:r w:rsidR="00AB62D2" w:rsidRPr="00AB62D2">
        <w:rPr>
          <w:rFonts w:ascii="Calibri" w:hAnsi="Calibri"/>
          <w:sz w:val="20"/>
          <w:lang w:val="es-ES"/>
        </w:rPr>
        <w:t>área</w:t>
      </w:r>
      <w:r w:rsidRPr="00AB62D2">
        <w:rPr>
          <w:rFonts w:ascii="Calibri" w:hAnsi="Calibri"/>
          <w:sz w:val="20"/>
          <w:lang w:val="es-ES"/>
        </w:rPr>
        <w:t xml:space="preserve"> de comunidad.</w:t>
      </w:r>
    </w:p>
    <w:p w14:paraId="4148363D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3. Finalidades del tratamiento</w:t>
      </w:r>
    </w:p>
    <w:p w14:paraId="65D2E384" w14:textId="5932DDD1" w:rsidR="0017003F" w:rsidRPr="0017003F" w:rsidRDefault="0017003F" w:rsidP="00652235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3816B6">
        <w:rPr>
          <w:rFonts w:ascii="Calibri" w:hAnsi="Calibri"/>
          <w:b/>
          <w:bCs/>
          <w:sz w:val="20"/>
          <w:lang w:val="es-ES"/>
        </w:rPr>
        <w:t>Gestión de la suscripción a la newsletter o lista de correo:</w:t>
      </w:r>
      <w:r w:rsidRPr="0017003F">
        <w:rPr>
          <w:rFonts w:ascii="Calibri" w:hAnsi="Calibri"/>
          <w:sz w:val="20"/>
          <w:lang w:val="es-ES"/>
        </w:rPr>
        <w:t xml:space="preserve"> envío periódico de contenidos, recursos y comunicaciones comerciales relacionadas con los productos y servicios del </w:t>
      </w:r>
      <w:proofErr w:type="gramStart"/>
      <w:r w:rsidRPr="0017003F">
        <w:rPr>
          <w:rFonts w:ascii="Calibri" w:hAnsi="Calibri"/>
          <w:sz w:val="20"/>
          <w:lang w:val="es-ES"/>
        </w:rPr>
        <w:t>Responsable</w:t>
      </w:r>
      <w:proofErr w:type="gramEnd"/>
      <w:r w:rsidRPr="0017003F">
        <w:rPr>
          <w:rFonts w:ascii="Calibri" w:hAnsi="Calibri"/>
          <w:sz w:val="20"/>
          <w:lang w:val="es-ES"/>
        </w:rPr>
        <w:t>.</w:t>
      </w:r>
    </w:p>
    <w:p w14:paraId="361403E7" w14:textId="3585C1B7" w:rsidR="0017003F" w:rsidRPr="0017003F" w:rsidRDefault="00896F58" w:rsidP="00652235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3816B6">
        <w:rPr>
          <w:rFonts w:ascii="Calibri" w:hAnsi="Calibri"/>
          <w:b/>
          <w:bCs/>
          <w:sz w:val="20"/>
          <w:lang w:val="es-ES"/>
        </w:rPr>
        <w:t>Ejecución del contrato:</w:t>
      </w:r>
      <w:r w:rsidRPr="0017003F">
        <w:rPr>
          <w:rFonts w:ascii="Calibri" w:hAnsi="Calibri"/>
          <w:sz w:val="20"/>
          <w:lang w:val="es-ES"/>
        </w:rPr>
        <w:t xml:space="preserve"> gestión de la compra, alta, acceso y mantenimiento de los productos y servicios contratados, así como la </w:t>
      </w:r>
      <w:r w:rsidR="00EB05C9" w:rsidRPr="0017003F">
        <w:rPr>
          <w:rFonts w:ascii="Calibri" w:hAnsi="Calibri"/>
          <w:sz w:val="20"/>
          <w:lang w:val="es-ES"/>
        </w:rPr>
        <w:t>facturación</w:t>
      </w:r>
      <w:r w:rsidRPr="0017003F">
        <w:rPr>
          <w:rFonts w:ascii="Calibri" w:hAnsi="Calibri"/>
          <w:sz w:val="20"/>
          <w:lang w:val="es-ES"/>
        </w:rPr>
        <w:t xml:space="preserve"> y la </w:t>
      </w:r>
      <w:r w:rsidR="00EB05C9" w:rsidRPr="0017003F">
        <w:rPr>
          <w:rFonts w:ascii="Calibri" w:hAnsi="Calibri"/>
          <w:sz w:val="20"/>
          <w:lang w:val="es-ES"/>
        </w:rPr>
        <w:t>atención</w:t>
      </w:r>
      <w:r w:rsidRPr="0017003F">
        <w:rPr>
          <w:rFonts w:ascii="Calibri" w:hAnsi="Calibri"/>
          <w:sz w:val="20"/>
          <w:lang w:val="es-ES"/>
        </w:rPr>
        <w:t xml:space="preserve"> al cliente.</w:t>
      </w:r>
    </w:p>
    <w:p w14:paraId="5F698460" w14:textId="55D3CD37" w:rsidR="0017003F" w:rsidRPr="0017003F" w:rsidRDefault="00EB05C9" w:rsidP="00652235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EB05C9">
        <w:rPr>
          <w:rFonts w:ascii="Calibri" w:hAnsi="Calibri"/>
          <w:b/>
          <w:bCs/>
          <w:sz w:val="20"/>
          <w:lang w:val="es-ES"/>
        </w:rPr>
        <w:t>Atención a consultas</w:t>
      </w:r>
      <w:r w:rsidRPr="0017003F">
        <w:rPr>
          <w:rFonts w:ascii="Calibri" w:hAnsi="Calibri"/>
          <w:sz w:val="20"/>
          <w:lang w:val="es-ES"/>
        </w:rPr>
        <w:t>: respuesta a las solicitudes de información enviadas por los usuarios.</w:t>
      </w:r>
    </w:p>
    <w:p w14:paraId="2A231C05" w14:textId="77777777" w:rsidR="006422A3" w:rsidRPr="006422A3" w:rsidRDefault="00EB05C9" w:rsidP="00652235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EB05C9">
        <w:rPr>
          <w:rFonts w:ascii="Calibri" w:hAnsi="Calibri"/>
          <w:b/>
          <w:bCs/>
          <w:sz w:val="20"/>
          <w:lang w:val="es-ES"/>
        </w:rPr>
        <w:t>Análisis y mejora del Sitio:</w:t>
      </w:r>
      <w:r w:rsidRPr="0017003F">
        <w:rPr>
          <w:rFonts w:ascii="Calibri" w:hAnsi="Calibri"/>
          <w:sz w:val="20"/>
          <w:lang w:val="es-ES"/>
        </w:rPr>
        <w:t xml:space="preserve"> medición del uso del Sitio y mejora de la experiencia de usuario, mediante cookies y herramientas de analítica.</w:t>
      </w:r>
    </w:p>
    <w:p w14:paraId="32729245" w14:textId="564C2F42" w:rsidR="002D2CC4" w:rsidRPr="006422A3" w:rsidRDefault="007951DA" w:rsidP="00652235">
      <w:pPr>
        <w:pStyle w:val="Prrafodelista"/>
        <w:numPr>
          <w:ilvl w:val="0"/>
          <w:numId w:val="12"/>
        </w:numPr>
        <w:jc w:val="both"/>
        <w:rPr>
          <w:lang w:val="es-ES"/>
        </w:rPr>
      </w:pPr>
      <w:r w:rsidRPr="006422A3">
        <w:rPr>
          <w:rFonts w:ascii="Calibri" w:hAnsi="Calibri"/>
          <w:b/>
          <w:bCs/>
          <w:sz w:val="20"/>
          <w:lang w:val="es-ES"/>
        </w:rPr>
        <w:t>Cumplimiento de obligaciones legales</w:t>
      </w:r>
      <w:r w:rsidRPr="006422A3">
        <w:rPr>
          <w:rFonts w:ascii="Calibri" w:hAnsi="Calibri"/>
          <w:sz w:val="20"/>
          <w:lang w:val="es-ES"/>
        </w:rPr>
        <w:t xml:space="preserve">: </w:t>
      </w:r>
      <w:r w:rsidR="006422A3" w:rsidRPr="006422A3">
        <w:rPr>
          <w:rFonts w:ascii="Calibri" w:hAnsi="Calibri"/>
          <w:sz w:val="20"/>
          <w:lang w:val="es-ES"/>
        </w:rPr>
        <w:t>conservación</w:t>
      </w:r>
      <w:r w:rsidRPr="006422A3">
        <w:rPr>
          <w:rFonts w:ascii="Calibri" w:hAnsi="Calibri"/>
          <w:sz w:val="20"/>
          <w:lang w:val="es-ES"/>
        </w:rPr>
        <w:t xml:space="preserve"> de datos fiscales y contables exigidos por la normativa aplicable.</w:t>
      </w:r>
    </w:p>
    <w:p w14:paraId="70623E20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lastRenderedPageBreak/>
        <w:t>4. Base legal del tratamiento</w:t>
      </w:r>
    </w:p>
    <w:p w14:paraId="74D05860" w14:textId="3E80D0CC" w:rsidR="006422A3" w:rsidRPr="006422A3" w:rsidRDefault="007951DA" w:rsidP="0065223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CF38D2">
        <w:rPr>
          <w:rFonts w:ascii="Calibri" w:hAnsi="Calibri"/>
          <w:b/>
          <w:bCs/>
          <w:sz w:val="20"/>
          <w:lang w:val="es-ES"/>
        </w:rPr>
        <w:t>Consentimiento del interesado</w:t>
      </w:r>
      <w:r w:rsidRPr="006422A3">
        <w:rPr>
          <w:rFonts w:ascii="Calibri" w:hAnsi="Calibri"/>
          <w:sz w:val="20"/>
          <w:lang w:val="es-ES"/>
        </w:rPr>
        <w:t xml:space="preserve"> (art. 6.1.a RGPD): </w:t>
      </w:r>
      <w:r w:rsidR="00CF38D2" w:rsidRPr="006422A3">
        <w:rPr>
          <w:rFonts w:ascii="Calibri" w:hAnsi="Calibri"/>
          <w:sz w:val="20"/>
          <w:lang w:val="es-ES"/>
        </w:rPr>
        <w:t>suscripción</w:t>
      </w:r>
      <w:r w:rsidRPr="006422A3">
        <w:rPr>
          <w:rFonts w:ascii="Calibri" w:hAnsi="Calibri"/>
          <w:sz w:val="20"/>
          <w:lang w:val="es-ES"/>
        </w:rPr>
        <w:t xml:space="preserve"> a la newsletter y </w:t>
      </w:r>
      <w:r w:rsidR="00CF38D2" w:rsidRPr="006422A3">
        <w:rPr>
          <w:rFonts w:ascii="Calibri" w:hAnsi="Calibri"/>
          <w:sz w:val="20"/>
          <w:lang w:val="es-ES"/>
        </w:rPr>
        <w:t>envío</w:t>
      </w:r>
      <w:r w:rsidRPr="006422A3">
        <w:rPr>
          <w:rFonts w:ascii="Calibri" w:hAnsi="Calibri"/>
          <w:sz w:val="20"/>
          <w:lang w:val="es-ES"/>
        </w:rPr>
        <w:t xml:space="preserve"> de comunicaciones comerciales. El consentimiento puede retirarse en cualquier momento sin que ello afecte a la licitud del tratamiento previo.</w:t>
      </w:r>
    </w:p>
    <w:p w14:paraId="6F2C64A2" w14:textId="77777777" w:rsidR="00CF38D2" w:rsidRPr="00CF38D2" w:rsidRDefault="00CF38D2" w:rsidP="0065223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CF38D2">
        <w:rPr>
          <w:rFonts w:ascii="Calibri" w:hAnsi="Calibri"/>
          <w:b/>
          <w:bCs/>
          <w:sz w:val="20"/>
          <w:lang w:val="es-ES"/>
        </w:rPr>
        <w:t>Ejecución de un contrato</w:t>
      </w:r>
      <w:r w:rsidRPr="006422A3">
        <w:rPr>
          <w:rFonts w:ascii="Calibri" w:hAnsi="Calibri"/>
          <w:sz w:val="20"/>
          <w:lang w:val="es-ES"/>
        </w:rPr>
        <w:t xml:space="preserve"> (art. 6.1.b RGPD): gestión de la compra y prestación de los servicios contratados.</w:t>
      </w:r>
    </w:p>
    <w:p w14:paraId="0A6F0ADB" w14:textId="77777777" w:rsidR="00CF38D2" w:rsidRPr="00CF38D2" w:rsidRDefault="007951DA" w:rsidP="0065223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CF38D2">
        <w:rPr>
          <w:rFonts w:ascii="Calibri" w:hAnsi="Calibri"/>
          <w:b/>
          <w:bCs/>
          <w:sz w:val="20"/>
          <w:lang w:val="es-ES"/>
        </w:rPr>
        <w:t>Cumplimiento de obligaciones legales</w:t>
      </w:r>
      <w:r w:rsidRPr="00CF38D2">
        <w:rPr>
          <w:rFonts w:ascii="Calibri" w:hAnsi="Calibri"/>
          <w:sz w:val="20"/>
          <w:lang w:val="es-ES"/>
        </w:rPr>
        <w:t xml:space="preserve"> (art. 6.1.c RGPD): especialmente en materia fiscal, contable y de consumidores.</w:t>
      </w:r>
    </w:p>
    <w:p w14:paraId="028454DE" w14:textId="5EC80BE8" w:rsidR="002D2CC4" w:rsidRPr="00CF38D2" w:rsidRDefault="00CF38D2" w:rsidP="00652235">
      <w:pPr>
        <w:pStyle w:val="Prrafodelista"/>
        <w:numPr>
          <w:ilvl w:val="0"/>
          <w:numId w:val="13"/>
        </w:numPr>
        <w:jc w:val="both"/>
        <w:rPr>
          <w:lang w:val="es-ES"/>
        </w:rPr>
      </w:pPr>
      <w:r w:rsidRPr="00CF38D2">
        <w:rPr>
          <w:rFonts w:ascii="Calibri" w:hAnsi="Calibri"/>
          <w:b/>
          <w:bCs/>
          <w:sz w:val="20"/>
          <w:lang w:val="es-ES"/>
        </w:rPr>
        <w:t>Interés legitimo</w:t>
      </w:r>
      <w:r w:rsidRPr="00CF38D2">
        <w:rPr>
          <w:rFonts w:ascii="Calibri" w:hAnsi="Calibri"/>
          <w:sz w:val="20"/>
          <w:lang w:val="es-ES"/>
        </w:rPr>
        <w:t xml:space="preserve"> (art. 6.1.f RGPD): medición estadística agregada, mejora del Sitio y prevención del fraude, siempre que no prevalezcan los derechos y libertades del interesado.</w:t>
      </w:r>
    </w:p>
    <w:p w14:paraId="29B86AF8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5. Destinatarios de los datos</w:t>
      </w:r>
    </w:p>
    <w:p w14:paraId="22EC66EB" w14:textId="30A1E13B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Los datos personales </w:t>
      </w:r>
      <w:r w:rsidR="005A16C2" w:rsidRPr="00652235">
        <w:rPr>
          <w:rFonts w:ascii="Calibri" w:hAnsi="Calibri"/>
          <w:sz w:val="20"/>
          <w:lang w:val="es-ES"/>
        </w:rPr>
        <w:t>podrán</w:t>
      </w:r>
      <w:r w:rsidRPr="00652235">
        <w:rPr>
          <w:rFonts w:ascii="Calibri" w:hAnsi="Calibri"/>
          <w:sz w:val="20"/>
          <w:lang w:val="es-ES"/>
        </w:rPr>
        <w:t xml:space="preserve"> ser comunicados a los siguientes prestadores de servicios, que </w:t>
      </w:r>
      <w:r w:rsidR="005A16C2" w:rsidRPr="00652235">
        <w:rPr>
          <w:rFonts w:ascii="Calibri" w:hAnsi="Calibri"/>
          <w:sz w:val="20"/>
          <w:lang w:val="es-ES"/>
        </w:rPr>
        <w:t>actúan</w:t>
      </w:r>
      <w:r w:rsidRPr="00652235">
        <w:rPr>
          <w:rFonts w:ascii="Calibri" w:hAnsi="Calibri"/>
          <w:sz w:val="20"/>
          <w:lang w:val="es-ES"/>
        </w:rPr>
        <w:t xml:space="preserve"> como encargados del tratamiento bajo contrato con el Responsable:</w:t>
      </w:r>
    </w:p>
    <w:p w14:paraId="7ED7454C" w14:textId="4DBC8A7D" w:rsidR="005A16C2" w:rsidRPr="005A16C2" w:rsidRDefault="005A16C2" w:rsidP="00652235">
      <w:pPr>
        <w:pStyle w:val="Prrafodelista"/>
        <w:numPr>
          <w:ilvl w:val="0"/>
          <w:numId w:val="14"/>
        </w:numPr>
        <w:jc w:val="both"/>
        <w:rPr>
          <w:lang w:val="en-GB"/>
        </w:rPr>
      </w:pPr>
      <w:r w:rsidRPr="005A16C2">
        <w:rPr>
          <w:rFonts w:ascii="Calibri" w:hAnsi="Calibri"/>
          <w:b/>
          <w:bCs/>
          <w:sz w:val="20"/>
          <w:lang w:val="en-GB"/>
        </w:rPr>
        <w:t>MailerLite</w:t>
      </w:r>
      <w:r w:rsidRPr="005A16C2">
        <w:rPr>
          <w:rFonts w:ascii="Calibri" w:hAnsi="Calibri"/>
          <w:sz w:val="20"/>
          <w:lang w:val="en-GB"/>
        </w:rPr>
        <w:t xml:space="preserve"> (MailerLite Limited, Ir</w:t>
      </w:r>
      <w:r>
        <w:rPr>
          <w:rFonts w:ascii="Calibri" w:hAnsi="Calibri"/>
          <w:sz w:val="20"/>
          <w:lang w:val="en-GB"/>
        </w:rPr>
        <w:t>landa/EE</w:t>
      </w:r>
      <w:r w:rsidR="007D1329">
        <w:rPr>
          <w:rFonts w:ascii="Calibri" w:hAnsi="Calibri"/>
          <w:sz w:val="20"/>
          <w:lang w:val="en-GB"/>
        </w:rPr>
        <w:t>.</w:t>
      </w:r>
      <w:r>
        <w:rPr>
          <w:rFonts w:ascii="Calibri" w:hAnsi="Calibri"/>
          <w:sz w:val="20"/>
          <w:lang w:val="en-GB"/>
        </w:rPr>
        <w:t>UU</w:t>
      </w:r>
      <w:r w:rsidR="007D1329">
        <w:rPr>
          <w:rFonts w:ascii="Calibri" w:hAnsi="Calibri"/>
          <w:sz w:val="20"/>
          <w:lang w:val="en-GB"/>
        </w:rPr>
        <w:t>.</w:t>
      </w:r>
      <w:r w:rsidRPr="005A16C2">
        <w:rPr>
          <w:rFonts w:ascii="Calibri" w:hAnsi="Calibri"/>
          <w:sz w:val="20"/>
          <w:lang w:val="en-GB"/>
        </w:rPr>
        <w:t>): plataforma de email marketing.</w:t>
      </w:r>
    </w:p>
    <w:p w14:paraId="1AAEBA48" w14:textId="4DAFA34E" w:rsidR="007D1329" w:rsidRPr="007D1329" w:rsidRDefault="00526EE7" w:rsidP="00652235">
      <w:pPr>
        <w:pStyle w:val="Prrafodelista"/>
        <w:numPr>
          <w:ilvl w:val="0"/>
          <w:numId w:val="14"/>
        </w:numPr>
        <w:jc w:val="both"/>
        <w:rPr>
          <w:lang w:val="es-ES"/>
        </w:rPr>
      </w:pPr>
      <w:r>
        <w:rPr>
          <w:rFonts w:ascii="Calibri" w:hAnsi="Calibri"/>
          <w:sz w:val="20"/>
          <w:lang w:val="es-ES"/>
        </w:rPr>
        <w:t>Stripe</w:t>
      </w:r>
      <w:r w:rsidRPr="005A16C2">
        <w:rPr>
          <w:rFonts w:ascii="Calibri" w:hAnsi="Calibri"/>
          <w:sz w:val="20"/>
          <w:lang w:val="es-ES"/>
        </w:rPr>
        <w:t xml:space="preserve"> (datos del proveedor y </w:t>
      </w:r>
      <w:r w:rsidR="002D3D83" w:rsidRPr="005A16C2">
        <w:rPr>
          <w:rFonts w:ascii="Calibri" w:hAnsi="Calibri"/>
          <w:sz w:val="20"/>
          <w:lang w:val="es-ES"/>
        </w:rPr>
        <w:t>país</w:t>
      </w:r>
      <w:r w:rsidRPr="005A16C2">
        <w:rPr>
          <w:rFonts w:ascii="Calibri" w:hAnsi="Calibri"/>
          <w:sz w:val="20"/>
          <w:lang w:val="es-ES"/>
        </w:rPr>
        <w:t xml:space="preserve"> de tratamiento): pasarela de pago</w:t>
      </w:r>
      <w:r w:rsidR="007D1329">
        <w:rPr>
          <w:rFonts w:ascii="Calibri" w:hAnsi="Calibri"/>
          <w:sz w:val="20"/>
          <w:lang w:val="es-ES"/>
        </w:rPr>
        <w:t>, facturación electrónica y cumplimiento fiscal.</w:t>
      </w:r>
    </w:p>
    <w:p w14:paraId="73D0E84E" w14:textId="697208BF" w:rsidR="00DD471D" w:rsidRPr="00DD471D" w:rsidRDefault="007D1329" w:rsidP="00652235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7D1329">
        <w:rPr>
          <w:rFonts w:ascii="Calibri" w:hAnsi="Calibri"/>
          <w:b/>
          <w:bCs/>
          <w:sz w:val="20"/>
          <w:lang w:val="es-ES"/>
        </w:rPr>
        <w:t>Skool</w:t>
      </w:r>
      <w:r w:rsidRPr="007D1329">
        <w:rPr>
          <w:rFonts w:ascii="Calibri" w:hAnsi="Calibri"/>
          <w:sz w:val="20"/>
          <w:lang w:val="es-ES"/>
        </w:rPr>
        <w:t xml:space="preserve"> (</w:t>
      </w:r>
      <w:r>
        <w:rPr>
          <w:rFonts w:ascii="Calibri" w:hAnsi="Calibri"/>
          <w:sz w:val="20"/>
          <w:lang w:val="es-ES"/>
        </w:rPr>
        <w:t>Skool Inc</w:t>
      </w:r>
      <w:r w:rsidR="00B8139E">
        <w:rPr>
          <w:rFonts w:ascii="Calibri" w:hAnsi="Calibri"/>
          <w:sz w:val="20"/>
          <w:lang w:val="es-ES"/>
        </w:rPr>
        <w:t>.</w:t>
      </w:r>
      <w:r>
        <w:rPr>
          <w:rFonts w:ascii="Calibri" w:hAnsi="Calibri"/>
          <w:sz w:val="20"/>
          <w:lang w:val="es-ES"/>
        </w:rPr>
        <w:t>, EE.UU.</w:t>
      </w:r>
      <w:r w:rsidRPr="007D1329">
        <w:rPr>
          <w:rFonts w:ascii="Calibri" w:hAnsi="Calibri"/>
          <w:sz w:val="20"/>
          <w:lang w:val="es-ES"/>
        </w:rPr>
        <w:t>): plataforma de comunidad online</w:t>
      </w:r>
      <w:r>
        <w:rPr>
          <w:rFonts w:ascii="Calibri" w:hAnsi="Calibri"/>
          <w:sz w:val="20"/>
          <w:lang w:val="es-ES"/>
        </w:rPr>
        <w:t>.</w:t>
      </w:r>
    </w:p>
    <w:p w14:paraId="2B12AA29" w14:textId="77777777" w:rsidR="00B8139E" w:rsidRPr="00B8139E" w:rsidRDefault="00DD471D" w:rsidP="00652235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B8139E">
        <w:rPr>
          <w:rFonts w:ascii="Calibri" w:hAnsi="Calibri"/>
          <w:b/>
          <w:bCs/>
          <w:sz w:val="20"/>
          <w:lang w:val="es-ES"/>
        </w:rPr>
        <w:t>Vercel</w:t>
      </w:r>
      <w:r w:rsidRPr="00DD471D">
        <w:rPr>
          <w:rFonts w:ascii="Calibri" w:hAnsi="Calibri"/>
          <w:sz w:val="20"/>
          <w:lang w:val="es-ES"/>
        </w:rPr>
        <w:t xml:space="preserve"> (</w:t>
      </w:r>
      <w:r>
        <w:rPr>
          <w:rFonts w:ascii="Calibri" w:hAnsi="Calibri"/>
          <w:sz w:val="20"/>
          <w:lang w:val="es-ES"/>
        </w:rPr>
        <w:t>Vercel I</w:t>
      </w:r>
      <w:r w:rsidR="00B8139E">
        <w:rPr>
          <w:rFonts w:ascii="Calibri" w:hAnsi="Calibri"/>
          <w:sz w:val="20"/>
          <w:lang w:val="es-ES"/>
        </w:rPr>
        <w:t>nc., EE.UU.</w:t>
      </w:r>
      <w:r w:rsidRPr="00DD471D">
        <w:rPr>
          <w:rFonts w:ascii="Calibri" w:hAnsi="Calibri"/>
          <w:sz w:val="20"/>
          <w:lang w:val="es-ES"/>
        </w:rPr>
        <w:t>): alojamiento del Sitio.</w:t>
      </w:r>
    </w:p>
    <w:p w14:paraId="73D68FA7" w14:textId="77777777" w:rsidR="00B8139E" w:rsidRPr="00B8139E" w:rsidRDefault="00B8139E" w:rsidP="00652235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B8139E">
        <w:rPr>
          <w:rFonts w:ascii="Calibri" w:hAnsi="Calibri"/>
          <w:b/>
          <w:bCs/>
          <w:sz w:val="20"/>
          <w:lang w:val="es-ES"/>
        </w:rPr>
        <w:t>Google</w:t>
      </w:r>
      <w:r>
        <w:rPr>
          <w:rFonts w:ascii="Calibri" w:hAnsi="Calibri"/>
          <w:sz w:val="20"/>
          <w:lang w:val="es-ES"/>
        </w:rPr>
        <w:t xml:space="preserve"> (Google Ireland Ltd., Irlanda, y Google LLV, EE.UU.)</w:t>
      </w:r>
      <w:r w:rsidRPr="00B8139E">
        <w:rPr>
          <w:rFonts w:ascii="Calibri" w:hAnsi="Calibri"/>
          <w:sz w:val="20"/>
          <w:lang w:val="es-ES"/>
        </w:rPr>
        <w:t>: servicios de analítica y medición.</w:t>
      </w:r>
    </w:p>
    <w:p w14:paraId="29B4B444" w14:textId="0DC58E76" w:rsidR="002D2CC4" w:rsidRPr="00B8139E" w:rsidRDefault="007951DA" w:rsidP="00652235">
      <w:pPr>
        <w:pStyle w:val="Prrafodelista"/>
        <w:numPr>
          <w:ilvl w:val="0"/>
          <w:numId w:val="14"/>
        </w:numPr>
        <w:jc w:val="both"/>
        <w:rPr>
          <w:lang w:val="es-ES"/>
        </w:rPr>
      </w:pPr>
      <w:r w:rsidRPr="00B8139E">
        <w:rPr>
          <w:rFonts w:ascii="Calibri" w:hAnsi="Calibri"/>
          <w:b/>
          <w:bCs/>
          <w:sz w:val="20"/>
          <w:lang w:val="es-ES"/>
        </w:rPr>
        <w:t xml:space="preserve">Proveedores </w:t>
      </w:r>
      <w:r w:rsidR="00B8139E" w:rsidRPr="00B8139E">
        <w:rPr>
          <w:rFonts w:ascii="Calibri" w:hAnsi="Calibri"/>
          <w:b/>
          <w:bCs/>
          <w:sz w:val="20"/>
          <w:lang w:val="es-ES"/>
        </w:rPr>
        <w:t>informáticos</w:t>
      </w:r>
      <w:r w:rsidRPr="00B8139E">
        <w:rPr>
          <w:rFonts w:ascii="Calibri" w:hAnsi="Calibri"/>
          <w:b/>
          <w:bCs/>
          <w:sz w:val="20"/>
          <w:lang w:val="es-ES"/>
        </w:rPr>
        <w:t xml:space="preserve"> y profesionales</w:t>
      </w:r>
      <w:r w:rsidRPr="00B8139E">
        <w:rPr>
          <w:rFonts w:ascii="Calibri" w:hAnsi="Calibri"/>
          <w:sz w:val="20"/>
          <w:lang w:val="es-ES"/>
        </w:rPr>
        <w:t xml:space="preserve"> que presten servicios al Responsable (</w:t>
      </w:r>
      <w:r w:rsidR="00B8139E" w:rsidRPr="00B8139E">
        <w:rPr>
          <w:rFonts w:ascii="Calibri" w:hAnsi="Calibri"/>
          <w:sz w:val="20"/>
          <w:lang w:val="es-ES"/>
        </w:rPr>
        <w:t>gestoría</w:t>
      </w:r>
      <w:r w:rsidRPr="00B8139E">
        <w:rPr>
          <w:rFonts w:ascii="Calibri" w:hAnsi="Calibri"/>
          <w:sz w:val="20"/>
          <w:lang w:val="es-ES"/>
        </w:rPr>
        <w:t xml:space="preserve">, </w:t>
      </w:r>
      <w:r w:rsidR="00B8139E" w:rsidRPr="00B8139E">
        <w:rPr>
          <w:rFonts w:ascii="Calibri" w:hAnsi="Calibri"/>
          <w:sz w:val="20"/>
          <w:lang w:val="es-ES"/>
        </w:rPr>
        <w:t>asesoría</w:t>
      </w:r>
      <w:r w:rsidRPr="00B8139E">
        <w:rPr>
          <w:rFonts w:ascii="Calibri" w:hAnsi="Calibri"/>
          <w:sz w:val="20"/>
          <w:lang w:val="es-ES"/>
        </w:rPr>
        <w:t xml:space="preserve"> legal, soporte </w:t>
      </w:r>
      <w:r w:rsidR="00B8139E" w:rsidRPr="00B8139E">
        <w:rPr>
          <w:rFonts w:ascii="Calibri" w:hAnsi="Calibri"/>
          <w:sz w:val="20"/>
          <w:lang w:val="es-ES"/>
        </w:rPr>
        <w:t>técnico</w:t>
      </w:r>
      <w:r w:rsidRPr="00B8139E">
        <w:rPr>
          <w:rFonts w:ascii="Calibri" w:hAnsi="Calibri"/>
          <w:sz w:val="20"/>
          <w:lang w:val="es-ES"/>
        </w:rPr>
        <w:t xml:space="preserve">), con las debidas </w:t>
      </w:r>
      <w:r w:rsidR="00B8139E" w:rsidRPr="00B8139E">
        <w:rPr>
          <w:rFonts w:ascii="Calibri" w:hAnsi="Calibri"/>
          <w:sz w:val="20"/>
          <w:lang w:val="es-ES"/>
        </w:rPr>
        <w:t>garantías</w:t>
      </w:r>
      <w:r w:rsidRPr="00B8139E">
        <w:rPr>
          <w:rFonts w:ascii="Calibri" w:hAnsi="Calibri"/>
          <w:sz w:val="20"/>
          <w:lang w:val="es-ES"/>
        </w:rPr>
        <w:t xml:space="preserve"> de confidencialidad.</w:t>
      </w:r>
    </w:p>
    <w:p w14:paraId="147466D4" w14:textId="15DE1FE8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No se realizan cesiones de datos a terceros distintos de los anteriores, salvo </w:t>
      </w:r>
      <w:r w:rsidR="00B8139E" w:rsidRPr="00652235">
        <w:rPr>
          <w:rFonts w:ascii="Calibri" w:hAnsi="Calibri"/>
          <w:sz w:val="20"/>
          <w:lang w:val="es-ES"/>
        </w:rPr>
        <w:t>obligación</w:t>
      </w:r>
      <w:r w:rsidRPr="00652235">
        <w:rPr>
          <w:rFonts w:ascii="Calibri" w:hAnsi="Calibri"/>
          <w:sz w:val="20"/>
          <w:lang w:val="es-ES"/>
        </w:rPr>
        <w:t xml:space="preserve"> legal.</w:t>
      </w:r>
    </w:p>
    <w:p w14:paraId="5099897D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6. Transferencias internacionales</w:t>
      </w:r>
    </w:p>
    <w:p w14:paraId="2D3C5C46" w14:textId="11D503EC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Algunos de los prestadores mencionados pueden estar ubicados fuera del Espacio </w:t>
      </w:r>
      <w:r w:rsidR="00260C8F" w:rsidRPr="00652235">
        <w:rPr>
          <w:rFonts w:ascii="Calibri" w:hAnsi="Calibri"/>
          <w:sz w:val="20"/>
          <w:lang w:val="es-ES"/>
        </w:rPr>
        <w:t>Económico</w:t>
      </w:r>
      <w:r w:rsidRPr="00652235">
        <w:rPr>
          <w:rFonts w:ascii="Calibri" w:hAnsi="Calibri"/>
          <w:sz w:val="20"/>
          <w:lang w:val="es-ES"/>
        </w:rPr>
        <w:t xml:space="preserve"> Europeo, en particular en Estados Unidos. Dichas transferencias se realizan con las </w:t>
      </w:r>
      <w:r w:rsidR="00957ECD" w:rsidRPr="00652235">
        <w:rPr>
          <w:rFonts w:ascii="Calibri" w:hAnsi="Calibri"/>
          <w:sz w:val="20"/>
          <w:lang w:val="es-ES"/>
        </w:rPr>
        <w:t>garantías</w:t>
      </w:r>
      <w:r w:rsidRPr="00652235">
        <w:rPr>
          <w:rFonts w:ascii="Calibri" w:hAnsi="Calibri"/>
          <w:sz w:val="20"/>
          <w:lang w:val="es-ES"/>
        </w:rPr>
        <w:t xml:space="preserve"> exigidas por el RGPD: </w:t>
      </w:r>
      <w:r w:rsidR="00957ECD" w:rsidRPr="00652235">
        <w:rPr>
          <w:rFonts w:ascii="Calibri" w:hAnsi="Calibri"/>
          <w:sz w:val="20"/>
          <w:lang w:val="es-ES"/>
        </w:rPr>
        <w:t>adhesión</w:t>
      </w:r>
      <w:r w:rsidRPr="00652235">
        <w:rPr>
          <w:rFonts w:ascii="Calibri" w:hAnsi="Calibri"/>
          <w:sz w:val="20"/>
          <w:lang w:val="es-ES"/>
        </w:rPr>
        <w:t xml:space="preserve"> al Marco de Privacidad de Datos UE-EE.UU. (EU-US Data </w:t>
      </w:r>
      <w:proofErr w:type="spellStart"/>
      <w:r w:rsidRPr="00652235">
        <w:rPr>
          <w:rFonts w:ascii="Calibri" w:hAnsi="Calibri"/>
          <w:sz w:val="20"/>
          <w:lang w:val="es-ES"/>
        </w:rPr>
        <w:t>Privacy</w:t>
      </w:r>
      <w:proofErr w:type="spellEnd"/>
      <w:r w:rsidRPr="00652235">
        <w:rPr>
          <w:rFonts w:ascii="Calibri" w:hAnsi="Calibri"/>
          <w:sz w:val="20"/>
          <w:lang w:val="es-ES"/>
        </w:rPr>
        <w:t xml:space="preserve"> Framework, en vigor desde julio 2023) o, en su defecto, </w:t>
      </w:r>
      <w:r w:rsidR="00957ECD" w:rsidRPr="00652235">
        <w:rPr>
          <w:rFonts w:ascii="Calibri" w:hAnsi="Calibri"/>
          <w:sz w:val="20"/>
          <w:lang w:val="es-ES"/>
        </w:rPr>
        <w:t>cláusulas</w:t>
      </w:r>
      <w:r w:rsidRPr="00652235">
        <w:rPr>
          <w:rFonts w:ascii="Calibri" w:hAnsi="Calibri"/>
          <w:sz w:val="20"/>
          <w:lang w:val="es-ES"/>
        </w:rPr>
        <w:t xml:space="preserve"> contractuales tipo aprobadas por la </w:t>
      </w:r>
      <w:r w:rsidR="00957ECD" w:rsidRPr="00652235">
        <w:rPr>
          <w:rFonts w:ascii="Calibri" w:hAnsi="Calibri"/>
          <w:sz w:val="20"/>
          <w:lang w:val="es-ES"/>
        </w:rPr>
        <w:t>Comisión</w:t>
      </w:r>
      <w:r w:rsidRPr="00652235">
        <w:rPr>
          <w:rFonts w:ascii="Calibri" w:hAnsi="Calibri"/>
          <w:sz w:val="20"/>
          <w:lang w:val="es-ES"/>
        </w:rPr>
        <w:t xml:space="preserve"> Europea y medidas complementarias </w:t>
      </w:r>
      <w:r w:rsidR="00957ECD" w:rsidRPr="00652235">
        <w:rPr>
          <w:rFonts w:ascii="Calibri" w:hAnsi="Calibri"/>
          <w:sz w:val="20"/>
          <w:lang w:val="es-ES"/>
        </w:rPr>
        <w:t>técnicas</w:t>
      </w:r>
      <w:r w:rsidRPr="00652235">
        <w:rPr>
          <w:rFonts w:ascii="Calibri" w:hAnsi="Calibri"/>
          <w:sz w:val="20"/>
          <w:lang w:val="es-ES"/>
        </w:rPr>
        <w:t xml:space="preserve"> y organizativas adecuadas.</w:t>
      </w:r>
    </w:p>
    <w:p w14:paraId="7FACB76D" w14:textId="1E427465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 xml:space="preserve">7. Plazo de </w:t>
      </w:r>
      <w:r w:rsidR="00957ECD" w:rsidRPr="00652235">
        <w:rPr>
          <w:rFonts w:ascii="Calibri" w:hAnsi="Calibri"/>
          <w:b/>
          <w:color w:val="1F4E79"/>
          <w:sz w:val="24"/>
          <w:lang w:val="es-ES"/>
        </w:rPr>
        <w:t>conservación</w:t>
      </w:r>
    </w:p>
    <w:p w14:paraId="4B319D37" w14:textId="77777777" w:rsidR="00957ECD" w:rsidRPr="00957ECD" w:rsidRDefault="007951DA" w:rsidP="00652235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957ECD">
        <w:rPr>
          <w:rFonts w:ascii="Calibri" w:hAnsi="Calibri"/>
          <w:b/>
          <w:bCs/>
          <w:sz w:val="20"/>
          <w:lang w:val="es-ES"/>
        </w:rPr>
        <w:t>Datos de suscriptores de newsletter:</w:t>
      </w:r>
      <w:r w:rsidRPr="00957ECD">
        <w:rPr>
          <w:rFonts w:ascii="Calibri" w:hAnsi="Calibri"/>
          <w:sz w:val="20"/>
          <w:lang w:val="es-ES"/>
        </w:rPr>
        <w:t xml:space="preserve"> mientras se mantenga el consentimiento y no se solicite la baja.</w:t>
      </w:r>
    </w:p>
    <w:p w14:paraId="492F1F86" w14:textId="77777777" w:rsidR="00CE498C" w:rsidRPr="00CE498C" w:rsidRDefault="007951DA" w:rsidP="00652235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957ECD">
        <w:rPr>
          <w:rFonts w:ascii="Calibri" w:hAnsi="Calibri"/>
          <w:b/>
          <w:bCs/>
          <w:sz w:val="20"/>
          <w:lang w:val="es-ES"/>
        </w:rPr>
        <w:t>Datos de clientes:</w:t>
      </w:r>
      <w:r w:rsidRPr="00957ECD">
        <w:rPr>
          <w:rFonts w:ascii="Calibri" w:hAnsi="Calibri"/>
          <w:sz w:val="20"/>
          <w:lang w:val="es-ES"/>
        </w:rPr>
        <w:t xml:space="preserve"> durante la vigencia de la </w:t>
      </w:r>
      <w:r w:rsidR="00957ECD" w:rsidRPr="00957ECD">
        <w:rPr>
          <w:rFonts w:ascii="Calibri" w:hAnsi="Calibri"/>
          <w:sz w:val="20"/>
          <w:lang w:val="es-ES"/>
        </w:rPr>
        <w:t>relación</w:t>
      </w:r>
      <w:r w:rsidRPr="00957ECD">
        <w:rPr>
          <w:rFonts w:ascii="Calibri" w:hAnsi="Calibri"/>
          <w:sz w:val="20"/>
          <w:lang w:val="es-ES"/>
        </w:rPr>
        <w:t xml:space="preserve"> contractual y, posteriormente, durante los plazos legales de </w:t>
      </w:r>
      <w:r w:rsidR="00957ECD" w:rsidRPr="00957ECD">
        <w:rPr>
          <w:rFonts w:ascii="Calibri" w:hAnsi="Calibri"/>
          <w:sz w:val="20"/>
          <w:lang w:val="es-ES"/>
        </w:rPr>
        <w:t>conservación</w:t>
      </w:r>
      <w:r w:rsidRPr="00957ECD">
        <w:rPr>
          <w:rFonts w:ascii="Calibri" w:hAnsi="Calibri"/>
          <w:sz w:val="20"/>
          <w:lang w:val="es-ES"/>
        </w:rPr>
        <w:t xml:space="preserve"> aplicables (entre otros, seis </w:t>
      </w:r>
      <w:r w:rsidR="00957ECD" w:rsidRPr="00957ECD">
        <w:rPr>
          <w:rFonts w:ascii="Calibri" w:hAnsi="Calibri"/>
          <w:sz w:val="20"/>
          <w:lang w:val="es-ES"/>
        </w:rPr>
        <w:t>años</w:t>
      </w:r>
      <w:r w:rsidRPr="00957ECD">
        <w:rPr>
          <w:rFonts w:ascii="Calibri" w:hAnsi="Calibri"/>
          <w:sz w:val="20"/>
          <w:lang w:val="es-ES"/>
        </w:rPr>
        <w:t xml:space="preserve"> por la normativa mercantil y cuatro </w:t>
      </w:r>
      <w:r w:rsidR="00CE498C" w:rsidRPr="00957ECD">
        <w:rPr>
          <w:rFonts w:ascii="Calibri" w:hAnsi="Calibri"/>
          <w:sz w:val="20"/>
          <w:lang w:val="es-ES"/>
        </w:rPr>
        <w:t>años</w:t>
      </w:r>
      <w:r w:rsidRPr="00957ECD">
        <w:rPr>
          <w:rFonts w:ascii="Calibri" w:hAnsi="Calibri"/>
          <w:sz w:val="20"/>
          <w:lang w:val="es-ES"/>
        </w:rPr>
        <w:t xml:space="preserve"> por la normativa fiscal).</w:t>
      </w:r>
    </w:p>
    <w:p w14:paraId="4E41955C" w14:textId="77777777" w:rsidR="00CE498C" w:rsidRPr="00CE498C" w:rsidRDefault="007951DA" w:rsidP="00652235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E498C">
        <w:rPr>
          <w:rFonts w:ascii="Calibri" w:hAnsi="Calibri"/>
          <w:b/>
          <w:bCs/>
          <w:sz w:val="20"/>
          <w:lang w:val="es-ES"/>
        </w:rPr>
        <w:t xml:space="preserve">Datos de </w:t>
      </w:r>
      <w:r w:rsidR="00CE498C" w:rsidRPr="00CE498C">
        <w:rPr>
          <w:rFonts w:ascii="Calibri" w:hAnsi="Calibri"/>
          <w:b/>
          <w:bCs/>
          <w:sz w:val="20"/>
          <w:lang w:val="es-ES"/>
        </w:rPr>
        <w:t>navegación</w:t>
      </w:r>
      <w:r w:rsidRPr="00CE498C">
        <w:rPr>
          <w:rFonts w:ascii="Calibri" w:hAnsi="Calibri"/>
          <w:b/>
          <w:bCs/>
          <w:sz w:val="20"/>
          <w:lang w:val="es-ES"/>
        </w:rPr>
        <w:t>:</w:t>
      </w:r>
      <w:r w:rsidRPr="00CE498C">
        <w:rPr>
          <w:rFonts w:ascii="Calibri" w:hAnsi="Calibri"/>
          <w:sz w:val="20"/>
          <w:lang w:val="es-ES"/>
        </w:rPr>
        <w:t xml:space="preserve"> </w:t>
      </w:r>
      <w:r w:rsidR="00CE498C" w:rsidRPr="00CE498C">
        <w:rPr>
          <w:rFonts w:ascii="Calibri" w:hAnsi="Calibri"/>
          <w:sz w:val="20"/>
          <w:lang w:val="es-ES"/>
        </w:rPr>
        <w:t>según</w:t>
      </w:r>
      <w:r w:rsidRPr="00CE498C">
        <w:rPr>
          <w:rFonts w:ascii="Calibri" w:hAnsi="Calibri"/>
          <w:sz w:val="20"/>
          <w:lang w:val="es-ES"/>
        </w:rPr>
        <w:t xml:space="preserve"> la </w:t>
      </w:r>
      <w:r w:rsidR="00CE498C" w:rsidRPr="00CE498C">
        <w:rPr>
          <w:rFonts w:ascii="Calibri" w:hAnsi="Calibri"/>
          <w:sz w:val="20"/>
          <w:lang w:val="es-ES"/>
        </w:rPr>
        <w:t>duración</w:t>
      </w:r>
      <w:r w:rsidRPr="00CE498C">
        <w:rPr>
          <w:rFonts w:ascii="Calibri" w:hAnsi="Calibri"/>
          <w:sz w:val="20"/>
          <w:lang w:val="es-ES"/>
        </w:rPr>
        <w:t xml:space="preserve"> de cada cookie (</w:t>
      </w:r>
      <w:r w:rsidR="00CE498C" w:rsidRPr="00CE498C">
        <w:rPr>
          <w:rFonts w:ascii="Calibri" w:hAnsi="Calibri"/>
          <w:sz w:val="20"/>
          <w:lang w:val="es-ES"/>
        </w:rPr>
        <w:t>véase</w:t>
      </w:r>
      <w:r w:rsidRPr="00CE498C">
        <w:rPr>
          <w:rFonts w:ascii="Calibri" w:hAnsi="Calibri"/>
          <w:sz w:val="20"/>
          <w:lang w:val="es-ES"/>
        </w:rPr>
        <w:t xml:space="preserve"> la </w:t>
      </w:r>
      <w:r w:rsidR="00CE498C" w:rsidRPr="00CE498C">
        <w:rPr>
          <w:rFonts w:ascii="Calibri" w:hAnsi="Calibri"/>
          <w:sz w:val="20"/>
          <w:lang w:val="es-ES"/>
        </w:rPr>
        <w:t>Política</w:t>
      </w:r>
      <w:r w:rsidRPr="00CE498C">
        <w:rPr>
          <w:rFonts w:ascii="Calibri" w:hAnsi="Calibri"/>
          <w:sz w:val="20"/>
          <w:lang w:val="es-ES"/>
        </w:rPr>
        <w:t xml:space="preserve"> de Cookies).</w:t>
      </w:r>
    </w:p>
    <w:p w14:paraId="4ACB90BA" w14:textId="71803879" w:rsidR="002D2CC4" w:rsidRPr="00CE498C" w:rsidRDefault="007951DA" w:rsidP="00652235">
      <w:pPr>
        <w:pStyle w:val="Prrafodelista"/>
        <w:numPr>
          <w:ilvl w:val="0"/>
          <w:numId w:val="15"/>
        </w:numPr>
        <w:jc w:val="both"/>
        <w:rPr>
          <w:lang w:val="es-ES"/>
        </w:rPr>
      </w:pPr>
      <w:r w:rsidRPr="00CE498C">
        <w:rPr>
          <w:rFonts w:ascii="Calibri" w:hAnsi="Calibri"/>
          <w:b/>
          <w:bCs/>
          <w:sz w:val="20"/>
          <w:lang w:val="es-ES"/>
        </w:rPr>
        <w:t>Datos de consultas puntuales:</w:t>
      </w:r>
      <w:r w:rsidRPr="00CE498C">
        <w:rPr>
          <w:rFonts w:ascii="Calibri" w:hAnsi="Calibri"/>
          <w:sz w:val="20"/>
          <w:lang w:val="es-ES"/>
        </w:rPr>
        <w:t xml:space="preserve"> hasta la </w:t>
      </w:r>
      <w:r w:rsidR="00CE498C" w:rsidRPr="00CE498C">
        <w:rPr>
          <w:rFonts w:ascii="Calibri" w:hAnsi="Calibri"/>
          <w:sz w:val="20"/>
          <w:lang w:val="es-ES"/>
        </w:rPr>
        <w:t>resolución</w:t>
      </w:r>
      <w:r w:rsidRPr="00CE498C">
        <w:rPr>
          <w:rFonts w:ascii="Calibri" w:hAnsi="Calibri"/>
          <w:sz w:val="20"/>
          <w:lang w:val="es-ES"/>
        </w:rPr>
        <w:t xml:space="preserve"> de la consulta y, en su caso, el plazo necesario para determinar posibles responsabilidades.</w:t>
      </w:r>
    </w:p>
    <w:p w14:paraId="7E7C1CBD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lastRenderedPageBreak/>
        <w:t>8. Derechos del usuario</w:t>
      </w:r>
    </w:p>
    <w:p w14:paraId="66C3A92F" w14:textId="77777777" w:rsidR="007E0F92" w:rsidRPr="007E0F92" w:rsidRDefault="007951DA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 xml:space="preserve">Acceso: obtener </w:t>
      </w:r>
      <w:r w:rsidR="008864CC" w:rsidRPr="007E0F92">
        <w:rPr>
          <w:rFonts w:ascii="Calibri" w:hAnsi="Calibri"/>
          <w:sz w:val="20"/>
          <w:lang w:val="es-ES"/>
        </w:rPr>
        <w:t>confirmación</w:t>
      </w:r>
      <w:r w:rsidRPr="007E0F92">
        <w:rPr>
          <w:rFonts w:ascii="Calibri" w:hAnsi="Calibri"/>
          <w:sz w:val="20"/>
          <w:lang w:val="es-ES"/>
        </w:rPr>
        <w:t xml:space="preserve"> sobre si se </w:t>
      </w:r>
      <w:r w:rsidR="008864CC" w:rsidRPr="007E0F92">
        <w:rPr>
          <w:rFonts w:ascii="Calibri" w:hAnsi="Calibri"/>
          <w:sz w:val="20"/>
          <w:lang w:val="es-ES"/>
        </w:rPr>
        <w:t>están</w:t>
      </w:r>
      <w:r w:rsidRPr="007E0F92">
        <w:rPr>
          <w:rFonts w:ascii="Calibri" w:hAnsi="Calibri"/>
          <w:sz w:val="20"/>
          <w:lang w:val="es-ES"/>
        </w:rPr>
        <w:t xml:space="preserve"> tratando sus datos personales y, en tal caso, acceder a los mismos.</w:t>
      </w:r>
    </w:p>
    <w:p w14:paraId="641CE251" w14:textId="594530EC" w:rsidR="007E0F92" w:rsidRPr="007E0F92" w:rsidRDefault="00E4387F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>Rectificación: solicitar la corrección de los datos inexactos.</w:t>
      </w:r>
    </w:p>
    <w:p w14:paraId="1A14D0A5" w14:textId="5C68280D" w:rsidR="007E0F92" w:rsidRPr="007E0F92" w:rsidRDefault="00E4387F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>Supresión ("derecho al olvido"): solicitar la eliminación de los datos cuando, entre otros motivos, ya no sean necesarios para los fines para los que se recogieron.</w:t>
      </w:r>
    </w:p>
    <w:p w14:paraId="6242B2F5" w14:textId="756CDF47" w:rsidR="007E0F92" w:rsidRPr="007E0F92" w:rsidRDefault="00E4387F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>Oposición: oponerse al tratamiento de los datos por motivos relacionados con su situación particular.</w:t>
      </w:r>
    </w:p>
    <w:p w14:paraId="1A39F6D2" w14:textId="0BDE2F8B" w:rsidR="007E0F92" w:rsidRPr="007E0F92" w:rsidRDefault="00E4387F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>Limitación del tratamiento: solicitar la limitación del tratamiento en los supuestos legalmente previstos.</w:t>
      </w:r>
    </w:p>
    <w:p w14:paraId="67F4B280" w14:textId="18177FEC" w:rsidR="007E0F92" w:rsidRPr="007E0F92" w:rsidRDefault="007951DA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 xml:space="preserve">Portabilidad: recibir los datos facilitados en un formato estructurado, de uso </w:t>
      </w:r>
      <w:r w:rsidR="00E4387F" w:rsidRPr="007E0F92">
        <w:rPr>
          <w:rFonts w:ascii="Calibri" w:hAnsi="Calibri"/>
          <w:sz w:val="20"/>
          <w:lang w:val="es-ES"/>
        </w:rPr>
        <w:t>común</w:t>
      </w:r>
      <w:r w:rsidRPr="007E0F92">
        <w:rPr>
          <w:rFonts w:ascii="Calibri" w:hAnsi="Calibri"/>
          <w:sz w:val="20"/>
          <w:lang w:val="es-ES"/>
        </w:rPr>
        <w:t xml:space="preserve"> y lectura </w:t>
      </w:r>
      <w:r w:rsidR="00E4387F" w:rsidRPr="007E0F92">
        <w:rPr>
          <w:rFonts w:ascii="Calibri" w:hAnsi="Calibri"/>
          <w:sz w:val="20"/>
          <w:lang w:val="es-ES"/>
        </w:rPr>
        <w:t>mecánica</w:t>
      </w:r>
      <w:r w:rsidRPr="007E0F92">
        <w:rPr>
          <w:rFonts w:ascii="Calibri" w:hAnsi="Calibri"/>
          <w:sz w:val="20"/>
          <w:lang w:val="es-ES"/>
        </w:rPr>
        <w:t>, y transmitirlos a otro responsable.</w:t>
      </w:r>
    </w:p>
    <w:p w14:paraId="6B89B445" w14:textId="77777777" w:rsidR="007E0F92" w:rsidRPr="007E0F92" w:rsidRDefault="007951DA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>Retirada del consentimiento: retirar el consentimiento prestado en cualquier momento, sin que ello afecte a la licitud del tratamiento anterior.</w:t>
      </w:r>
    </w:p>
    <w:p w14:paraId="2C90233B" w14:textId="48DC9FEA" w:rsidR="007E0F92" w:rsidRPr="007E0F92" w:rsidRDefault="007951DA" w:rsidP="00652235">
      <w:pPr>
        <w:pStyle w:val="Prrafodelista"/>
        <w:numPr>
          <w:ilvl w:val="0"/>
          <w:numId w:val="16"/>
        </w:numPr>
        <w:jc w:val="both"/>
        <w:rPr>
          <w:lang w:val="es-ES"/>
        </w:rPr>
      </w:pPr>
      <w:r w:rsidRPr="007E0F92">
        <w:rPr>
          <w:rFonts w:ascii="Calibri" w:hAnsi="Calibri"/>
          <w:sz w:val="20"/>
          <w:lang w:val="es-ES"/>
        </w:rPr>
        <w:t xml:space="preserve">Decisiones automatizadas: derecho a no ser objeto de una </w:t>
      </w:r>
      <w:r w:rsidR="00E4387F" w:rsidRPr="007E0F92">
        <w:rPr>
          <w:rFonts w:ascii="Calibri" w:hAnsi="Calibri"/>
          <w:sz w:val="20"/>
          <w:lang w:val="es-ES"/>
        </w:rPr>
        <w:t>decisión</w:t>
      </w:r>
      <w:r w:rsidRPr="007E0F92">
        <w:rPr>
          <w:rFonts w:ascii="Calibri" w:hAnsi="Calibri"/>
          <w:sz w:val="20"/>
          <w:lang w:val="es-ES"/>
        </w:rPr>
        <w:t xml:space="preserve"> basada </w:t>
      </w:r>
      <w:r w:rsidR="00E4387F" w:rsidRPr="007E0F92">
        <w:rPr>
          <w:rFonts w:ascii="Calibri" w:hAnsi="Calibri"/>
          <w:sz w:val="20"/>
          <w:lang w:val="es-ES"/>
        </w:rPr>
        <w:t>únicamente</w:t>
      </w:r>
      <w:r w:rsidRPr="007E0F92">
        <w:rPr>
          <w:rFonts w:ascii="Calibri" w:hAnsi="Calibri"/>
          <w:sz w:val="20"/>
          <w:lang w:val="es-ES"/>
        </w:rPr>
        <w:t xml:space="preserve"> en el tratamiento automatizado de los datos, incluida la </w:t>
      </w:r>
      <w:r w:rsidR="00E4387F" w:rsidRPr="007E0F92">
        <w:rPr>
          <w:rFonts w:ascii="Calibri" w:hAnsi="Calibri"/>
          <w:sz w:val="20"/>
          <w:lang w:val="es-ES"/>
        </w:rPr>
        <w:t>elaboración</w:t>
      </w:r>
      <w:r w:rsidRPr="007E0F92">
        <w:rPr>
          <w:rFonts w:ascii="Calibri" w:hAnsi="Calibri"/>
          <w:sz w:val="20"/>
          <w:lang w:val="es-ES"/>
        </w:rPr>
        <w:t xml:space="preserve"> de perfiles, que produzca efectos </w:t>
      </w:r>
      <w:r w:rsidR="00E4387F" w:rsidRPr="007E0F92">
        <w:rPr>
          <w:rFonts w:ascii="Calibri" w:hAnsi="Calibri"/>
          <w:sz w:val="20"/>
          <w:lang w:val="es-ES"/>
        </w:rPr>
        <w:t>jurídicos</w:t>
      </w:r>
      <w:r w:rsidRPr="007E0F92">
        <w:rPr>
          <w:rFonts w:ascii="Calibri" w:hAnsi="Calibri"/>
          <w:sz w:val="20"/>
          <w:lang w:val="es-ES"/>
        </w:rPr>
        <w:t xml:space="preserve"> sobre el usuario o le afecte significativamente (RGPD art. 22).</w:t>
      </w:r>
    </w:p>
    <w:p w14:paraId="563F26E0" w14:textId="1C3885A3" w:rsidR="002D2CC4" w:rsidRPr="00E4387F" w:rsidRDefault="007951DA" w:rsidP="00E4387F">
      <w:pPr>
        <w:jc w:val="both"/>
        <w:rPr>
          <w:lang w:val="es-ES"/>
        </w:rPr>
      </w:pPr>
      <w:r w:rsidRPr="00E4387F">
        <w:rPr>
          <w:rFonts w:ascii="Calibri" w:hAnsi="Calibri"/>
          <w:sz w:val="20"/>
          <w:lang w:val="es-ES"/>
        </w:rPr>
        <w:t xml:space="preserve">Los derechos pueden ejercerse enviando una solicitud, junto con copia del DNI o documento identificativo equivalente, a la </w:t>
      </w:r>
      <w:r w:rsidR="00E4387F" w:rsidRPr="002D3D83">
        <w:rPr>
          <w:rFonts w:ascii="Calibri" w:hAnsi="Calibri"/>
          <w:color w:val="000000" w:themeColor="text1"/>
          <w:sz w:val="20"/>
          <w:lang w:val="es-ES"/>
        </w:rPr>
        <w:t>dirección</w:t>
      </w:r>
      <w:r w:rsidRPr="002D3D83">
        <w:rPr>
          <w:rFonts w:ascii="Calibri" w:hAnsi="Calibri"/>
          <w:color w:val="000000" w:themeColor="text1"/>
          <w:sz w:val="20"/>
          <w:lang w:val="es-ES"/>
        </w:rPr>
        <w:t xml:space="preserve"> </w:t>
      </w:r>
      <w:hyperlink r:id="rId7" w:history="1">
        <w:r w:rsidR="00E4387F" w:rsidRPr="002D3D83">
          <w:rPr>
            <w:rStyle w:val="Hipervnculo"/>
            <w:rFonts w:ascii="Calibri" w:hAnsi="Calibri"/>
            <w:color w:val="000000" w:themeColor="text1"/>
            <w:sz w:val="20"/>
            <w:lang w:val="es-ES"/>
          </w:rPr>
          <w:t>delia.enter.club@gmail.com</w:t>
        </w:r>
      </w:hyperlink>
      <w:r w:rsidR="00E4387F" w:rsidRPr="00E4387F">
        <w:rPr>
          <w:rFonts w:ascii="Calibri" w:hAnsi="Calibri"/>
          <w:sz w:val="20"/>
          <w:lang w:val="es-ES"/>
        </w:rPr>
        <w:t xml:space="preserve"> </w:t>
      </w:r>
      <w:r w:rsidRPr="00E4387F">
        <w:rPr>
          <w:rFonts w:ascii="Calibri" w:hAnsi="Calibri"/>
          <w:sz w:val="20"/>
          <w:lang w:val="es-ES"/>
        </w:rPr>
        <w:t>o al domicilio indicado en el apartado 1.</w:t>
      </w:r>
    </w:p>
    <w:p w14:paraId="4FC33BE9" w14:textId="71EA5368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El usuario tiene, asimismo, derecho a presentar una </w:t>
      </w:r>
      <w:r w:rsidR="006453C7" w:rsidRPr="00652235">
        <w:rPr>
          <w:rFonts w:ascii="Calibri" w:hAnsi="Calibri"/>
          <w:sz w:val="20"/>
          <w:lang w:val="es-ES"/>
        </w:rPr>
        <w:t>reclamación</w:t>
      </w:r>
      <w:r w:rsidRPr="00652235">
        <w:rPr>
          <w:rFonts w:ascii="Calibri" w:hAnsi="Calibri"/>
          <w:sz w:val="20"/>
          <w:lang w:val="es-ES"/>
        </w:rPr>
        <w:t xml:space="preserve"> ante la </w:t>
      </w:r>
      <w:r w:rsidRPr="002D3D83">
        <w:rPr>
          <w:rFonts w:ascii="Calibri" w:hAnsi="Calibri"/>
          <w:color w:val="000000" w:themeColor="text1"/>
          <w:sz w:val="20"/>
          <w:lang w:val="es-ES"/>
        </w:rPr>
        <w:t xml:space="preserve">Agencia </w:t>
      </w:r>
      <w:r w:rsidR="00836321" w:rsidRPr="002D3D83">
        <w:rPr>
          <w:rFonts w:ascii="Calibri" w:hAnsi="Calibri"/>
          <w:color w:val="000000" w:themeColor="text1"/>
          <w:sz w:val="20"/>
          <w:lang w:val="es-ES"/>
        </w:rPr>
        <w:t>Irlandesa</w:t>
      </w:r>
      <w:r w:rsidRPr="002D3D83">
        <w:rPr>
          <w:rFonts w:ascii="Calibri" w:hAnsi="Calibri"/>
          <w:color w:val="000000" w:themeColor="text1"/>
          <w:sz w:val="20"/>
          <w:lang w:val="es-ES"/>
        </w:rPr>
        <w:t xml:space="preserve"> de </w:t>
      </w:r>
      <w:r w:rsidR="00836321" w:rsidRPr="002D3D83">
        <w:rPr>
          <w:rFonts w:ascii="Calibri" w:hAnsi="Calibri"/>
          <w:color w:val="000000" w:themeColor="text1"/>
          <w:sz w:val="20"/>
          <w:lang w:val="es-ES"/>
        </w:rPr>
        <w:t>Protección</w:t>
      </w:r>
      <w:r w:rsidRPr="002D3D83">
        <w:rPr>
          <w:rFonts w:ascii="Calibri" w:hAnsi="Calibri"/>
          <w:color w:val="000000" w:themeColor="text1"/>
          <w:sz w:val="20"/>
          <w:lang w:val="es-ES"/>
        </w:rPr>
        <w:t xml:space="preserve"> de Datos (</w:t>
      </w:r>
      <w:r w:rsidR="00295B77" w:rsidRPr="002D3D83">
        <w:rPr>
          <w:rFonts w:ascii="Calibri" w:hAnsi="Calibri"/>
          <w:color w:val="000000" w:themeColor="text1"/>
          <w:sz w:val="20"/>
          <w:lang w:val="es-ES"/>
        </w:rPr>
        <w:t>www.dataprotection.ie/en</w:t>
      </w:r>
      <w:r w:rsidRPr="002D3D83">
        <w:rPr>
          <w:rFonts w:ascii="Calibri" w:hAnsi="Calibri"/>
          <w:color w:val="000000" w:themeColor="text1"/>
          <w:sz w:val="20"/>
          <w:lang w:val="es-ES"/>
        </w:rPr>
        <w:t>)</w:t>
      </w:r>
      <w:r w:rsidRPr="00652235">
        <w:rPr>
          <w:rFonts w:ascii="Calibri" w:hAnsi="Calibri"/>
          <w:sz w:val="20"/>
          <w:lang w:val="es-ES"/>
        </w:rPr>
        <w:t xml:space="preserve"> </w:t>
      </w:r>
      <w:r w:rsidR="006453C7">
        <w:rPr>
          <w:rFonts w:ascii="Calibri" w:hAnsi="Calibri"/>
          <w:sz w:val="20"/>
          <w:lang w:val="es-ES"/>
        </w:rPr>
        <w:t>si considera que el tratamiento no se ajusta a la normativa vigente</w:t>
      </w:r>
      <w:r w:rsidR="00295B77">
        <w:rPr>
          <w:rFonts w:ascii="Calibri" w:hAnsi="Calibri"/>
          <w:sz w:val="20"/>
          <w:lang w:val="es-ES"/>
        </w:rPr>
        <w:t>.</w:t>
      </w:r>
    </w:p>
    <w:p w14:paraId="0FDE4000" w14:textId="0C688A2A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 xml:space="preserve">9. Seguridad y </w:t>
      </w:r>
      <w:r w:rsidR="00295B77" w:rsidRPr="00652235">
        <w:rPr>
          <w:rFonts w:ascii="Calibri" w:hAnsi="Calibri"/>
          <w:b/>
          <w:color w:val="1F4E79"/>
          <w:sz w:val="24"/>
          <w:lang w:val="es-ES"/>
        </w:rPr>
        <w:t>notificación</w:t>
      </w:r>
      <w:r w:rsidRPr="00652235">
        <w:rPr>
          <w:rFonts w:ascii="Calibri" w:hAnsi="Calibri"/>
          <w:b/>
          <w:color w:val="1F4E79"/>
          <w:sz w:val="24"/>
          <w:lang w:val="es-ES"/>
        </w:rPr>
        <w:t xml:space="preserve"> de brechas</w:t>
      </w:r>
    </w:p>
    <w:p w14:paraId="5C49F81F" w14:textId="2563365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El </w:t>
      </w:r>
      <w:proofErr w:type="gramStart"/>
      <w:r w:rsidRPr="00652235">
        <w:rPr>
          <w:rFonts w:ascii="Calibri" w:hAnsi="Calibri"/>
          <w:sz w:val="20"/>
          <w:lang w:val="es-ES"/>
        </w:rPr>
        <w:t>Responsable</w:t>
      </w:r>
      <w:proofErr w:type="gramEnd"/>
      <w:r w:rsidRPr="00652235">
        <w:rPr>
          <w:rFonts w:ascii="Calibri" w:hAnsi="Calibri"/>
          <w:sz w:val="20"/>
          <w:lang w:val="es-ES"/>
        </w:rPr>
        <w:t xml:space="preserve"> ha adoptado las medidas </w:t>
      </w:r>
      <w:r w:rsidR="00295B77" w:rsidRPr="00652235">
        <w:rPr>
          <w:rFonts w:ascii="Calibri" w:hAnsi="Calibri"/>
          <w:sz w:val="20"/>
          <w:lang w:val="es-ES"/>
        </w:rPr>
        <w:t>técnicas</w:t>
      </w:r>
      <w:r w:rsidRPr="00652235">
        <w:rPr>
          <w:rFonts w:ascii="Calibri" w:hAnsi="Calibri"/>
          <w:sz w:val="20"/>
          <w:lang w:val="es-ES"/>
        </w:rPr>
        <w:t xml:space="preserve"> y organizativas apropiadas para garantizar un nivel de seguridad adecuado al riesgo del tratamiento, de conformidad con el articulo 32 RGPD.</w:t>
      </w:r>
    </w:p>
    <w:p w14:paraId="1CC098FA" w14:textId="7B017BE5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En caso de producirse una brecha de seguridad que afecte a los datos personales y suponga un riesgo para los derechos y libertades de los usuarios, el </w:t>
      </w:r>
      <w:proofErr w:type="gramStart"/>
      <w:r w:rsidRPr="00652235">
        <w:rPr>
          <w:rFonts w:ascii="Calibri" w:hAnsi="Calibri"/>
          <w:sz w:val="20"/>
          <w:lang w:val="es-ES"/>
        </w:rPr>
        <w:t>Responsable</w:t>
      </w:r>
      <w:proofErr w:type="gramEnd"/>
      <w:r w:rsidRPr="00652235">
        <w:rPr>
          <w:rFonts w:ascii="Calibri" w:hAnsi="Calibri"/>
          <w:sz w:val="20"/>
          <w:lang w:val="es-ES"/>
        </w:rPr>
        <w:t xml:space="preserve"> la notificara a la Agencia </w:t>
      </w:r>
      <w:r w:rsidR="00497984">
        <w:rPr>
          <w:rFonts w:ascii="Calibri" w:hAnsi="Calibri"/>
          <w:sz w:val="20"/>
          <w:lang w:val="es-ES"/>
        </w:rPr>
        <w:t>Irlandesa</w:t>
      </w:r>
      <w:r w:rsidRPr="00652235">
        <w:rPr>
          <w:rFonts w:ascii="Calibri" w:hAnsi="Calibri"/>
          <w:sz w:val="20"/>
          <w:lang w:val="es-ES"/>
        </w:rPr>
        <w:t xml:space="preserve"> de </w:t>
      </w:r>
      <w:r w:rsidR="00497984" w:rsidRPr="00652235">
        <w:rPr>
          <w:rFonts w:ascii="Calibri" w:hAnsi="Calibri"/>
          <w:sz w:val="20"/>
          <w:lang w:val="es-ES"/>
        </w:rPr>
        <w:t>Protección</w:t>
      </w:r>
      <w:r w:rsidRPr="00652235">
        <w:rPr>
          <w:rFonts w:ascii="Calibri" w:hAnsi="Calibri"/>
          <w:sz w:val="20"/>
          <w:lang w:val="es-ES"/>
        </w:rPr>
        <w:t xml:space="preserve"> de Datos en un plazo </w:t>
      </w:r>
      <w:r w:rsidR="00497984" w:rsidRPr="00652235">
        <w:rPr>
          <w:rFonts w:ascii="Calibri" w:hAnsi="Calibri"/>
          <w:sz w:val="20"/>
          <w:lang w:val="es-ES"/>
        </w:rPr>
        <w:t>máximo</w:t>
      </w:r>
      <w:r w:rsidRPr="00652235">
        <w:rPr>
          <w:rFonts w:ascii="Calibri" w:hAnsi="Calibri"/>
          <w:sz w:val="20"/>
          <w:lang w:val="es-ES"/>
        </w:rPr>
        <w:t xml:space="preserve"> de 72 horas desde que tenga conocimiento de </w:t>
      </w:r>
      <w:proofErr w:type="gramStart"/>
      <w:r w:rsidRPr="00652235">
        <w:rPr>
          <w:rFonts w:ascii="Calibri" w:hAnsi="Calibri"/>
          <w:sz w:val="20"/>
          <w:lang w:val="es-ES"/>
        </w:rPr>
        <w:t>la misma</w:t>
      </w:r>
      <w:proofErr w:type="gramEnd"/>
      <w:r w:rsidRPr="00652235">
        <w:rPr>
          <w:rFonts w:ascii="Calibri" w:hAnsi="Calibri"/>
          <w:sz w:val="20"/>
          <w:lang w:val="es-ES"/>
        </w:rPr>
        <w:t xml:space="preserve"> (RGPD art. 33). Si la brecha </w:t>
      </w:r>
      <w:r w:rsidR="00497984" w:rsidRPr="00652235">
        <w:rPr>
          <w:rFonts w:ascii="Calibri" w:hAnsi="Calibri"/>
          <w:sz w:val="20"/>
          <w:lang w:val="es-ES"/>
        </w:rPr>
        <w:t>entraña</w:t>
      </w:r>
      <w:r w:rsidRPr="00652235">
        <w:rPr>
          <w:rFonts w:ascii="Calibri" w:hAnsi="Calibri"/>
          <w:sz w:val="20"/>
          <w:lang w:val="es-ES"/>
        </w:rPr>
        <w:t xml:space="preserve"> un alto riesgo, se </w:t>
      </w:r>
      <w:r w:rsidR="00497984" w:rsidRPr="00652235">
        <w:rPr>
          <w:rFonts w:ascii="Calibri" w:hAnsi="Calibri"/>
          <w:sz w:val="20"/>
          <w:lang w:val="es-ES"/>
        </w:rPr>
        <w:t>comunicará</w:t>
      </w:r>
      <w:r w:rsidRPr="00652235">
        <w:rPr>
          <w:rFonts w:ascii="Calibri" w:hAnsi="Calibri"/>
          <w:sz w:val="20"/>
          <w:lang w:val="es-ES"/>
        </w:rPr>
        <w:t xml:space="preserve"> </w:t>
      </w:r>
      <w:r w:rsidR="00497984" w:rsidRPr="00652235">
        <w:rPr>
          <w:rFonts w:ascii="Calibri" w:hAnsi="Calibri"/>
          <w:sz w:val="20"/>
          <w:lang w:val="es-ES"/>
        </w:rPr>
        <w:t>también</w:t>
      </w:r>
      <w:r w:rsidRPr="00652235">
        <w:rPr>
          <w:rFonts w:ascii="Calibri" w:hAnsi="Calibri"/>
          <w:sz w:val="20"/>
          <w:lang w:val="es-ES"/>
        </w:rPr>
        <w:t xml:space="preserve"> a los usuarios afectados (RGPD art. 34).</w:t>
      </w:r>
    </w:p>
    <w:p w14:paraId="23B96EE3" w14:textId="77777777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b/>
          <w:color w:val="1F4E79"/>
          <w:sz w:val="24"/>
          <w:lang w:val="es-ES"/>
        </w:rPr>
        <w:t>10. Modificaciones</w:t>
      </w:r>
    </w:p>
    <w:p w14:paraId="1BDFB98F" w14:textId="59FB18A1" w:rsidR="002D2CC4" w:rsidRPr="00652235" w:rsidRDefault="007951DA" w:rsidP="00652235">
      <w:pPr>
        <w:jc w:val="both"/>
        <w:rPr>
          <w:lang w:val="es-ES"/>
        </w:rPr>
      </w:pPr>
      <w:r w:rsidRPr="00652235">
        <w:rPr>
          <w:rFonts w:ascii="Calibri" w:hAnsi="Calibri"/>
          <w:sz w:val="20"/>
          <w:lang w:val="es-ES"/>
        </w:rPr>
        <w:t xml:space="preserve">El </w:t>
      </w:r>
      <w:proofErr w:type="gramStart"/>
      <w:r w:rsidRPr="00652235">
        <w:rPr>
          <w:rFonts w:ascii="Calibri" w:hAnsi="Calibri"/>
          <w:sz w:val="20"/>
          <w:lang w:val="es-ES"/>
        </w:rPr>
        <w:t>Responsable</w:t>
      </w:r>
      <w:proofErr w:type="gramEnd"/>
      <w:r w:rsidRPr="00652235">
        <w:rPr>
          <w:rFonts w:ascii="Calibri" w:hAnsi="Calibri"/>
          <w:sz w:val="20"/>
          <w:lang w:val="es-ES"/>
        </w:rPr>
        <w:t xml:space="preserve"> se reserva el derecho a modificar la presente </w:t>
      </w:r>
      <w:r w:rsidR="005962EB" w:rsidRPr="00652235">
        <w:rPr>
          <w:rFonts w:ascii="Calibri" w:hAnsi="Calibri"/>
          <w:sz w:val="20"/>
          <w:lang w:val="es-ES"/>
        </w:rPr>
        <w:t>política</w:t>
      </w:r>
      <w:r w:rsidRPr="00652235">
        <w:rPr>
          <w:rFonts w:ascii="Calibri" w:hAnsi="Calibri"/>
          <w:sz w:val="20"/>
          <w:lang w:val="es-ES"/>
        </w:rPr>
        <w:t xml:space="preserve"> para adaptarla a novedades legislativas o jurisprudenciales, </w:t>
      </w:r>
      <w:r w:rsidR="005962EB" w:rsidRPr="00652235">
        <w:rPr>
          <w:rFonts w:ascii="Calibri" w:hAnsi="Calibri"/>
          <w:sz w:val="20"/>
          <w:lang w:val="es-ES"/>
        </w:rPr>
        <w:t>así</w:t>
      </w:r>
      <w:r w:rsidRPr="00652235">
        <w:rPr>
          <w:rFonts w:ascii="Calibri" w:hAnsi="Calibri"/>
          <w:sz w:val="20"/>
          <w:lang w:val="es-ES"/>
        </w:rPr>
        <w:t xml:space="preserve"> como a </w:t>
      </w:r>
      <w:r w:rsidR="005962EB" w:rsidRPr="00652235">
        <w:rPr>
          <w:rFonts w:ascii="Calibri" w:hAnsi="Calibri"/>
          <w:sz w:val="20"/>
          <w:lang w:val="es-ES"/>
        </w:rPr>
        <w:t>prácticas</w:t>
      </w:r>
      <w:r w:rsidRPr="00652235">
        <w:rPr>
          <w:rFonts w:ascii="Calibri" w:hAnsi="Calibri"/>
          <w:sz w:val="20"/>
          <w:lang w:val="es-ES"/>
        </w:rPr>
        <w:t xml:space="preserve"> de la industria. Las modificaciones </w:t>
      </w:r>
      <w:r w:rsidR="005962EB" w:rsidRPr="00652235">
        <w:rPr>
          <w:rFonts w:ascii="Calibri" w:hAnsi="Calibri"/>
          <w:sz w:val="20"/>
          <w:lang w:val="es-ES"/>
        </w:rPr>
        <w:t>serán</w:t>
      </w:r>
      <w:r w:rsidRPr="00652235">
        <w:rPr>
          <w:rFonts w:ascii="Calibri" w:hAnsi="Calibri"/>
          <w:sz w:val="20"/>
          <w:lang w:val="es-ES"/>
        </w:rPr>
        <w:t xml:space="preserve"> comunicadas a </w:t>
      </w:r>
      <w:r w:rsidR="005962EB" w:rsidRPr="00652235">
        <w:rPr>
          <w:rFonts w:ascii="Calibri" w:hAnsi="Calibri"/>
          <w:sz w:val="20"/>
          <w:lang w:val="es-ES"/>
        </w:rPr>
        <w:t>través</w:t>
      </w:r>
      <w:r w:rsidRPr="00652235">
        <w:rPr>
          <w:rFonts w:ascii="Calibri" w:hAnsi="Calibri"/>
          <w:sz w:val="20"/>
          <w:lang w:val="es-ES"/>
        </w:rPr>
        <w:t xml:space="preserve"> del Sitio con la debida </w:t>
      </w:r>
      <w:r w:rsidR="005962EB" w:rsidRPr="00652235">
        <w:rPr>
          <w:rFonts w:ascii="Calibri" w:hAnsi="Calibri"/>
          <w:sz w:val="20"/>
          <w:lang w:val="es-ES"/>
        </w:rPr>
        <w:t>antelación</w:t>
      </w:r>
      <w:r w:rsidRPr="00652235">
        <w:rPr>
          <w:rFonts w:ascii="Calibri" w:hAnsi="Calibri"/>
          <w:sz w:val="20"/>
          <w:lang w:val="es-ES"/>
        </w:rPr>
        <w:t>.</w:t>
      </w:r>
    </w:p>
    <w:p w14:paraId="733F1A93" w14:textId="77777777" w:rsidR="002D2CC4" w:rsidRPr="00652235" w:rsidRDefault="002D2CC4" w:rsidP="00652235">
      <w:pPr>
        <w:jc w:val="both"/>
        <w:rPr>
          <w:lang w:val="es-ES"/>
        </w:rPr>
      </w:pPr>
    </w:p>
    <w:sectPr w:rsidR="002D2CC4" w:rsidRPr="0065223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76600"/>
    <w:multiLevelType w:val="hybridMultilevel"/>
    <w:tmpl w:val="D164947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1F71D8E"/>
    <w:multiLevelType w:val="hybridMultilevel"/>
    <w:tmpl w:val="FE3A990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10293"/>
    <w:multiLevelType w:val="hybridMultilevel"/>
    <w:tmpl w:val="03845CF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8A25A5"/>
    <w:multiLevelType w:val="hybridMultilevel"/>
    <w:tmpl w:val="E8489D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829C8"/>
    <w:multiLevelType w:val="hybridMultilevel"/>
    <w:tmpl w:val="4C48D5E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B00E2E"/>
    <w:multiLevelType w:val="hybridMultilevel"/>
    <w:tmpl w:val="52A283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A424A"/>
    <w:multiLevelType w:val="hybridMultilevel"/>
    <w:tmpl w:val="A14A0C1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793910">
    <w:abstractNumId w:val="8"/>
  </w:num>
  <w:num w:numId="2" w16cid:durableId="104732616">
    <w:abstractNumId w:val="6"/>
  </w:num>
  <w:num w:numId="3" w16cid:durableId="413864238">
    <w:abstractNumId w:val="5"/>
  </w:num>
  <w:num w:numId="4" w16cid:durableId="1366756361">
    <w:abstractNumId w:val="4"/>
  </w:num>
  <w:num w:numId="5" w16cid:durableId="1487939630">
    <w:abstractNumId w:val="7"/>
  </w:num>
  <w:num w:numId="6" w16cid:durableId="1568346842">
    <w:abstractNumId w:val="3"/>
  </w:num>
  <w:num w:numId="7" w16cid:durableId="1162084540">
    <w:abstractNumId w:val="2"/>
  </w:num>
  <w:num w:numId="8" w16cid:durableId="915287213">
    <w:abstractNumId w:val="1"/>
  </w:num>
  <w:num w:numId="9" w16cid:durableId="647710237">
    <w:abstractNumId w:val="0"/>
  </w:num>
  <w:num w:numId="10" w16cid:durableId="1947881008">
    <w:abstractNumId w:val="13"/>
  </w:num>
  <w:num w:numId="11" w16cid:durableId="1005592331">
    <w:abstractNumId w:val="12"/>
  </w:num>
  <w:num w:numId="12" w16cid:durableId="899052902">
    <w:abstractNumId w:val="11"/>
  </w:num>
  <w:num w:numId="13" w16cid:durableId="954796272">
    <w:abstractNumId w:val="9"/>
  </w:num>
  <w:num w:numId="14" w16cid:durableId="1542018156">
    <w:abstractNumId w:val="15"/>
  </w:num>
  <w:num w:numId="15" w16cid:durableId="787893848">
    <w:abstractNumId w:val="14"/>
  </w:num>
  <w:num w:numId="16" w16cid:durableId="188024491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3F"/>
    <w:rsid w:val="00260C8F"/>
    <w:rsid w:val="00295B77"/>
    <w:rsid w:val="0029639D"/>
    <w:rsid w:val="002D2CC4"/>
    <w:rsid w:val="002D3D83"/>
    <w:rsid w:val="00324988"/>
    <w:rsid w:val="00326F90"/>
    <w:rsid w:val="00337B87"/>
    <w:rsid w:val="003816B6"/>
    <w:rsid w:val="00497984"/>
    <w:rsid w:val="004B2A54"/>
    <w:rsid w:val="005110E3"/>
    <w:rsid w:val="00526EE7"/>
    <w:rsid w:val="005962EB"/>
    <w:rsid w:val="005A16C2"/>
    <w:rsid w:val="006422A3"/>
    <w:rsid w:val="006453C7"/>
    <w:rsid w:val="00652235"/>
    <w:rsid w:val="007D1329"/>
    <w:rsid w:val="007D60C4"/>
    <w:rsid w:val="007E0F92"/>
    <w:rsid w:val="00836321"/>
    <w:rsid w:val="008864CC"/>
    <w:rsid w:val="00896F58"/>
    <w:rsid w:val="00957ECD"/>
    <w:rsid w:val="00A73E71"/>
    <w:rsid w:val="00AA1D8D"/>
    <w:rsid w:val="00AB62D2"/>
    <w:rsid w:val="00B47730"/>
    <w:rsid w:val="00B8139E"/>
    <w:rsid w:val="00CB05D8"/>
    <w:rsid w:val="00CB0664"/>
    <w:rsid w:val="00CE498C"/>
    <w:rsid w:val="00CF38D2"/>
    <w:rsid w:val="00D13D16"/>
    <w:rsid w:val="00DD471D"/>
    <w:rsid w:val="00DE1417"/>
    <w:rsid w:val="00DF6530"/>
    <w:rsid w:val="00E4387F"/>
    <w:rsid w:val="00EB05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C6038FF-8F81-0A47-9A91-07D2A0404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13D1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13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elia.enter.club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elia.enter.clu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1088</Words>
  <Characters>6412</Characters>
  <Application>Microsoft Office Word</Application>
  <DocSecurity>0</DocSecurity>
  <Lines>108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Moreno</cp:lastModifiedBy>
  <cp:revision>35</cp:revision>
  <dcterms:created xsi:type="dcterms:W3CDTF">2013-12-23T23:15:00Z</dcterms:created>
  <dcterms:modified xsi:type="dcterms:W3CDTF">2026-06-21T15:55:00Z</dcterms:modified>
  <cp:category/>
</cp:coreProperties>
</file>