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7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ind w:firstLine="141.7322834645671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firstLine="141.73228346456688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he podido completar todas las tareas que me han sido asignadas, ya que parametrizar la respuesta que entrega ChatGPT no ha sido tan sencillo como esperaba, y me está entregando valores incorrectos. Los factores que han dificultado el desarrollo de las actividades incluyen la complejidad de la parametrización y la necesidad de ajustes constantes para obtener resultados precisos.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Pienso abordar problemas así de la misma manera que lo estoy haciendo ahora: visitando foros, consultando la documentación oficial de las páginas y explorando otras opciones a lo que estoy haciendo. También me apoyo en la inteligencia artificial y sus beneficios, buscando soluciones y alternativas que me ayuden a superar las dificultades.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firstLine="141.73228346456688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Siento que es complejo evaluar mi trabajo, ya que, a pesar del esfuerzo y dedicación que he puesto en el proyecto, no tengo los resultados esperados. Destaco la constancia y la búsqueda de soluciones, pero reconozco que podría mejorar en la planificación y en la identificación de obstáculos desde el principio.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firstLine="141.73228346456688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inquieta el hecho de que esto se tiene que terminar en dos semanas más y aún no tenemos la mitad del trabajo listo. Me gustaría consultar al profesor si es posible reducir el alcance del proyecto a algo que realmente podamos terminar, considerando los problemas actuales que estamos enfrentando.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firstLine="141.73228346456688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las actividades se han repartido de manera pareja; todos hemos hecho la misma cantidad de trabajo y el equipo está trabajando de manera continua a lo largo del desarrollo. Sin embargo, si las dificultades persisten, podríamos considerar redistribuir algunas tareas para enfocarnos en lo que cada uno hace mejor, optimizando así nuestro tiempo y esfuerzo.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firstLine="141.7322834645668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fue complejo al comienzo porque no teníamos una comunicación tan fluida, lo que hizo difícil iniciar el proyecto y distribuir las tareas. Sin embargo, a medida que el proyecto avanzó, las tareas se repartieron de manera equitativa y el trabajo en equipo se volvió mucho más grato. Destaco la buena comunicación actual que tenemos en el equipo, y creo que podríamos mejorar aún más en la planificación  y en la asignación de responsabilidades.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1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TCFJ45Y1RfJHckELzGnZvIldwg==">CgMxLjAyCGguZ2pkZ3hzOAByITFIQW1uV0ppLThLWTVFQUQtWE5sTW9ldHVreWV0VnJLUg==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