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left"/>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spacing w:after="240" w:before="240" w:lineRule="auto"/>
              <w:ind w:left="0" w:right="0"/>
              <w:jc w:val="both"/>
              <w:rPr>
                <w:color w:val="1f4e79"/>
                <w:sz w:val="24"/>
                <w:szCs w:val="24"/>
              </w:rPr>
            </w:pPr>
            <w:r w:rsidDel="00000000" w:rsidR="00000000" w:rsidRPr="00000000">
              <w:rPr>
                <w:color w:val="1f4e79"/>
                <w:sz w:val="24"/>
                <w:szCs w:val="24"/>
                <w:rtl w:val="0"/>
              </w:rPr>
              <w:t xml:space="preserve">No he logrado cumplir con todas las actividades dentro de los plazos establecidos en mi plan de trabajo. Uno de los principales factores que ha dificultado el desarrollo ha sido el diseño y la estructura de la base de datos, así como la correcta manera de almacenar y gestionar los datos de. Este proceso ha requerido más tiempo del previsto, ya que es importante para garantizar el correcto funcionamiento del sistema.</w:t>
            </w:r>
          </w:p>
          <w:p w:rsidR="00000000" w:rsidDel="00000000" w:rsidP="00000000" w:rsidRDefault="00000000" w:rsidRPr="00000000" w14:paraId="0000000A">
            <w:pPr>
              <w:spacing w:after="240" w:before="240" w:lineRule="auto"/>
              <w:ind w:left="0" w:right="0"/>
              <w:jc w:val="both"/>
              <w:rPr>
                <w:color w:val="1f4e79"/>
                <w:sz w:val="24"/>
                <w:szCs w:val="24"/>
              </w:rPr>
            </w:pPr>
            <w:r w:rsidDel="00000000" w:rsidR="00000000" w:rsidRPr="00000000">
              <w:rPr>
                <w:color w:val="1f4e79"/>
                <w:sz w:val="24"/>
                <w:szCs w:val="24"/>
                <w:rtl w:val="0"/>
              </w:rPr>
              <w:t xml:space="preserve">Otro factor que ha contribuido a los retrasos es el limitado conocimiento que tenía sobre Django al inicio del proyecto. Esto me ha obligado a invertir tiempo adicional en aprender y familiarizarse con este framework, lo cual ha sido esencial para desarrollar las funcionalidades necesarias para nuestro proyecto</w:t>
            </w:r>
          </w:p>
          <w:p w:rsidR="00000000" w:rsidDel="00000000" w:rsidP="00000000" w:rsidRDefault="00000000" w:rsidRPr="00000000" w14:paraId="0000000B">
            <w:pPr>
              <w:ind w:left="0" w:firstLine="0"/>
              <w:jc w:val="both"/>
              <w:rPr>
                <w:b w:val="1"/>
                <w:color w:val="1f4e79"/>
              </w:rPr>
            </w:pPr>
            <w:r w:rsidDel="00000000" w:rsidR="00000000" w:rsidRPr="00000000">
              <w:rPr>
                <w:rtl w:val="0"/>
              </w:rPr>
            </w:r>
          </w:p>
          <w:p w:rsidR="00000000" w:rsidDel="00000000" w:rsidP="00000000" w:rsidRDefault="00000000" w:rsidRPr="00000000" w14:paraId="0000000C">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tbl>
      <w:tblPr>
        <w:tblStyle w:val="Table4"/>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80"/>
        <w:tblGridChange w:id="0">
          <w:tblGrid>
            <w:gridCol w:w="10080"/>
          </w:tblGrid>
        </w:tblGridChange>
      </w:tblGrid>
      <w:tr>
        <w:trPr>
          <w:cantSplit w:val="0"/>
          <w:trHeight w:val="440" w:hRule="atLeast"/>
          <w:tblHeader w:val="0"/>
        </w:trPr>
        <w:tc>
          <w:tcPr>
            <w:vAlign w:val="center"/>
          </w:tcPr>
          <w:p w:rsidR="00000000" w:rsidDel="00000000" w:rsidP="00000000" w:rsidRDefault="00000000" w:rsidRPr="00000000" w14:paraId="00000015">
            <w:pPr>
              <w:jc w:val="left"/>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ind w:firstLine="141.73228346456688"/>
              <w:jc w:val="both"/>
              <w:rPr>
                <w:rFonts w:ascii="Calibri" w:cs="Calibri" w:eastAsia="Calibri" w:hAnsi="Calibri"/>
                <w:b w:val="1"/>
                <w:color w:val="1f4e79"/>
                <w:sz w:val="24"/>
                <w:szCs w:val="24"/>
              </w:rPr>
            </w:pPr>
            <w:r w:rsidDel="00000000" w:rsidR="00000000" w:rsidRPr="00000000">
              <w:rPr>
                <w:color w:val="1f4e79"/>
                <w:sz w:val="22"/>
                <w:szCs w:val="22"/>
                <w:rtl w:val="0"/>
              </w:rPr>
              <w:t xml:space="preserve">La </w:t>
            </w:r>
            <w:r w:rsidDel="00000000" w:rsidR="00000000" w:rsidRPr="00000000">
              <w:rPr>
                <w:color w:val="1f4e79"/>
                <w:sz w:val="24"/>
                <w:szCs w:val="24"/>
                <w:rtl w:val="0"/>
              </w:rPr>
              <w:t xml:space="preserve">mejor manera de enfrentar las dificultades que han afectado el desarrollo de mi proyecto APT es dedicarme a investigar, estudiar y analizar  cómo funciona Django, aprovechando al máximo la extensa documentación disponible. Esto me permitirá adquirir un mejor entendimiento del framework y resolver de manera efectiva los problemas que se han presentado durante el desarrollo. </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left"/>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  </w:t>
            </w:r>
            <w:r w:rsidDel="00000000" w:rsidR="00000000" w:rsidRPr="00000000">
              <w:rPr>
                <w:color w:val="1f4e79"/>
                <w:rtl w:val="0"/>
              </w:rPr>
              <w:t xml:space="preserve"> Destacó la organización que he mantenido durante el desarrollo de mi proyecto APT, así como la investigación que he realizado para comprender mejor las herramientas y conceptos necesarios. Sin embargo, reconozco que podría mejorar la gestión del tiempo que le dedico, , aunque he avanzado, sería ideal disponer de más horas para desarrollar el proyecto de manera más eficiente y con mayor profundidad.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left"/>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color w:val="1f4e79"/>
                <w:rtl w:val="0"/>
              </w:rPr>
              <w:t xml:space="preserve">   Una de las inquietudes que me queda es saber qué recomendaciones me podría dar para mejorar la eficiencia en la gestión del tiempo y la asignación de tareas dentro de nuestro proyecto, especialmente considerando los desafíos que hemos enfrentado con las tecnologías que estamos utilizando. Me gustaría recibir orientación sobre cómo equilibrar el tiempo entre la investigación, el aprendizaje de nuevas herramientas y el desarrollo efectivo del proyecto.</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left"/>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1f4e79"/>
                <w:rtl w:val="0"/>
              </w:rPr>
              <w:t xml:space="preserve">  </w:t>
            </w:r>
            <w:r w:rsidDel="00000000" w:rsidR="00000000" w:rsidRPr="00000000">
              <w:rPr>
                <w:rtl w:val="0"/>
              </w:rPr>
              <w:t xml:space="preserve"> </w:t>
            </w:r>
            <w:r w:rsidDel="00000000" w:rsidR="00000000" w:rsidRPr="00000000">
              <w:rPr>
                <w:color w:val="1f4e79"/>
                <w:rtl w:val="0"/>
              </w:rPr>
              <w:t xml:space="preserve">Considero que las actividades dentro del proyecto pueden ser redistribuidas de manera más eficiente, lo que permitirá que cada miembro del equipo aporte de manera más significativa. Al asignar las tareas de acuerdo con las fortalezas y conocimientos de cada persona, podremos optimizar nuestro progreso. Además, han surgido nuevas actividades que deben ser asignadas a algún miembro del equipo para garantizar que el proyecto se desarrolle de la mejor manera posible. Una mejor distribución de responsabilidades nos ayudará a avanzar de manera más organizada y a asegurar que cada área del proyecto esté adecuadamente atendida.</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left"/>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1f4e79"/>
              </w:rPr>
            </w:pPr>
            <w:r w:rsidDel="00000000" w:rsidR="00000000" w:rsidRPr="00000000">
              <w:rPr>
                <w:color w:val="1f4e79"/>
                <w:rtl w:val="0"/>
              </w:rPr>
              <w:t xml:space="preserve">  Nuestro trabajo en grupo ha sido positivo, pero hay áreas en las que podríamos mejorar. Una de ellas es la comunicación, que podría ser más constante y clara. Es importante asegurarnos de que todos los miembros del equipo comprendan completamente las ideas y los objetivos, y que se resuelva cualquier duda de inmediato. Además, podríamos mejorar en los tiempos de entrega, ya que cumplir con los plazos a tiempo nos permitirá avanzar más rápido y completar el proyecto lo antes posible. Al enfocarnos en esto, lograremos un flujo de trabajo más eficiente y coordinado.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la6gG4e9U5DkHHxVXWv/IY/LdQ==">CgMxLjAyCGguZ2pkZ3hzOAByITFGWjJWc2ozOVU0dDhmVWZreDlRamdSOEJnaGE3dW5GcA==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