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Luego de haber realizado mi Proyecto, mis intereses profesionales no han cambiado; siguen siendo los mismos. Este proyecto me permitió reafirmar mi enfoque en la gestión de proyectos y la calidad de software, áreas en las que deseo seguir desarrollándome. Más que cambiar, mi experiencia con el proyecto me ha motivado a reforzar mis conocimientos y habilidades en estas áreas para consolidar mi perfil profesional y enfrentar futuros desafíos con mayor preparación y confianza.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D">
            <w:pPr>
              <w:jc w:val="both"/>
              <w:rPr>
                <w:color w:val="000000"/>
                <w:sz w:val="24"/>
                <w:szCs w:val="24"/>
              </w:rPr>
            </w:pPr>
            <w:r w:rsidDel="00000000" w:rsidR="00000000" w:rsidRPr="00000000">
              <w:rPr>
                <w:color w:val="000000"/>
                <w:sz w:val="24"/>
                <w:szCs w:val="24"/>
                <w:rtl w:val="0"/>
              </w:rPr>
              <w:t xml:space="preserve">  </w:t>
            </w:r>
            <w:r w:rsidDel="00000000" w:rsidR="00000000" w:rsidRPr="00000000">
              <w:rPr>
                <w:color w:val="000000"/>
                <w:sz w:val="24"/>
                <w:szCs w:val="24"/>
                <w:rtl w:val="0"/>
              </w:rPr>
              <w:t xml:space="preserve">El Proyecto APT afectó de manera muy positiva mis intereses profesionales, ya que me permitió profundizar en áreas clave como la gestión de proyectos y la calidad de software, reforzando mi compromiso con estas disciplinas. Además, trabajar en este proyecto me ayudó a aplicar conocimientos teóricos en un contexto práctico, fortaleciendo mis habilidades para planificar, coordinar y ejecutar tareas dentro de un equipo. </w:t>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6">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8">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Luego de haber realizado mi Proyecto APT, mis fortalezas y debilidades han evolucionado en varios aspectos. Por un lado, siento que mis fortalezas se han consolidado, especialmente en áreas como la gestión de proyectos, el trabajo en equipo y la organización. Haber liderado o participado activamente en diferentes fases del proyecto me permitió ganar confianza en mi capacidad para coordinar tareas, tomar decisiones y mantener el enfoque en los objetivos.</w:t>
            </w:r>
          </w:p>
          <w:p w:rsidR="00000000" w:rsidDel="00000000" w:rsidP="00000000" w:rsidRDefault="00000000" w:rsidRPr="00000000" w14:paraId="00000019">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Por otro lado, el proyecto también me ayudó a identificar nuevas áreas de oportunidad. Una de mis principales debilidades, como la comunicación constante y efectiva, se hizo más evidente en contextos específicos, lo que me motivó a trabajar más en ello.</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Participar en cursos avanzados y certificaciones relacionadas con la gestión de proyectos y calidad de software para mantenerme actualizado y profundizar mis conocimientos.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20">
            <w:pPr>
              <w:jc w:val="both"/>
              <w:rPr>
                <w:rFonts w:ascii="Century Gothic" w:cs="Century Gothic" w:eastAsia="Century Gothic" w:hAnsi="Century Gothic"/>
                <w:b w:val="1"/>
                <w:sz w:val="20"/>
                <w:szCs w:val="20"/>
              </w:rPr>
            </w:pPr>
            <w:r w:rsidDel="00000000" w:rsidR="00000000" w:rsidRPr="00000000">
              <w:rPr>
                <w:color w:val="000000"/>
                <w:sz w:val="24"/>
                <w:szCs w:val="24"/>
                <w:rtl w:val="0"/>
              </w:rPr>
              <w:t xml:space="preserve">Participar en talleres o cursos de comunicación efectiva para mejorar mis habilidades de expresión, escucha activa y coordinación dentro de un equipo.</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B">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C">
            <w:pPr>
              <w:jc w:val="both"/>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2D">
            <w:pPr>
              <w:numPr>
                <w:ilvl w:val="0"/>
                <w:numId w:val="1"/>
              </w:numPr>
              <w:spacing w:before="0" w:line="259" w:lineRule="auto"/>
              <w:ind w:left="720" w:right="0" w:hanging="360"/>
              <w:jc w:val="both"/>
              <w:rPr>
                <w:rFonts w:ascii="Calibri" w:cs="Calibri" w:eastAsia="Calibri" w:hAnsi="Calibri"/>
                <w:color w:val="767171"/>
                <w:sz w:val="24"/>
                <w:szCs w:val="24"/>
              </w:rPr>
            </w:pPr>
            <w:r w:rsidDel="00000000" w:rsidR="00000000" w:rsidRPr="00000000">
              <w:rPr>
                <w:color w:val="000000"/>
                <w:sz w:val="24"/>
                <w:szCs w:val="24"/>
                <w:rtl w:val="0"/>
              </w:rPr>
              <w:t xml:space="preserve">¿Luego de haber realizado tu Proyecto APT han cambiado tus proyecciones laborales? ¿De qué manera han cambiado?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Luego de haber realizado mi Proyecto APT, mis proyecciones laborales se han fortalecido y reafirmado en un sentido positivo. Este proyecto me permitió visualizar con mayor claridad cómo puedo aplicar mis habilidades y conocimientos en entornos profesionales reales, lo que me motivó a seguir desarrollándome en áreas como la gestión de proyectos y la calidad de software. Aunque mis metas principales no han cambiado, el proyecto me ayudó a identificar nuevas oportunidades de crecimiento y especialización, reafirmando mi compromiso de avanzar hacia un rol de liderazgo en estas áreas.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Fonts w:ascii="Century Gothic" w:cs="Century Gothic" w:eastAsia="Century Gothic" w:hAnsi="Century Gothic"/>
                <w:b w:val="1"/>
                <w:rtl w:val="0"/>
              </w:rPr>
              <w:t xml:space="preserve">  </w:t>
            </w:r>
            <w:r w:rsidDel="00000000" w:rsidR="00000000" w:rsidRPr="00000000">
              <w:rPr>
                <w:rFonts w:ascii="Century Gothic" w:cs="Century Gothic" w:eastAsia="Century Gothic" w:hAnsi="Century Gothic"/>
                <w:b w:val="1"/>
                <w:rtl w:val="0"/>
              </w:rPr>
              <w:t xml:space="preserve">En 5 años, me imagino trabajando como gestor de proyectos en una organización dinámica y orientada a la innovación. Visualizo desempeñando un rol clave en la planificación, coordinación y ejecución de proyectos estratégicos, liderando equipos multidisciplinarios y asegurando que los objetivos se alcancen de manera eficiente y dentro de los plazos establecidos. Me entusiasma la idea de implementar metodologías ágiles, gestionar recursos de manera efectiva y fomentar una comunicación fluida entre todas las partes involucradas.</w:t>
            </w: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En el trabajo en grupo realizado en esta asignatura, identifico varios aspectos positivos y negativos. Por el lado positivo, trabajamos muy bien como equipo, mostrando un alto nivel de compromiso y colaboración para alcanzar los objetivos planteados. Cada miembro aportó sus habilidades y conocimientos, lo que permitió avanzar de manera efectiva en las tareas asignadas. Sin embargo, un aspecto negativo que observé es que debemos ser más comunicativos, ya que en algunos momentos faltó claridad en la transmisión de información, lo que ocasionó ciertos malentendidos. Mejorar la comunicación será clave para optimizar nuestra dinámica de equipo en futuros proyectos.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color w:val="000000"/>
                <w:sz w:val="24"/>
                <w:szCs w:val="24"/>
              </w:rPr>
            </w:pPr>
            <w:r w:rsidDel="00000000" w:rsidR="00000000" w:rsidRPr="00000000">
              <w:rPr>
                <w:color w:val="000000"/>
                <w:sz w:val="24"/>
                <w:szCs w:val="24"/>
                <w:rtl w:val="0"/>
              </w:rPr>
              <w:t xml:space="preserve"> Para mis próximos trabajos en grupo dentro de contextos laborales, creo que podría mejorar en varios aspectos clave. En primer lugar, trabajar en mantener una comunicación más clara y constante con el equipo, asegurándome de que todos estén alineados en cuanto a objetivos, responsabilidades y plazos. También puedo mejorar en la proactividad, anticipándome a posibles problemas y ofreciendo soluciones antes de que se conviertan en obstáculos. </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rtl w:val="0"/>
              </w:rPr>
            </w:r>
          </w:p>
        </w:tc>
      </w:tr>
    </w:tbl>
    <w:p w:rsidR="00000000" w:rsidDel="00000000" w:rsidP="00000000" w:rsidRDefault="00000000" w:rsidRPr="00000000" w14:paraId="0000004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Knhq7cOGJoNXl9iqm5z+bMGCw==">CgMxLjAyCGguZ2pkZ3hzOAByITFuQmhZUTc5ZS1lamc4WEVCV1c2TUxham8waklybHI3WQ==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