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 inicio de la asignatura, mis intereses profesionales eran diversos y no estaban claramente definidos. Tras realizar el Proyecto APT, descubrí mi afinidad por el aseguramiento de la calidad de software (QA) y la automatización de procesos. Este proyecto me permitió aplicar herramientas como Selenium e integrar inteligencia artificial, lo que me hizo valorar el impacto de las soluciones tecnológicas en la industria. Ahora tengo un interés más claro en desarrollar herramientas que optimicen procesos y garanticen estándares de calidad en QA.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Luego de realizar mi Proyecto de Capstone, mis fortalezas se han consolidado, especialmente en la gestión de proyectos, el uso de metodologías ágiles y la implementación de soluciones automatizadas, áreas en las que ahora tengo mayor confianza y experiencia práctica. También he avanzado en mis habilidades de comunicación en inglés y en el desarrollo de herramientas que optimizan procesos. Sin embargo, mis debilidades, como la realización de pruebas de certificación y la construcción de modelos de datos escalables, aún requieren trabajo. Planeo seguir fortaleciendo mis habilidades en gestión y automatización mediante proyectos más desafiantes, mientras que para mejorar mis debilidades me enfocaré en cursos especializados y en aplicar estos conocimientos en entornos reales.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0" w:right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Luego de realizar mi Proyecto APT, mis proyecciones laborales han evolucionado. Al inicio, mi enfoque era más general, pero ahora tengo una visión más clara y específica sobre mi interés en el aseguramiento de la calidad de software y la automatización de procesos. Este proyecto me mostró el impacto de las soluciones tecnológicas bien diseñadas y me inspiró a seguir explorando la integración de inteligencia artificial y metodologías ágiles para optimizar procesos en QA.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0" w:right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5 años, me imagino trabajando en  proyectos tecnológicos que integren inteligencia artificial y automatización en diversas industrias. Me veo gestionando equipos multidisciplinarios, diseñando soluciones innovadoras y participando en investigaciones que impulsen la eficiencia y calidad en el desarrollo de software.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spacing w:after="240" w:before="24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el trabajo en grupo de esta asignatura,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destaco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como aspectos positivos la colaboración y el intercambio de ideas, que permitieron aprovechar las fortalezas individuales para alcanzar los objetivos del proyecto. Además, la comunicación efectiva y la organización del equipo fueron clave para mantener el enfoque y cumplir con los plazos establecidos. Como aspecto negativo,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identifico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ciertos desafíos en la coordinación de tareas, especialmente al manejar diferentes ritmos de trabajo y puntos de vista, lo que en ocasiones generó retrasos o confusión.</w:t>
            </w:r>
          </w:p>
          <w:p w:rsidR="00000000" w:rsidDel="00000000" w:rsidP="00000000" w:rsidRDefault="00000000" w:rsidRPr="00000000" w14:paraId="0000003B">
            <w:pPr>
              <w:spacing w:after="240" w:before="24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futuros trabajos en grupo dentro de contextos laborales, creo que puedo mejorar en la gestión del tiempo y en la asignación más clara de responsabilidades. También puedo trabajar en fomentar una mayor retroalimentación constante y proactiva para asegurar que todos los miembros del equipo estén alineados y contribuyan de manera equitativa.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CjIDcDmFkFODKImbbhlpM71Sg==">CgMxLjAyCGguZ2pkZ3hzOAByITF2QTdleEVjMkU3VU1zRURfRC1ma0hQYkRBUUtEc1luNg==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