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3E1" w:rsidRDefault="00E056F5" w:rsidP="00760BFB">
      <w:pPr>
        <w:spacing w:after="0"/>
      </w:pPr>
      <w:r>
        <w:t>Melissa Mosier</w:t>
      </w:r>
    </w:p>
    <w:p w:rsidR="00E056F5" w:rsidRDefault="00E056F5" w:rsidP="00760BFB">
      <w:pPr>
        <w:spacing w:after="0"/>
      </w:pPr>
      <w:r>
        <w:t>4/30/2023</w:t>
      </w:r>
    </w:p>
    <w:p w:rsidR="000B26EA" w:rsidRDefault="000B26EA" w:rsidP="00760BFB">
      <w:pPr>
        <w:spacing w:after="0"/>
        <w:jc w:val="center"/>
      </w:pPr>
      <w:bookmarkStart w:id="0" w:name="_GoBack"/>
      <w:bookmarkEnd w:id="0"/>
    </w:p>
    <w:p w:rsidR="00E056F5" w:rsidRDefault="00760BFB" w:rsidP="00760BFB">
      <w:pPr>
        <w:pStyle w:val="Heading2"/>
      </w:pPr>
      <w:r>
        <w:t xml:space="preserve">Obtain </w:t>
      </w:r>
    </w:p>
    <w:p w:rsidR="00C018DC" w:rsidRDefault="00C018DC" w:rsidP="00760BFB">
      <w:pPr>
        <w:spacing w:after="0"/>
      </w:pPr>
    </w:p>
    <w:p w:rsidR="00A51748" w:rsidRDefault="00A51748" w:rsidP="00760BFB">
      <w:pPr>
        <w:spacing w:after="0"/>
      </w:pPr>
      <w:r>
        <w:t xml:space="preserve">I knew I would want to create a key for the Schools and Conferences in order to link the files together. I used the Coaches file provided on S2U to match college names using an </w:t>
      </w:r>
      <w:proofErr w:type="gramStart"/>
      <w:r>
        <w:t>INDEX(</w:t>
      </w:r>
      <w:proofErr w:type="spellStart"/>
      <w:proofErr w:type="gramEnd"/>
      <w:r>
        <w:t>array,MATCH</w:t>
      </w:r>
      <w:proofErr w:type="spellEnd"/>
      <w:r>
        <w:t>(“*”&amp;A2&amp;”*”, array, 0)) code in Excel before uploading. There are other ways to do this, but I wanted to have eyes on the data in Excel before importing to Python where it can be difficult to see the finer details in the data for cleansing. Any major adjustments could be made later in Python, but I wanted to be sure the correct schools were matching up first.</w:t>
      </w:r>
    </w:p>
    <w:p w:rsidR="00A51748" w:rsidRDefault="00A51748" w:rsidP="00760BFB">
      <w:pPr>
        <w:spacing w:after="0"/>
      </w:pPr>
    </w:p>
    <w:p w:rsidR="00257879" w:rsidRDefault="00E056F5" w:rsidP="00257879">
      <w:pPr>
        <w:spacing w:after="0"/>
      </w:pPr>
      <w:r>
        <w:t>Here are the files I use</w:t>
      </w:r>
      <w:r w:rsidR="00A51748">
        <w:t>d and their column information:</w:t>
      </w:r>
    </w:p>
    <w:p w:rsidR="00257879" w:rsidRPr="00C018DC" w:rsidRDefault="00257879" w:rsidP="00257879">
      <w:pPr>
        <w:spacing w:after="0"/>
        <w:rPr>
          <w:b/>
          <w:u w:val="single"/>
        </w:rPr>
      </w:pPr>
      <w:r w:rsidRPr="00C018DC">
        <w:rPr>
          <w:b/>
          <w:u w:val="single"/>
        </w:rPr>
        <w:t>File Name: Coaches</w:t>
      </w:r>
    </w:p>
    <w:tbl>
      <w:tblPr>
        <w:tblStyle w:val="TableGrid"/>
        <w:tblW w:w="0" w:type="auto"/>
        <w:tblLook w:val="04A0" w:firstRow="1" w:lastRow="0" w:firstColumn="1" w:lastColumn="0" w:noHBand="0" w:noVBand="1"/>
      </w:tblPr>
      <w:tblGrid>
        <w:gridCol w:w="2519"/>
        <w:gridCol w:w="4788"/>
        <w:gridCol w:w="3483"/>
      </w:tblGrid>
      <w:tr w:rsidR="00257879" w:rsidTr="00C13234">
        <w:tc>
          <w:tcPr>
            <w:tcW w:w="2475" w:type="dxa"/>
          </w:tcPr>
          <w:p w:rsidR="00257879" w:rsidRDefault="00257879" w:rsidP="00385EEF">
            <w:r>
              <w:t>Column Name</w:t>
            </w:r>
          </w:p>
        </w:tc>
        <w:tc>
          <w:tcPr>
            <w:tcW w:w="4814" w:type="dxa"/>
          </w:tcPr>
          <w:p w:rsidR="00257879" w:rsidRDefault="00257879" w:rsidP="00385EEF">
            <w:r>
              <w:t>Explanation</w:t>
            </w:r>
          </w:p>
        </w:tc>
        <w:tc>
          <w:tcPr>
            <w:tcW w:w="3501" w:type="dxa"/>
          </w:tcPr>
          <w:p w:rsidR="00257879" w:rsidRDefault="00257879" w:rsidP="00385EEF">
            <w:r>
              <w:t>Example</w:t>
            </w:r>
          </w:p>
        </w:tc>
      </w:tr>
      <w:tr w:rsidR="00257879" w:rsidTr="00C13234">
        <w:tc>
          <w:tcPr>
            <w:tcW w:w="2475" w:type="dxa"/>
          </w:tcPr>
          <w:p w:rsidR="00257879" w:rsidRDefault="00385EEF" w:rsidP="00385EEF">
            <w:proofErr w:type="spellStart"/>
            <w:r w:rsidRPr="00385EEF">
              <w:t>School_Coaches</w:t>
            </w:r>
            <w:proofErr w:type="spellEnd"/>
          </w:p>
        </w:tc>
        <w:tc>
          <w:tcPr>
            <w:tcW w:w="4814" w:type="dxa"/>
          </w:tcPr>
          <w:p w:rsidR="00257879" w:rsidRDefault="00C02054" w:rsidP="00385EEF">
            <w:r>
              <w:t xml:space="preserve">Categorical.  </w:t>
            </w:r>
          </w:p>
        </w:tc>
        <w:tc>
          <w:tcPr>
            <w:tcW w:w="3501" w:type="dxa"/>
          </w:tcPr>
          <w:p w:rsidR="00257879" w:rsidRDefault="00C13234" w:rsidP="00385EEF">
            <w:r w:rsidRPr="00C13234">
              <w:t>Houston</w:t>
            </w:r>
          </w:p>
        </w:tc>
      </w:tr>
      <w:tr w:rsidR="00257879" w:rsidTr="00C13234">
        <w:tc>
          <w:tcPr>
            <w:tcW w:w="2475" w:type="dxa"/>
          </w:tcPr>
          <w:p w:rsidR="00257879" w:rsidRPr="00621D2F" w:rsidRDefault="00385EEF" w:rsidP="00385EEF">
            <w:pPr>
              <w:rPr>
                <w:b/>
                <w:highlight w:val="yellow"/>
              </w:rPr>
            </w:pPr>
            <w:proofErr w:type="spellStart"/>
            <w:r w:rsidRPr="00621D2F">
              <w:rPr>
                <w:b/>
                <w:highlight w:val="yellow"/>
              </w:rPr>
              <w:t>SchoolName_ncaadata</w:t>
            </w:r>
            <w:proofErr w:type="spellEnd"/>
          </w:p>
        </w:tc>
        <w:tc>
          <w:tcPr>
            <w:tcW w:w="4814" w:type="dxa"/>
          </w:tcPr>
          <w:p w:rsidR="00C02054" w:rsidRDefault="00C02054" w:rsidP="00C13234">
            <w:r>
              <w:t>Categorical.  Derived.</w:t>
            </w:r>
          </w:p>
          <w:p w:rsidR="00257879" w:rsidRDefault="00C02054" w:rsidP="00C13234">
            <w:r>
              <w:t>S</w:t>
            </w:r>
            <w:r w:rsidR="00C13234">
              <w:t xml:space="preserve">chool names found in </w:t>
            </w:r>
            <w:proofErr w:type="spellStart"/>
            <w:r w:rsidR="00C13234">
              <w:t>ncaa_data</w:t>
            </w:r>
            <w:proofErr w:type="spellEnd"/>
            <w:r w:rsidR="00C13234">
              <w:t xml:space="preserve"> file using index(match()) in Excel;  for join function</w:t>
            </w:r>
          </w:p>
        </w:tc>
        <w:tc>
          <w:tcPr>
            <w:tcW w:w="3501" w:type="dxa"/>
          </w:tcPr>
          <w:p w:rsidR="00257879" w:rsidRDefault="00C13234" w:rsidP="00385EEF">
            <w:r w:rsidRPr="00C13234">
              <w:t>University of Houston</w:t>
            </w:r>
          </w:p>
        </w:tc>
      </w:tr>
      <w:tr w:rsidR="00385EEF" w:rsidTr="00C13234">
        <w:tc>
          <w:tcPr>
            <w:tcW w:w="2475" w:type="dxa"/>
          </w:tcPr>
          <w:p w:rsidR="00385EEF" w:rsidRPr="00621D2F" w:rsidRDefault="00385EEF" w:rsidP="00385EEF">
            <w:pPr>
              <w:rPr>
                <w:b/>
                <w:highlight w:val="yellow"/>
              </w:rPr>
            </w:pPr>
            <w:proofErr w:type="spellStart"/>
            <w:r w:rsidRPr="00621D2F">
              <w:rPr>
                <w:b/>
                <w:highlight w:val="yellow"/>
              </w:rPr>
              <w:t>SchoolName_footballDL</w:t>
            </w:r>
            <w:proofErr w:type="spellEnd"/>
          </w:p>
        </w:tc>
        <w:tc>
          <w:tcPr>
            <w:tcW w:w="4814" w:type="dxa"/>
          </w:tcPr>
          <w:p w:rsidR="00C02054" w:rsidRDefault="00C02054" w:rsidP="00C02054">
            <w:r>
              <w:t>Categorical.  Derived.</w:t>
            </w:r>
          </w:p>
          <w:p w:rsidR="00385EEF" w:rsidRDefault="00C02054" w:rsidP="00C13234">
            <w:r>
              <w:t>S</w:t>
            </w:r>
            <w:r w:rsidR="00C13234">
              <w:t xml:space="preserve">chool names found in </w:t>
            </w:r>
            <w:proofErr w:type="spellStart"/>
            <w:r w:rsidR="00C13234">
              <w:t>footballDL</w:t>
            </w:r>
            <w:proofErr w:type="spellEnd"/>
            <w:r w:rsidR="00C13234">
              <w:t xml:space="preserve"> file using index(match()) in Excel;  for join function</w:t>
            </w:r>
          </w:p>
        </w:tc>
        <w:tc>
          <w:tcPr>
            <w:tcW w:w="3501" w:type="dxa"/>
          </w:tcPr>
          <w:p w:rsidR="00385EEF" w:rsidRDefault="00C13234" w:rsidP="00385EEF">
            <w:r w:rsidRPr="00C13234">
              <w:t>University of Houston</w:t>
            </w:r>
          </w:p>
        </w:tc>
      </w:tr>
      <w:tr w:rsidR="00C13234" w:rsidTr="00C13234">
        <w:tc>
          <w:tcPr>
            <w:tcW w:w="2475" w:type="dxa"/>
          </w:tcPr>
          <w:p w:rsidR="00C13234" w:rsidRPr="00621D2F" w:rsidRDefault="00C13234" w:rsidP="00C13234">
            <w:pPr>
              <w:rPr>
                <w:b/>
                <w:highlight w:val="yellow"/>
              </w:rPr>
            </w:pPr>
            <w:proofErr w:type="spellStart"/>
            <w:r w:rsidRPr="00621D2F">
              <w:rPr>
                <w:b/>
                <w:highlight w:val="yellow"/>
              </w:rPr>
              <w:t>SchoolName_stadiums</w:t>
            </w:r>
            <w:proofErr w:type="spellEnd"/>
          </w:p>
        </w:tc>
        <w:tc>
          <w:tcPr>
            <w:tcW w:w="4814" w:type="dxa"/>
          </w:tcPr>
          <w:p w:rsidR="00C02054" w:rsidRDefault="00C02054" w:rsidP="00C02054">
            <w:r>
              <w:t>Categorical.  Derived.</w:t>
            </w:r>
          </w:p>
          <w:p w:rsidR="00C13234" w:rsidRDefault="00C02054" w:rsidP="00C13234">
            <w:r>
              <w:t>S</w:t>
            </w:r>
            <w:r w:rsidR="00C13234">
              <w:t>chool names found in stadiums file using index(match()) in Excel;  for join function</w:t>
            </w:r>
          </w:p>
        </w:tc>
        <w:tc>
          <w:tcPr>
            <w:tcW w:w="3501" w:type="dxa"/>
          </w:tcPr>
          <w:p w:rsidR="00C13234" w:rsidRDefault="00C13234" w:rsidP="00C13234">
            <w:r w:rsidRPr="00C13234">
              <w:t>Houston</w:t>
            </w:r>
          </w:p>
        </w:tc>
      </w:tr>
      <w:tr w:rsidR="00C13234" w:rsidTr="00C13234">
        <w:tc>
          <w:tcPr>
            <w:tcW w:w="2475" w:type="dxa"/>
          </w:tcPr>
          <w:p w:rsidR="00C13234" w:rsidRPr="00621D2F" w:rsidRDefault="00C13234" w:rsidP="00C13234">
            <w:pPr>
              <w:rPr>
                <w:b/>
                <w:highlight w:val="yellow"/>
              </w:rPr>
            </w:pPr>
            <w:proofErr w:type="spellStart"/>
            <w:r w:rsidRPr="00621D2F">
              <w:rPr>
                <w:b/>
                <w:highlight w:val="yellow"/>
              </w:rPr>
              <w:t>SchoolName_WinsLosses</w:t>
            </w:r>
            <w:proofErr w:type="spellEnd"/>
          </w:p>
        </w:tc>
        <w:tc>
          <w:tcPr>
            <w:tcW w:w="4814" w:type="dxa"/>
          </w:tcPr>
          <w:p w:rsidR="00C02054" w:rsidRDefault="00C02054" w:rsidP="00C02054">
            <w:r>
              <w:t>Categorical.  Derived.</w:t>
            </w:r>
          </w:p>
          <w:p w:rsidR="00C13234" w:rsidRDefault="00C02054" w:rsidP="00C13234">
            <w:r>
              <w:t>S</w:t>
            </w:r>
            <w:r w:rsidR="00C13234">
              <w:t xml:space="preserve">chool names found in </w:t>
            </w:r>
            <w:proofErr w:type="spellStart"/>
            <w:r w:rsidR="00C13234">
              <w:t>WinsLosses</w:t>
            </w:r>
            <w:proofErr w:type="spellEnd"/>
            <w:r w:rsidR="00C13234">
              <w:t xml:space="preserve"> file using index(match()) in Excel;  for join function</w:t>
            </w:r>
          </w:p>
        </w:tc>
        <w:tc>
          <w:tcPr>
            <w:tcW w:w="3501" w:type="dxa"/>
          </w:tcPr>
          <w:p w:rsidR="00C13234" w:rsidRDefault="00C13234" w:rsidP="00C13234">
            <w:r w:rsidRPr="00C13234">
              <w:t>Houston</w:t>
            </w:r>
          </w:p>
        </w:tc>
      </w:tr>
      <w:tr w:rsidR="00385EEF" w:rsidTr="00C13234">
        <w:tc>
          <w:tcPr>
            <w:tcW w:w="2475" w:type="dxa"/>
          </w:tcPr>
          <w:p w:rsidR="00385EEF" w:rsidRDefault="00385EEF" w:rsidP="00385EEF">
            <w:proofErr w:type="spellStart"/>
            <w:r w:rsidRPr="00385EEF">
              <w:t>ConfCode</w:t>
            </w:r>
            <w:proofErr w:type="spellEnd"/>
          </w:p>
        </w:tc>
        <w:tc>
          <w:tcPr>
            <w:tcW w:w="4814" w:type="dxa"/>
          </w:tcPr>
          <w:p w:rsidR="00385EEF" w:rsidRDefault="00C02054" w:rsidP="00C02054">
            <w:r>
              <w:t xml:space="preserve">Categorical.  </w:t>
            </w:r>
            <w:r w:rsidR="00C13234">
              <w:t xml:space="preserve">Conference Code, </w:t>
            </w:r>
            <w:r>
              <w:t>abbreviation of Conference name in the original dataset</w:t>
            </w:r>
          </w:p>
        </w:tc>
        <w:tc>
          <w:tcPr>
            <w:tcW w:w="3501" w:type="dxa"/>
          </w:tcPr>
          <w:p w:rsidR="00385EEF" w:rsidRDefault="00C13234" w:rsidP="00385EEF">
            <w:r w:rsidRPr="00C13234">
              <w:t>AAC</w:t>
            </w:r>
          </w:p>
        </w:tc>
      </w:tr>
      <w:tr w:rsidR="00385EEF" w:rsidTr="00C13234">
        <w:tc>
          <w:tcPr>
            <w:tcW w:w="2475" w:type="dxa"/>
          </w:tcPr>
          <w:p w:rsidR="00385EEF" w:rsidRDefault="00385EEF" w:rsidP="00385EEF">
            <w:r w:rsidRPr="00385EEF">
              <w:t>Conference</w:t>
            </w:r>
          </w:p>
        </w:tc>
        <w:tc>
          <w:tcPr>
            <w:tcW w:w="4814" w:type="dxa"/>
          </w:tcPr>
          <w:p w:rsidR="00C02054" w:rsidRDefault="00C02054" w:rsidP="00C02054">
            <w:r>
              <w:t>Categorical.  Derived.</w:t>
            </w:r>
          </w:p>
          <w:p w:rsidR="00385EEF" w:rsidRDefault="00C13234" w:rsidP="00385EEF">
            <w:r>
              <w:t xml:space="preserve">Matched to full-name of conference, as found in other files like </w:t>
            </w:r>
            <w:proofErr w:type="spellStart"/>
            <w:r>
              <w:t>ncaa_data</w:t>
            </w:r>
            <w:proofErr w:type="spellEnd"/>
          </w:p>
        </w:tc>
        <w:tc>
          <w:tcPr>
            <w:tcW w:w="3501" w:type="dxa"/>
          </w:tcPr>
          <w:p w:rsidR="00385EEF" w:rsidRDefault="00C13234" w:rsidP="00385EEF">
            <w:r w:rsidRPr="00C13234">
              <w:t>American Athletic Conference</w:t>
            </w:r>
          </w:p>
        </w:tc>
      </w:tr>
      <w:tr w:rsidR="00257879" w:rsidTr="00C13234">
        <w:tc>
          <w:tcPr>
            <w:tcW w:w="2475" w:type="dxa"/>
          </w:tcPr>
          <w:p w:rsidR="00257879" w:rsidRDefault="00385EEF" w:rsidP="00385EEF">
            <w:r w:rsidRPr="00385EEF">
              <w:t>Coach</w:t>
            </w:r>
          </w:p>
        </w:tc>
        <w:tc>
          <w:tcPr>
            <w:tcW w:w="4814" w:type="dxa"/>
          </w:tcPr>
          <w:p w:rsidR="00257879" w:rsidRDefault="00C13234" w:rsidP="00385EEF">
            <w:r>
              <w:t>Coach name: First Name Last Name</w:t>
            </w:r>
          </w:p>
        </w:tc>
        <w:tc>
          <w:tcPr>
            <w:tcW w:w="3501" w:type="dxa"/>
          </w:tcPr>
          <w:p w:rsidR="00257879" w:rsidRDefault="00C13234" w:rsidP="00385EEF">
            <w:r w:rsidRPr="00C13234">
              <w:t>Major Applewhite</w:t>
            </w:r>
          </w:p>
        </w:tc>
      </w:tr>
      <w:tr w:rsidR="00385EEF" w:rsidTr="00C13234">
        <w:tc>
          <w:tcPr>
            <w:tcW w:w="2475" w:type="dxa"/>
          </w:tcPr>
          <w:p w:rsidR="00385EEF" w:rsidRDefault="00385EEF" w:rsidP="00385EEF">
            <w:proofErr w:type="spellStart"/>
            <w:r w:rsidRPr="00385EEF">
              <w:t>SchoolPay</w:t>
            </w:r>
            <w:proofErr w:type="spellEnd"/>
          </w:p>
        </w:tc>
        <w:tc>
          <w:tcPr>
            <w:tcW w:w="4814" w:type="dxa"/>
          </w:tcPr>
          <w:p w:rsidR="00C02054" w:rsidRDefault="00C02054" w:rsidP="00C02054">
            <w:r w:rsidRPr="00C02054">
              <w:rPr>
                <w:highlight w:val="green"/>
              </w:rPr>
              <w:t>Numeric</w:t>
            </w:r>
            <w:r>
              <w:t xml:space="preserve">.  </w:t>
            </w:r>
            <w:r w:rsidRPr="000B26EA">
              <w:rPr>
                <w:highlight w:val="yellow"/>
              </w:rPr>
              <w:t>Text</w:t>
            </w:r>
          </w:p>
        </w:tc>
        <w:tc>
          <w:tcPr>
            <w:tcW w:w="3501" w:type="dxa"/>
          </w:tcPr>
          <w:p w:rsidR="00385EEF" w:rsidRDefault="00C13234" w:rsidP="00C13234">
            <w:pPr>
              <w:jc w:val="right"/>
            </w:pPr>
            <w:r w:rsidRPr="00C13234">
              <w:t>$1,750,000</w:t>
            </w:r>
          </w:p>
        </w:tc>
      </w:tr>
      <w:tr w:rsidR="00C02054" w:rsidTr="00C13234">
        <w:tc>
          <w:tcPr>
            <w:tcW w:w="2475" w:type="dxa"/>
          </w:tcPr>
          <w:p w:rsidR="00C02054" w:rsidRDefault="00C02054" w:rsidP="00C02054">
            <w:proofErr w:type="spellStart"/>
            <w:r w:rsidRPr="00385EEF">
              <w:t>TotalPay</w:t>
            </w:r>
            <w:proofErr w:type="spellEnd"/>
          </w:p>
        </w:tc>
        <w:tc>
          <w:tcPr>
            <w:tcW w:w="4814" w:type="dxa"/>
          </w:tcPr>
          <w:p w:rsidR="00C02054" w:rsidRDefault="00C02054" w:rsidP="00C02054">
            <w:r w:rsidRPr="00C02054">
              <w:rPr>
                <w:highlight w:val="green"/>
              </w:rPr>
              <w:t>Numeric</w:t>
            </w:r>
            <w:r>
              <w:t xml:space="preserve">.  </w:t>
            </w:r>
            <w:r w:rsidRPr="000B26EA">
              <w:rPr>
                <w:highlight w:val="yellow"/>
              </w:rPr>
              <w:t>Text</w:t>
            </w:r>
          </w:p>
        </w:tc>
        <w:tc>
          <w:tcPr>
            <w:tcW w:w="3501" w:type="dxa"/>
          </w:tcPr>
          <w:p w:rsidR="00C02054" w:rsidRDefault="00C02054" w:rsidP="00C02054">
            <w:pPr>
              <w:jc w:val="right"/>
            </w:pPr>
            <w:r w:rsidRPr="00C13234">
              <w:t>$1,750,000</w:t>
            </w:r>
          </w:p>
        </w:tc>
      </w:tr>
      <w:tr w:rsidR="00C02054" w:rsidTr="00C13234">
        <w:tc>
          <w:tcPr>
            <w:tcW w:w="2475" w:type="dxa"/>
          </w:tcPr>
          <w:p w:rsidR="00C02054" w:rsidRDefault="00C02054" w:rsidP="00C02054">
            <w:r w:rsidRPr="00385EEF">
              <w:t>Bonus</w:t>
            </w:r>
          </w:p>
        </w:tc>
        <w:tc>
          <w:tcPr>
            <w:tcW w:w="4814" w:type="dxa"/>
          </w:tcPr>
          <w:p w:rsidR="00C02054" w:rsidRDefault="00C02054" w:rsidP="00C02054">
            <w:r w:rsidRPr="00C02054">
              <w:rPr>
                <w:highlight w:val="green"/>
              </w:rPr>
              <w:t>Numeric</w:t>
            </w:r>
            <w:r>
              <w:t xml:space="preserve">.  </w:t>
            </w:r>
            <w:r w:rsidRPr="000B26EA">
              <w:rPr>
                <w:highlight w:val="yellow"/>
              </w:rPr>
              <w:t>Text</w:t>
            </w:r>
          </w:p>
        </w:tc>
        <w:tc>
          <w:tcPr>
            <w:tcW w:w="3501" w:type="dxa"/>
          </w:tcPr>
          <w:p w:rsidR="00C02054" w:rsidRDefault="00C02054" w:rsidP="00C02054">
            <w:pPr>
              <w:jc w:val="right"/>
            </w:pPr>
            <w:r w:rsidRPr="00C13234">
              <w:t>$782,500</w:t>
            </w:r>
          </w:p>
        </w:tc>
      </w:tr>
      <w:tr w:rsidR="00C02054" w:rsidTr="00C13234">
        <w:tc>
          <w:tcPr>
            <w:tcW w:w="2475" w:type="dxa"/>
          </w:tcPr>
          <w:p w:rsidR="00C02054" w:rsidRDefault="00C02054" w:rsidP="00C02054">
            <w:proofErr w:type="spellStart"/>
            <w:r w:rsidRPr="00385EEF">
              <w:t>BonusPaid</w:t>
            </w:r>
            <w:proofErr w:type="spellEnd"/>
          </w:p>
        </w:tc>
        <w:tc>
          <w:tcPr>
            <w:tcW w:w="4814" w:type="dxa"/>
          </w:tcPr>
          <w:p w:rsidR="00C02054" w:rsidRDefault="00C02054" w:rsidP="00C02054">
            <w:r w:rsidRPr="00C02054">
              <w:rPr>
                <w:highlight w:val="green"/>
              </w:rPr>
              <w:t>Numeric</w:t>
            </w:r>
            <w:r>
              <w:t xml:space="preserve">.  </w:t>
            </w:r>
            <w:r w:rsidRPr="000B26EA">
              <w:rPr>
                <w:highlight w:val="yellow"/>
              </w:rPr>
              <w:t>Text</w:t>
            </w:r>
          </w:p>
        </w:tc>
        <w:tc>
          <w:tcPr>
            <w:tcW w:w="3501" w:type="dxa"/>
          </w:tcPr>
          <w:p w:rsidR="00C02054" w:rsidRDefault="00C02054" w:rsidP="00C02054">
            <w:pPr>
              <w:jc w:val="right"/>
            </w:pPr>
            <w:r w:rsidRPr="00C13234">
              <w:t>$20,000</w:t>
            </w:r>
          </w:p>
        </w:tc>
      </w:tr>
      <w:tr w:rsidR="00C02054" w:rsidTr="00C13234">
        <w:tc>
          <w:tcPr>
            <w:tcW w:w="2475" w:type="dxa"/>
          </w:tcPr>
          <w:p w:rsidR="00C02054" w:rsidRDefault="00C02054" w:rsidP="00C02054">
            <w:r w:rsidRPr="00385EEF">
              <w:t>Buyout</w:t>
            </w:r>
          </w:p>
        </w:tc>
        <w:tc>
          <w:tcPr>
            <w:tcW w:w="4814" w:type="dxa"/>
          </w:tcPr>
          <w:p w:rsidR="00C02054" w:rsidRDefault="00C02054" w:rsidP="00C02054">
            <w:r w:rsidRPr="00C02054">
              <w:rPr>
                <w:highlight w:val="green"/>
              </w:rPr>
              <w:t>Numeric</w:t>
            </w:r>
            <w:r>
              <w:t xml:space="preserve">.  </w:t>
            </w:r>
            <w:r w:rsidRPr="000B26EA">
              <w:rPr>
                <w:highlight w:val="yellow"/>
              </w:rPr>
              <w:t>Text</w:t>
            </w:r>
          </w:p>
        </w:tc>
        <w:tc>
          <w:tcPr>
            <w:tcW w:w="3501" w:type="dxa"/>
          </w:tcPr>
          <w:p w:rsidR="00C02054" w:rsidRDefault="00C02054" w:rsidP="00C02054">
            <w:pPr>
              <w:jc w:val="right"/>
            </w:pPr>
            <w:r w:rsidRPr="00C13234">
              <w:t>$2,112,500</w:t>
            </w:r>
          </w:p>
        </w:tc>
      </w:tr>
    </w:tbl>
    <w:p w:rsidR="00257879" w:rsidRDefault="00257879" w:rsidP="00257879">
      <w:pPr>
        <w:spacing w:after="0"/>
      </w:pPr>
      <w:r>
        <w:t>Notes:</w:t>
      </w:r>
    </w:p>
    <w:p w:rsidR="00257879" w:rsidRDefault="00257879" w:rsidP="00C02054">
      <w:pPr>
        <w:pStyle w:val="ListParagraph"/>
        <w:numPr>
          <w:ilvl w:val="0"/>
          <w:numId w:val="1"/>
        </w:numPr>
        <w:spacing w:after="0"/>
      </w:pPr>
      <w:r>
        <w:t>Source: Provided on S2U.</w:t>
      </w:r>
    </w:p>
    <w:p w:rsidR="00257879" w:rsidRDefault="00385EEF" w:rsidP="00257879">
      <w:pPr>
        <w:pStyle w:val="ListParagraph"/>
        <w:numPr>
          <w:ilvl w:val="0"/>
          <w:numId w:val="1"/>
        </w:numPr>
        <w:spacing w:after="0"/>
      </w:pPr>
      <w:r>
        <w:t xml:space="preserve">Deleted </w:t>
      </w:r>
      <w:proofErr w:type="spellStart"/>
      <w:r>
        <w:t>AssistantPay</w:t>
      </w:r>
      <w:proofErr w:type="spellEnd"/>
      <w:r>
        <w:t xml:space="preserve"> column because all values were 0.</w:t>
      </w:r>
    </w:p>
    <w:p w:rsidR="00C13234" w:rsidRDefault="00C13234" w:rsidP="00257879">
      <w:pPr>
        <w:spacing w:after="0"/>
      </w:pPr>
    </w:p>
    <w:p w:rsidR="000B26EA" w:rsidRDefault="000B26EA" w:rsidP="00257879">
      <w:pPr>
        <w:spacing w:after="0"/>
      </w:pPr>
    </w:p>
    <w:p w:rsidR="00E056F5" w:rsidRPr="00C018DC" w:rsidRDefault="00E056F5" w:rsidP="00760BFB">
      <w:pPr>
        <w:spacing w:after="0"/>
        <w:rPr>
          <w:b/>
          <w:u w:val="single"/>
        </w:rPr>
      </w:pPr>
      <w:r w:rsidRPr="00C018DC">
        <w:rPr>
          <w:b/>
          <w:u w:val="single"/>
        </w:rPr>
        <w:t xml:space="preserve">File Name: </w:t>
      </w:r>
      <w:proofErr w:type="spellStart"/>
      <w:r w:rsidRPr="00C018DC">
        <w:rPr>
          <w:b/>
          <w:u w:val="single"/>
        </w:rPr>
        <w:t>ncaa_data</w:t>
      </w:r>
      <w:proofErr w:type="spellEnd"/>
    </w:p>
    <w:tbl>
      <w:tblPr>
        <w:tblStyle w:val="TableGrid"/>
        <w:tblW w:w="0" w:type="auto"/>
        <w:tblLook w:val="04A0" w:firstRow="1" w:lastRow="0" w:firstColumn="1" w:lastColumn="0" w:noHBand="0" w:noVBand="1"/>
      </w:tblPr>
      <w:tblGrid>
        <w:gridCol w:w="2270"/>
        <w:gridCol w:w="4932"/>
        <w:gridCol w:w="3588"/>
      </w:tblGrid>
      <w:tr w:rsidR="00E056F5" w:rsidTr="00C018DC">
        <w:tc>
          <w:tcPr>
            <w:tcW w:w="2245" w:type="dxa"/>
          </w:tcPr>
          <w:p w:rsidR="00E056F5" w:rsidRDefault="00E056F5" w:rsidP="00760BFB">
            <w:r>
              <w:t>Column Name</w:t>
            </w:r>
          </w:p>
        </w:tc>
        <w:tc>
          <w:tcPr>
            <w:tcW w:w="4948" w:type="dxa"/>
          </w:tcPr>
          <w:p w:rsidR="00E056F5" w:rsidRDefault="00E056F5" w:rsidP="00760BFB">
            <w:r>
              <w:t>Explanation</w:t>
            </w:r>
          </w:p>
        </w:tc>
        <w:tc>
          <w:tcPr>
            <w:tcW w:w="3597" w:type="dxa"/>
          </w:tcPr>
          <w:p w:rsidR="00E056F5" w:rsidRDefault="00E056F5" w:rsidP="00760BFB">
            <w:r>
              <w:t>Example</w:t>
            </w:r>
          </w:p>
        </w:tc>
      </w:tr>
      <w:tr w:rsidR="00E056F5" w:rsidTr="00C018DC">
        <w:tc>
          <w:tcPr>
            <w:tcW w:w="2245" w:type="dxa"/>
          </w:tcPr>
          <w:p w:rsidR="00167BE1" w:rsidRDefault="00167BE1" w:rsidP="00167BE1">
            <w:pPr>
              <w:rPr>
                <w:rFonts w:ascii="Calibri" w:hAnsi="Calibri" w:cs="Calibri"/>
                <w:color w:val="000000"/>
              </w:rPr>
            </w:pPr>
            <w:proofErr w:type="spellStart"/>
            <w:r>
              <w:rPr>
                <w:rFonts w:ascii="Calibri" w:hAnsi="Calibri" w:cs="Calibri"/>
                <w:color w:val="000000"/>
              </w:rPr>
              <w:t>SchoolName_ncaadata</w:t>
            </w:r>
            <w:proofErr w:type="spellEnd"/>
          </w:p>
          <w:p w:rsidR="00E056F5" w:rsidRPr="00621D2F" w:rsidRDefault="00E056F5" w:rsidP="00760BFB">
            <w:pPr>
              <w:rPr>
                <w:b/>
              </w:rPr>
            </w:pPr>
          </w:p>
        </w:tc>
        <w:tc>
          <w:tcPr>
            <w:tcW w:w="4948" w:type="dxa"/>
          </w:tcPr>
          <w:p w:rsidR="00167BE1" w:rsidRDefault="00167BE1" w:rsidP="00760BFB">
            <w:r w:rsidRPr="005C5590">
              <w:t xml:space="preserve">Renamed from: </w:t>
            </w:r>
            <w:r w:rsidRPr="00167BE1">
              <w:t>School</w:t>
            </w:r>
          </w:p>
          <w:p w:rsidR="00E056F5" w:rsidRDefault="00C02054" w:rsidP="00760BFB">
            <w:r>
              <w:t>School Name</w:t>
            </w:r>
          </w:p>
        </w:tc>
        <w:tc>
          <w:tcPr>
            <w:tcW w:w="3597" w:type="dxa"/>
          </w:tcPr>
          <w:p w:rsidR="00E056F5" w:rsidRDefault="000B26EA" w:rsidP="00760BFB">
            <w:r w:rsidRPr="000B26EA">
              <w:t>Alabama A&amp;M University</w:t>
            </w:r>
          </w:p>
        </w:tc>
      </w:tr>
      <w:tr w:rsidR="00E056F5" w:rsidTr="00C018DC">
        <w:tc>
          <w:tcPr>
            <w:tcW w:w="2245" w:type="dxa"/>
          </w:tcPr>
          <w:p w:rsidR="00E056F5" w:rsidRDefault="00E056F5" w:rsidP="00760BFB">
            <w:r>
              <w:t>Conference</w:t>
            </w:r>
          </w:p>
        </w:tc>
        <w:tc>
          <w:tcPr>
            <w:tcW w:w="4948" w:type="dxa"/>
          </w:tcPr>
          <w:p w:rsidR="00E056F5" w:rsidRDefault="00C02054" w:rsidP="00760BFB">
            <w:r>
              <w:t>Full name of the conference</w:t>
            </w:r>
          </w:p>
        </w:tc>
        <w:tc>
          <w:tcPr>
            <w:tcW w:w="3597" w:type="dxa"/>
          </w:tcPr>
          <w:p w:rsidR="00E056F5" w:rsidRDefault="000B26EA" w:rsidP="00760BFB">
            <w:r w:rsidRPr="000B26EA">
              <w:t>Southwestern Athletic Conf.</w:t>
            </w:r>
          </w:p>
        </w:tc>
      </w:tr>
      <w:tr w:rsidR="00E056F5" w:rsidTr="00C018DC">
        <w:tc>
          <w:tcPr>
            <w:tcW w:w="2245" w:type="dxa"/>
          </w:tcPr>
          <w:p w:rsidR="00E056F5" w:rsidRDefault="00E056F5" w:rsidP="00760BFB">
            <w:r>
              <w:t>State</w:t>
            </w:r>
          </w:p>
        </w:tc>
        <w:tc>
          <w:tcPr>
            <w:tcW w:w="4948" w:type="dxa"/>
          </w:tcPr>
          <w:p w:rsidR="00E056F5" w:rsidRDefault="00C02054" w:rsidP="00760BFB">
            <w:r>
              <w:t>State</w:t>
            </w:r>
          </w:p>
        </w:tc>
        <w:tc>
          <w:tcPr>
            <w:tcW w:w="3597" w:type="dxa"/>
          </w:tcPr>
          <w:p w:rsidR="00E056F5" w:rsidRDefault="000B26EA" w:rsidP="00760BFB">
            <w:r w:rsidRPr="000B26EA">
              <w:t>AL</w:t>
            </w:r>
          </w:p>
        </w:tc>
      </w:tr>
      <w:tr w:rsidR="000B26EA" w:rsidTr="00C018DC">
        <w:tc>
          <w:tcPr>
            <w:tcW w:w="2245" w:type="dxa"/>
          </w:tcPr>
          <w:p w:rsidR="000B26EA" w:rsidRDefault="000B26EA" w:rsidP="000B26EA">
            <w:r>
              <w:t>GSR</w:t>
            </w:r>
          </w:p>
        </w:tc>
        <w:tc>
          <w:tcPr>
            <w:tcW w:w="4948" w:type="dxa"/>
          </w:tcPr>
          <w:p w:rsidR="000B26EA" w:rsidRDefault="000B26EA" w:rsidP="000B26EA">
            <w:r w:rsidRPr="00C02054">
              <w:rPr>
                <w:highlight w:val="green"/>
              </w:rPr>
              <w:t>Numeric</w:t>
            </w:r>
            <w:r>
              <w:t>.  Graduation Success Rate.</w:t>
            </w:r>
          </w:p>
          <w:p w:rsidR="000B26EA" w:rsidRDefault="000B26EA" w:rsidP="000B26EA">
            <w:r>
              <w:lastRenderedPageBreak/>
              <w:t>Accounts for transfers in/out.</w:t>
            </w:r>
          </w:p>
        </w:tc>
        <w:tc>
          <w:tcPr>
            <w:tcW w:w="3597" w:type="dxa"/>
          </w:tcPr>
          <w:p w:rsidR="000B26EA" w:rsidRDefault="000B26EA" w:rsidP="000B26EA">
            <w:r w:rsidRPr="000B26EA">
              <w:lastRenderedPageBreak/>
              <w:t>66</w:t>
            </w:r>
          </w:p>
        </w:tc>
      </w:tr>
      <w:tr w:rsidR="000B26EA" w:rsidTr="00C018DC">
        <w:tc>
          <w:tcPr>
            <w:tcW w:w="2245" w:type="dxa"/>
          </w:tcPr>
          <w:p w:rsidR="000B26EA" w:rsidRDefault="000B26EA" w:rsidP="000B26EA">
            <w:r>
              <w:t>FGR</w:t>
            </w:r>
          </w:p>
        </w:tc>
        <w:tc>
          <w:tcPr>
            <w:tcW w:w="4948" w:type="dxa"/>
          </w:tcPr>
          <w:p w:rsidR="000B26EA" w:rsidRDefault="000B26EA" w:rsidP="000B26EA">
            <w:r w:rsidRPr="00C02054">
              <w:rPr>
                <w:highlight w:val="green"/>
              </w:rPr>
              <w:t>Numeric</w:t>
            </w:r>
            <w:r>
              <w:t>.  Federal Graduation Rate.</w:t>
            </w:r>
          </w:p>
          <w:p w:rsidR="000B26EA" w:rsidRDefault="000B26EA" w:rsidP="000B26EA">
            <w:r>
              <w:t>Measures the percentage of students who complete a BA/BS from their initial school (transfer = failure).</w:t>
            </w:r>
          </w:p>
        </w:tc>
        <w:tc>
          <w:tcPr>
            <w:tcW w:w="3597" w:type="dxa"/>
          </w:tcPr>
          <w:p w:rsidR="000B26EA" w:rsidRDefault="000B26EA" w:rsidP="000B26EA">
            <w:r>
              <w:t>54</w:t>
            </w:r>
          </w:p>
        </w:tc>
      </w:tr>
    </w:tbl>
    <w:p w:rsidR="00E056F5" w:rsidRDefault="00E056F5" w:rsidP="00760BFB">
      <w:pPr>
        <w:spacing w:after="0"/>
      </w:pPr>
      <w:r>
        <w:t>Notes:</w:t>
      </w:r>
    </w:p>
    <w:p w:rsidR="00E056F5" w:rsidRDefault="00257879" w:rsidP="00EF5753">
      <w:pPr>
        <w:pStyle w:val="ListParagraph"/>
        <w:numPr>
          <w:ilvl w:val="0"/>
          <w:numId w:val="1"/>
        </w:numPr>
        <w:spacing w:after="0"/>
      </w:pPr>
      <w:r>
        <w:t>Source</w:t>
      </w:r>
      <w:r w:rsidR="00E056F5">
        <w:t xml:space="preserve">: </w:t>
      </w:r>
      <w:hyperlink r:id="rId5" w:history="1">
        <w:r w:rsidR="00EF5753" w:rsidRPr="00EF5753">
          <w:rPr>
            <w:rStyle w:val="Hyperlink"/>
          </w:rPr>
          <w:t>GSR FGR Scores by School and Conference - 2021 - 2022 Season</w:t>
        </w:r>
      </w:hyperlink>
    </w:p>
    <w:p w:rsidR="001669FF" w:rsidRDefault="00257879" w:rsidP="00257879">
      <w:pPr>
        <w:pStyle w:val="ListParagraph"/>
        <w:numPr>
          <w:ilvl w:val="1"/>
          <w:numId w:val="1"/>
        </w:numPr>
        <w:spacing w:after="0"/>
      </w:pPr>
      <w:proofErr w:type="spellStart"/>
      <w:r w:rsidRPr="00257879">
        <w:t>ncaa_data</w:t>
      </w:r>
      <w:proofErr w:type="spellEnd"/>
      <w:r w:rsidRPr="00257879">
        <w:t>: ncaa_data.xlsx</w:t>
      </w:r>
    </w:p>
    <w:p w:rsidR="00E056F5" w:rsidRDefault="00643C2F" w:rsidP="00760BFB">
      <w:pPr>
        <w:pStyle w:val="ListParagraph"/>
        <w:numPr>
          <w:ilvl w:val="0"/>
          <w:numId w:val="1"/>
        </w:numPr>
        <w:spacing w:after="0"/>
      </w:pPr>
      <w:hyperlink r:id="rId6" w:history="1">
        <w:r w:rsidR="00E056F5" w:rsidRPr="00E056F5">
          <w:rPr>
            <w:rStyle w:val="Hyperlink"/>
          </w:rPr>
          <w:t>Click here for more information on calculating NCAA graduation rates.</w:t>
        </w:r>
      </w:hyperlink>
    </w:p>
    <w:p w:rsidR="00E056F5" w:rsidRDefault="00C02054" w:rsidP="00760BFB">
      <w:pPr>
        <w:pStyle w:val="ListParagraph"/>
        <w:numPr>
          <w:ilvl w:val="0"/>
          <w:numId w:val="1"/>
        </w:numPr>
        <w:spacing w:after="0"/>
      </w:pPr>
      <w:r>
        <w:t xml:space="preserve">Deleted columns for Cohort Year (all entries were 2015) and Sport (all entries were Football). </w:t>
      </w:r>
    </w:p>
    <w:p w:rsidR="00D61045" w:rsidRDefault="00D61045" w:rsidP="00D61045">
      <w:pPr>
        <w:spacing w:after="0"/>
      </w:pPr>
    </w:p>
    <w:p w:rsidR="00D61045" w:rsidRDefault="00D61045" w:rsidP="00D61045">
      <w:pPr>
        <w:spacing w:after="0"/>
      </w:pPr>
    </w:p>
    <w:p w:rsidR="00D61045" w:rsidRPr="00C018DC" w:rsidRDefault="00D61045" w:rsidP="00D61045">
      <w:pPr>
        <w:spacing w:after="0"/>
        <w:rPr>
          <w:b/>
          <w:u w:val="single"/>
        </w:rPr>
      </w:pPr>
      <w:r w:rsidRPr="00C018DC">
        <w:rPr>
          <w:b/>
          <w:u w:val="single"/>
        </w:rPr>
        <w:t xml:space="preserve">File Name: </w:t>
      </w:r>
      <w:proofErr w:type="spellStart"/>
      <w:r w:rsidRPr="00C018DC">
        <w:rPr>
          <w:b/>
          <w:u w:val="single"/>
        </w:rPr>
        <w:t>WinsLosses</w:t>
      </w:r>
      <w:proofErr w:type="spellEnd"/>
    </w:p>
    <w:tbl>
      <w:tblPr>
        <w:tblStyle w:val="TableGrid"/>
        <w:tblW w:w="0" w:type="auto"/>
        <w:tblLook w:val="04A0" w:firstRow="1" w:lastRow="0" w:firstColumn="1" w:lastColumn="0" w:noHBand="0" w:noVBand="1"/>
      </w:tblPr>
      <w:tblGrid>
        <w:gridCol w:w="2475"/>
        <w:gridCol w:w="4813"/>
        <w:gridCol w:w="3502"/>
      </w:tblGrid>
      <w:tr w:rsidR="00D61045" w:rsidTr="00E9398B">
        <w:tc>
          <w:tcPr>
            <w:tcW w:w="2245" w:type="dxa"/>
          </w:tcPr>
          <w:p w:rsidR="00D61045" w:rsidRPr="00EF2EAB" w:rsidRDefault="00D61045" w:rsidP="00E9398B">
            <w:pPr>
              <w:jc w:val="center"/>
              <w:rPr>
                <w:b/>
              </w:rPr>
            </w:pPr>
            <w:r w:rsidRPr="00EF2EAB">
              <w:rPr>
                <w:b/>
              </w:rPr>
              <w:t>Column Name</w:t>
            </w:r>
          </w:p>
        </w:tc>
        <w:tc>
          <w:tcPr>
            <w:tcW w:w="4948" w:type="dxa"/>
          </w:tcPr>
          <w:p w:rsidR="00D61045" w:rsidRPr="00EF2EAB" w:rsidRDefault="00D61045" w:rsidP="00E9398B">
            <w:pPr>
              <w:jc w:val="center"/>
              <w:rPr>
                <w:b/>
              </w:rPr>
            </w:pPr>
            <w:r w:rsidRPr="00EF2EAB">
              <w:rPr>
                <w:b/>
              </w:rPr>
              <w:t>Explanation</w:t>
            </w:r>
          </w:p>
        </w:tc>
        <w:tc>
          <w:tcPr>
            <w:tcW w:w="3597" w:type="dxa"/>
          </w:tcPr>
          <w:p w:rsidR="00D61045" w:rsidRPr="00EF2EAB" w:rsidRDefault="00D61045" w:rsidP="00E9398B">
            <w:pPr>
              <w:jc w:val="center"/>
              <w:rPr>
                <w:b/>
              </w:rPr>
            </w:pPr>
            <w:r w:rsidRPr="00EF2EAB">
              <w:rPr>
                <w:b/>
              </w:rPr>
              <w:t>Example</w:t>
            </w:r>
          </w:p>
        </w:tc>
      </w:tr>
      <w:tr w:rsidR="00D61045" w:rsidTr="00E9398B">
        <w:tc>
          <w:tcPr>
            <w:tcW w:w="2245" w:type="dxa"/>
          </w:tcPr>
          <w:p w:rsidR="00D61045" w:rsidRDefault="00D61045" w:rsidP="00E9398B">
            <w:r>
              <w:t>Conference</w:t>
            </w:r>
          </w:p>
        </w:tc>
        <w:tc>
          <w:tcPr>
            <w:tcW w:w="4948" w:type="dxa"/>
          </w:tcPr>
          <w:p w:rsidR="00D61045" w:rsidRDefault="00D61045" w:rsidP="00E9398B">
            <w:r>
              <w:t xml:space="preserve">Conference Code, similar to what was found in </w:t>
            </w:r>
            <w:proofErr w:type="gramStart"/>
            <w:r>
              <w:t>coaches</w:t>
            </w:r>
            <w:proofErr w:type="gramEnd"/>
            <w:r>
              <w:t xml:space="preserve"> file.</w:t>
            </w:r>
          </w:p>
        </w:tc>
        <w:tc>
          <w:tcPr>
            <w:tcW w:w="3597" w:type="dxa"/>
            <w:vAlign w:val="bottom"/>
          </w:tcPr>
          <w:p w:rsidR="00D61045" w:rsidRPr="00EF2EAB" w:rsidRDefault="00D61045" w:rsidP="00E9398B">
            <w:pPr>
              <w:rPr>
                <w:rFonts w:ascii="Calibri" w:eastAsia="Times New Roman" w:hAnsi="Calibri" w:cs="Calibri"/>
                <w:color w:val="000000"/>
              </w:rPr>
            </w:pPr>
            <w:r w:rsidRPr="00EF2EAB">
              <w:rPr>
                <w:rFonts w:ascii="Calibri" w:eastAsia="Times New Roman" w:hAnsi="Calibri" w:cs="Calibri"/>
                <w:color w:val="000000"/>
              </w:rPr>
              <w:t>C-USA</w:t>
            </w:r>
          </w:p>
        </w:tc>
      </w:tr>
      <w:tr w:rsidR="00D61045" w:rsidTr="00E9398B">
        <w:tc>
          <w:tcPr>
            <w:tcW w:w="2245" w:type="dxa"/>
          </w:tcPr>
          <w:p w:rsidR="00D61045" w:rsidRDefault="00D61045" w:rsidP="00E9398B">
            <w:proofErr w:type="spellStart"/>
            <w:r>
              <w:t>ConfSUB</w:t>
            </w:r>
            <w:proofErr w:type="spellEnd"/>
          </w:p>
        </w:tc>
        <w:tc>
          <w:tcPr>
            <w:tcW w:w="4948" w:type="dxa"/>
          </w:tcPr>
          <w:p w:rsidR="00D61045" w:rsidRDefault="00D61045" w:rsidP="00E9398B">
            <w:r>
              <w:t xml:space="preserve">Additional conference information. </w:t>
            </w:r>
          </w:p>
        </w:tc>
        <w:tc>
          <w:tcPr>
            <w:tcW w:w="3597" w:type="dxa"/>
            <w:vAlign w:val="bottom"/>
          </w:tcPr>
          <w:p w:rsidR="00D61045" w:rsidRPr="00EF2EAB" w:rsidRDefault="00D61045" w:rsidP="00E9398B">
            <w:pPr>
              <w:rPr>
                <w:rFonts w:ascii="Calibri" w:eastAsia="Times New Roman" w:hAnsi="Calibri" w:cs="Calibri"/>
                <w:color w:val="000000"/>
              </w:rPr>
            </w:pPr>
            <w:r w:rsidRPr="00EF2EAB">
              <w:rPr>
                <w:rFonts w:ascii="Calibri" w:eastAsia="Times New Roman" w:hAnsi="Calibri" w:cs="Calibri"/>
                <w:color w:val="000000"/>
              </w:rPr>
              <w:t>East</w:t>
            </w:r>
          </w:p>
        </w:tc>
      </w:tr>
      <w:tr w:rsidR="00D61045" w:rsidTr="00E9398B">
        <w:tc>
          <w:tcPr>
            <w:tcW w:w="2245" w:type="dxa"/>
          </w:tcPr>
          <w:p w:rsidR="00D61045" w:rsidRDefault="00D61045" w:rsidP="00E9398B">
            <w:pPr>
              <w:rPr>
                <w:rFonts w:ascii="Calibri" w:hAnsi="Calibri" w:cs="Calibri"/>
                <w:color w:val="000000"/>
              </w:rPr>
            </w:pPr>
            <w:proofErr w:type="spellStart"/>
            <w:r>
              <w:rPr>
                <w:rFonts w:ascii="Calibri" w:hAnsi="Calibri" w:cs="Calibri"/>
                <w:color w:val="000000"/>
              </w:rPr>
              <w:t>SchoolName_WinsLosses</w:t>
            </w:r>
            <w:proofErr w:type="spellEnd"/>
          </w:p>
          <w:p w:rsidR="00D61045" w:rsidRPr="00621D2F" w:rsidRDefault="00D61045" w:rsidP="00E9398B">
            <w:pPr>
              <w:rPr>
                <w:b/>
              </w:rPr>
            </w:pPr>
          </w:p>
        </w:tc>
        <w:tc>
          <w:tcPr>
            <w:tcW w:w="4948" w:type="dxa"/>
          </w:tcPr>
          <w:p w:rsidR="00D61045" w:rsidRDefault="00D61045" w:rsidP="00E9398B">
            <w:r w:rsidRPr="005C5590">
              <w:t xml:space="preserve">Renamed from: </w:t>
            </w:r>
            <w:r w:rsidRPr="00167BE1">
              <w:t>School</w:t>
            </w:r>
          </w:p>
          <w:p w:rsidR="00D61045" w:rsidRDefault="00D61045" w:rsidP="00E9398B">
            <w:r>
              <w:t>School Name</w:t>
            </w:r>
          </w:p>
        </w:tc>
        <w:tc>
          <w:tcPr>
            <w:tcW w:w="3597" w:type="dxa"/>
            <w:vAlign w:val="bottom"/>
          </w:tcPr>
          <w:p w:rsidR="00D61045" w:rsidRPr="00EF2EAB" w:rsidRDefault="00D61045" w:rsidP="00E9398B">
            <w:pPr>
              <w:rPr>
                <w:rFonts w:ascii="Calibri" w:eastAsia="Times New Roman" w:hAnsi="Calibri" w:cs="Calibri"/>
                <w:color w:val="000000"/>
              </w:rPr>
            </w:pPr>
            <w:r w:rsidRPr="00EF2EAB">
              <w:rPr>
                <w:rFonts w:ascii="Calibri" w:eastAsia="Times New Roman" w:hAnsi="Calibri" w:cs="Calibri"/>
                <w:color w:val="000000"/>
              </w:rPr>
              <w:t>Western Kentucky</w:t>
            </w:r>
          </w:p>
        </w:tc>
      </w:tr>
      <w:tr w:rsidR="00D61045" w:rsidTr="00E9398B">
        <w:tc>
          <w:tcPr>
            <w:tcW w:w="2245" w:type="dxa"/>
          </w:tcPr>
          <w:p w:rsidR="00D61045" w:rsidRDefault="00D61045" w:rsidP="00E9398B">
            <w:proofErr w:type="spellStart"/>
            <w:r>
              <w:t>OverallW</w:t>
            </w:r>
            <w:proofErr w:type="spellEnd"/>
          </w:p>
        </w:tc>
        <w:tc>
          <w:tcPr>
            <w:tcW w:w="4948" w:type="dxa"/>
          </w:tcPr>
          <w:p w:rsidR="00D61045" w:rsidRDefault="00D61045" w:rsidP="00E9398B">
            <w:r w:rsidRPr="00286508">
              <w:rPr>
                <w:highlight w:val="green"/>
              </w:rPr>
              <w:t>Numeric.</w:t>
            </w:r>
            <w:r>
              <w:t xml:space="preserve"> Wins in all games</w:t>
            </w:r>
          </w:p>
        </w:tc>
        <w:tc>
          <w:tcPr>
            <w:tcW w:w="3597" w:type="dxa"/>
            <w:vAlign w:val="bottom"/>
          </w:tcPr>
          <w:p w:rsidR="00D61045" w:rsidRPr="00EF2EAB" w:rsidRDefault="00D61045" w:rsidP="00E9398B">
            <w:pPr>
              <w:jc w:val="right"/>
              <w:rPr>
                <w:rFonts w:ascii="Calibri" w:eastAsia="Times New Roman" w:hAnsi="Calibri" w:cs="Calibri"/>
                <w:color w:val="000000"/>
              </w:rPr>
            </w:pPr>
            <w:r w:rsidRPr="00EF2EAB">
              <w:rPr>
                <w:rFonts w:ascii="Calibri" w:eastAsia="Times New Roman" w:hAnsi="Calibri" w:cs="Calibri"/>
                <w:color w:val="000000"/>
              </w:rPr>
              <w:t>12</w:t>
            </w:r>
          </w:p>
        </w:tc>
      </w:tr>
      <w:tr w:rsidR="00D61045" w:rsidTr="00E9398B">
        <w:tc>
          <w:tcPr>
            <w:tcW w:w="2245" w:type="dxa"/>
          </w:tcPr>
          <w:p w:rsidR="00D61045" w:rsidRDefault="00D61045" w:rsidP="00E9398B">
            <w:proofErr w:type="spellStart"/>
            <w:r>
              <w:t>OverallL</w:t>
            </w:r>
            <w:proofErr w:type="spellEnd"/>
          </w:p>
        </w:tc>
        <w:tc>
          <w:tcPr>
            <w:tcW w:w="4948" w:type="dxa"/>
          </w:tcPr>
          <w:p w:rsidR="00D61045" w:rsidRDefault="00D61045" w:rsidP="00E9398B">
            <w:r w:rsidRPr="00286508">
              <w:rPr>
                <w:highlight w:val="green"/>
              </w:rPr>
              <w:t>Numeric.</w:t>
            </w:r>
            <w:r>
              <w:t xml:space="preserve"> Losses in all games</w:t>
            </w:r>
          </w:p>
        </w:tc>
        <w:tc>
          <w:tcPr>
            <w:tcW w:w="3597" w:type="dxa"/>
            <w:vAlign w:val="bottom"/>
          </w:tcPr>
          <w:p w:rsidR="00D61045" w:rsidRPr="00EF2EAB" w:rsidRDefault="00D61045" w:rsidP="00E9398B">
            <w:pPr>
              <w:jc w:val="right"/>
              <w:rPr>
                <w:rFonts w:ascii="Calibri" w:eastAsia="Times New Roman" w:hAnsi="Calibri" w:cs="Calibri"/>
                <w:color w:val="000000"/>
              </w:rPr>
            </w:pPr>
            <w:r w:rsidRPr="00EF2EAB">
              <w:rPr>
                <w:rFonts w:ascii="Calibri" w:eastAsia="Times New Roman" w:hAnsi="Calibri" w:cs="Calibri"/>
                <w:color w:val="000000"/>
              </w:rPr>
              <w:t>2</w:t>
            </w:r>
          </w:p>
        </w:tc>
      </w:tr>
      <w:tr w:rsidR="00D61045" w:rsidTr="00E9398B">
        <w:tc>
          <w:tcPr>
            <w:tcW w:w="2245" w:type="dxa"/>
          </w:tcPr>
          <w:p w:rsidR="00D61045" w:rsidRDefault="00D61045" w:rsidP="00E9398B">
            <w:proofErr w:type="spellStart"/>
            <w:r>
              <w:t>OverallPCT</w:t>
            </w:r>
            <w:proofErr w:type="spellEnd"/>
          </w:p>
        </w:tc>
        <w:tc>
          <w:tcPr>
            <w:tcW w:w="4948" w:type="dxa"/>
          </w:tcPr>
          <w:p w:rsidR="00D61045" w:rsidRDefault="00D61045" w:rsidP="00E9398B">
            <w:r w:rsidRPr="00286508">
              <w:rPr>
                <w:highlight w:val="green"/>
              </w:rPr>
              <w:t>Numeric.</w:t>
            </w:r>
            <w:r>
              <w:t xml:space="preserve"> Percent Wins / Total</w:t>
            </w:r>
          </w:p>
          <w:p w:rsidR="00D61045" w:rsidRDefault="00D61045" w:rsidP="00E9398B">
            <w:r>
              <w:t>= (</w:t>
            </w:r>
            <w:proofErr w:type="spellStart"/>
            <w:r>
              <w:t>OverallW</w:t>
            </w:r>
            <w:proofErr w:type="spellEnd"/>
            <w:r>
              <w:t>) / (</w:t>
            </w:r>
            <w:proofErr w:type="spellStart"/>
            <w:r>
              <w:t>OverallW</w:t>
            </w:r>
            <w:proofErr w:type="spellEnd"/>
            <w:r>
              <w:t xml:space="preserve"> + </w:t>
            </w:r>
            <w:proofErr w:type="spellStart"/>
            <w:r>
              <w:t>OverallL</w:t>
            </w:r>
            <w:proofErr w:type="spellEnd"/>
            <w:r>
              <w:t>)</w:t>
            </w:r>
          </w:p>
        </w:tc>
        <w:tc>
          <w:tcPr>
            <w:tcW w:w="3597" w:type="dxa"/>
            <w:vAlign w:val="bottom"/>
          </w:tcPr>
          <w:p w:rsidR="00D61045" w:rsidRPr="00EF2EAB" w:rsidRDefault="00D61045" w:rsidP="00E9398B">
            <w:pPr>
              <w:jc w:val="right"/>
              <w:rPr>
                <w:rFonts w:ascii="Calibri" w:eastAsia="Times New Roman" w:hAnsi="Calibri" w:cs="Calibri"/>
                <w:color w:val="000000"/>
              </w:rPr>
            </w:pPr>
            <w:r w:rsidRPr="00EF2EAB">
              <w:rPr>
                <w:rFonts w:ascii="Calibri" w:eastAsia="Times New Roman" w:hAnsi="Calibri" w:cs="Calibri"/>
                <w:color w:val="000000"/>
              </w:rPr>
              <w:t>0.857</w:t>
            </w:r>
          </w:p>
        </w:tc>
      </w:tr>
      <w:tr w:rsidR="00D61045" w:rsidTr="00E9398B">
        <w:tc>
          <w:tcPr>
            <w:tcW w:w="2245" w:type="dxa"/>
            <w:shd w:val="clear" w:color="auto" w:fill="auto"/>
          </w:tcPr>
          <w:p w:rsidR="00D61045" w:rsidRDefault="00D61045" w:rsidP="00E9398B">
            <w:proofErr w:type="spellStart"/>
            <w:r>
              <w:t>ConfW</w:t>
            </w:r>
            <w:proofErr w:type="spellEnd"/>
          </w:p>
        </w:tc>
        <w:tc>
          <w:tcPr>
            <w:tcW w:w="4948" w:type="dxa"/>
            <w:shd w:val="clear" w:color="auto" w:fill="auto"/>
          </w:tcPr>
          <w:p w:rsidR="00D61045" w:rsidRDefault="00D61045" w:rsidP="00E9398B">
            <w:r w:rsidRPr="00286508">
              <w:rPr>
                <w:highlight w:val="green"/>
              </w:rPr>
              <w:t>Numeric.</w:t>
            </w:r>
            <w:r>
              <w:t xml:space="preserve"> Wins in all games within Conference</w:t>
            </w:r>
          </w:p>
        </w:tc>
        <w:tc>
          <w:tcPr>
            <w:tcW w:w="3597" w:type="dxa"/>
            <w:shd w:val="clear" w:color="auto" w:fill="auto"/>
            <w:vAlign w:val="bottom"/>
          </w:tcPr>
          <w:p w:rsidR="00D61045" w:rsidRPr="00EF2EAB" w:rsidRDefault="00D61045" w:rsidP="00E9398B">
            <w:pPr>
              <w:jc w:val="right"/>
              <w:rPr>
                <w:rFonts w:ascii="Calibri" w:eastAsia="Times New Roman" w:hAnsi="Calibri" w:cs="Calibri"/>
                <w:color w:val="000000"/>
              </w:rPr>
            </w:pPr>
            <w:r w:rsidRPr="00EF2EAB">
              <w:rPr>
                <w:rFonts w:ascii="Calibri" w:eastAsia="Times New Roman" w:hAnsi="Calibri" w:cs="Calibri"/>
                <w:color w:val="000000"/>
              </w:rPr>
              <w:t>8</w:t>
            </w:r>
          </w:p>
        </w:tc>
      </w:tr>
      <w:tr w:rsidR="00D61045" w:rsidTr="00E9398B">
        <w:tc>
          <w:tcPr>
            <w:tcW w:w="2245" w:type="dxa"/>
            <w:shd w:val="clear" w:color="auto" w:fill="auto"/>
          </w:tcPr>
          <w:p w:rsidR="00D61045" w:rsidRDefault="00D61045" w:rsidP="00E9398B">
            <w:proofErr w:type="spellStart"/>
            <w:r>
              <w:t>ConfL</w:t>
            </w:r>
            <w:proofErr w:type="spellEnd"/>
          </w:p>
        </w:tc>
        <w:tc>
          <w:tcPr>
            <w:tcW w:w="4948" w:type="dxa"/>
            <w:shd w:val="clear" w:color="auto" w:fill="auto"/>
          </w:tcPr>
          <w:p w:rsidR="00D61045" w:rsidRDefault="00D61045" w:rsidP="00E9398B">
            <w:r w:rsidRPr="00286508">
              <w:rPr>
                <w:highlight w:val="green"/>
              </w:rPr>
              <w:t>Numeric.</w:t>
            </w:r>
            <w:r>
              <w:t xml:space="preserve"> Losses in all games within Conference</w:t>
            </w:r>
          </w:p>
        </w:tc>
        <w:tc>
          <w:tcPr>
            <w:tcW w:w="3597" w:type="dxa"/>
            <w:shd w:val="clear" w:color="auto" w:fill="auto"/>
            <w:vAlign w:val="bottom"/>
          </w:tcPr>
          <w:p w:rsidR="00D61045" w:rsidRPr="00EF2EAB" w:rsidRDefault="00D61045" w:rsidP="00E9398B">
            <w:pPr>
              <w:jc w:val="right"/>
              <w:rPr>
                <w:rFonts w:ascii="Calibri" w:eastAsia="Times New Roman" w:hAnsi="Calibri" w:cs="Calibri"/>
                <w:color w:val="000000"/>
              </w:rPr>
            </w:pPr>
            <w:r w:rsidRPr="00EF2EAB">
              <w:rPr>
                <w:rFonts w:ascii="Calibri" w:eastAsia="Times New Roman" w:hAnsi="Calibri" w:cs="Calibri"/>
                <w:color w:val="000000"/>
              </w:rPr>
              <w:t>0</w:t>
            </w:r>
          </w:p>
        </w:tc>
      </w:tr>
      <w:tr w:rsidR="00D61045" w:rsidTr="00E9398B">
        <w:tc>
          <w:tcPr>
            <w:tcW w:w="2245" w:type="dxa"/>
            <w:shd w:val="clear" w:color="auto" w:fill="auto"/>
          </w:tcPr>
          <w:p w:rsidR="00D61045" w:rsidRDefault="00D61045" w:rsidP="00E9398B">
            <w:proofErr w:type="spellStart"/>
            <w:r>
              <w:t>ConfPCT</w:t>
            </w:r>
            <w:proofErr w:type="spellEnd"/>
          </w:p>
        </w:tc>
        <w:tc>
          <w:tcPr>
            <w:tcW w:w="4948" w:type="dxa"/>
            <w:shd w:val="clear" w:color="auto" w:fill="auto"/>
          </w:tcPr>
          <w:p w:rsidR="00D61045" w:rsidRDefault="00D61045" w:rsidP="00E9398B">
            <w:r w:rsidRPr="00286508">
              <w:rPr>
                <w:highlight w:val="green"/>
              </w:rPr>
              <w:t>Numeric.</w:t>
            </w:r>
            <w:r>
              <w:t xml:space="preserve"> Percent Wins / Total Conferences</w:t>
            </w:r>
          </w:p>
          <w:p w:rsidR="00D61045" w:rsidRDefault="00D61045" w:rsidP="00E9398B">
            <w:r>
              <w:t>= (</w:t>
            </w:r>
            <w:proofErr w:type="spellStart"/>
            <w:r>
              <w:t>ConfW</w:t>
            </w:r>
            <w:proofErr w:type="spellEnd"/>
            <w:r>
              <w:t>) / (</w:t>
            </w:r>
            <w:proofErr w:type="spellStart"/>
            <w:r>
              <w:t>ConfW</w:t>
            </w:r>
            <w:proofErr w:type="spellEnd"/>
            <w:r>
              <w:t xml:space="preserve"> + </w:t>
            </w:r>
            <w:proofErr w:type="spellStart"/>
            <w:r>
              <w:t>ConfL</w:t>
            </w:r>
            <w:proofErr w:type="spellEnd"/>
            <w:r>
              <w:t>)</w:t>
            </w:r>
          </w:p>
        </w:tc>
        <w:tc>
          <w:tcPr>
            <w:tcW w:w="3597" w:type="dxa"/>
            <w:shd w:val="clear" w:color="auto" w:fill="auto"/>
            <w:vAlign w:val="bottom"/>
          </w:tcPr>
          <w:p w:rsidR="00D61045" w:rsidRPr="00EF2EAB" w:rsidRDefault="00D61045" w:rsidP="00E9398B">
            <w:pPr>
              <w:jc w:val="right"/>
              <w:rPr>
                <w:rFonts w:ascii="Calibri" w:eastAsia="Times New Roman" w:hAnsi="Calibri" w:cs="Calibri"/>
                <w:color w:val="000000"/>
              </w:rPr>
            </w:pPr>
            <w:r w:rsidRPr="00EF2EAB">
              <w:rPr>
                <w:rFonts w:ascii="Calibri" w:eastAsia="Times New Roman" w:hAnsi="Calibri" w:cs="Calibri"/>
                <w:color w:val="000000"/>
              </w:rPr>
              <w:t>1</w:t>
            </w:r>
          </w:p>
        </w:tc>
      </w:tr>
      <w:tr w:rsidR="00D61045" w:rsidTr="00E9398B">
        <w:tc>
          <w:tcPr>
            <w:tcW w:w="2245" w:type="dxa"/>
          </w:tcPr>
          <w:p w:rsidR="00D61045" w:rsidRDefault="00D61045" w:rsidP="00E9398B">
            <w:proofErr w:type="spellStart"/>
            <w:r>
              <w:t>PPGOff</w:t>
            </w:r>
            <w:proofErr w:type="spellEnd"/>
          </w:p>
        </w:tc>
        <w:tc>
          <w:tcPr>
            <w:tcW w:w="4948" w:type="dxa"/>
          </w:tcPr>
          <w:p w:rsidR="00D61045" w:rsidRDefault="00D61045" w:rsidP="00E9398B">
            <w:r w:rsidRPr="00286508">
              <w:rPr>
                <w:highlight w:val="green"/>
              </w:rPr>
              <w:t>Numeric.</w:t>
            </w:r>
            <w:r>
              <w:t xml:space="preserve"> Offense</w:t>
            </w:r>
          </w:p>
        </w:tc>
        <w:tc>
          <w:tcPr>
            <w:tcW w:w="3597" w:type="dxa"/>
            <w:vAlign w:val="bottom"/>
          </w:tcPr>
          <w:p w:rsidR="00D61045" w:rsidRPr="00EF2EAB" w:rsidRDefault="00D61045" w:rsidP="00E9398B">
            <w:pPr>
              <w:jc w:val="right"/>
              <w:rPr>
                <w:rFonts w:ascii="Calibri" w:eastAsia="Times New Roman" w:hAnsi="Calibri" w:cs="Calibri"/>
                <w:color w:val="000000"/>
              </w:rPr>
            </w:pPr>
            <w:r w:rsidRPr="00EF2EAB">
              <w:rPr>
                <w:rFonts w:ascii="Calibri" w:eastAsia="Times New Roman" w:hAnsi="Calibri" w:cs="Calibri"/>
                <w:color w:val="000000"/>
              </w:rPr>
              <w:t>44.3</w:t>
            </w:r>
          </w:p>
        </w:tc>
      </w:tr>
      <w:tr w:rsidR="00D61045" w:rsidTr="00E9398B">
        <w:tc>
          <w:tcPr>
            <w:tcW w:w="2245" w:type="dxa"/>
          </w:tcPr>
          <w:p w:rsidR="00D61045" w:rsidRDefault="00D61045" w:rsidP="00E9398B">
            <w:proofErr w:type="spellStart"/>
            <w:r>
              <w:t>PPGDef</w:t>
            </w:r>
            <w:proofErr w:type="spellEnd"/>
          </w:p>
        </w:tc>
        <w:tc>
          <w:tcPr>
            <w:tcW w:w="4948" w:type="dxa"/>
          </w:tcPr>
          <w:p w:rsidR="00D61045" w:rsidRDefault="00D61045" w:rsidP="00E9398B">
            <w:r w:rsidRPr="00286508">
              <w:rPr>
                <w:highlight w:val="green"/>
              </w:rPr>
              <w:t>Numeric.</w:t>
            </w:r>
            <w:r>
              <w:t xml:space="preserve"> Defense</w:t>
            </w:r>
          </w:p>
        </w:tc>
        <w:tc>
          <w:tcPr>
            <w:tcW w:w="3597" w:type="dxa"/>
            <w:vAlign w:val="bottom"/>
          </w:tcPr>
          <w:p w:rsidR="00D61045" w:rsidRPr="00EF2EAB" w:rsidRDefault="00D61045" w:rsidP="00E9398B">
            <w:pPr>
              <w:jc w:val="right"/>
              <w:rPr>
                <w:rFonts w:ascii="Calibri" w:eastAsia="Times New Roman" w:hAnsi="Calibri" w:cs="Calibri"/>
                <w:color w:val="000000"/>
              </w:rPr>
            </w:pPr>
            <w:r w:rsidRPr="00EF2EAB">
              <w:rPr>
                <w:rFonts w:ascii="Calibri" w:eastAsia="Times New Roman" w:hAnsi="Calibri" w:cs="Calibri"/>
                <w:color w:val="000000"/>
              </w:rPr>
              <w:t>25.9</w:t>
            </w:r>
          </w:p>
        </w:tc>
      </w:tr>
      <w:tr w:rsidR="00D61045" w:rsidTr="00E9398B">
        <w:tc>
          <w:tcPr>
            <w:tcW w:w="2245" w:type="dxa"/>
          </w:tcPr>
          <w:p w:rsidR="00D61045" w:rsidRDefault="00D61045" w:rsidP="00E9398B">
            <w:r>
              <w:t>SRS</w:t>
            </w:r>
          </w:p>
        </w:tc>
        <w:tc>
          <w:tcPr>
            <w:tcW w:w="4948" w:type="dxa"/>
          </w:tcPr>
          <w:p w:rsidR="00D61045" w:rsidRDefault="00D61045" w:rsidP="00E9398B">
            <w:r w:rsidRPr="00286508">
              <w:rPr>
                <w:highlight w:val="green"/>
              </w:rPr>
              <w:t>Numeric.</w:t>
            </w:r>
            <w:r>
              <w:t xml:space="preserve"> Simple Rating System – Team rating </w:t>
            </w:r>
          </w:p>
        </w:tc>
        <w:tc>
          <w:tcPr>
            <w:tcW w:w="3597" w:type="dxa"/>
            <w:vAlign w:val="bottom"/>
          </w:tcPr>
          <w:p w:rsidR="00D61045" w:rsidRPr="00EF2EAB" w:rsidRDefault="00D61045" w:rsidP="00E9398B">
            <w:pPr>
              <w:jc w:val="right"/>
              <w:rPr>
                <w:rFonts w:ascii="Calibri" w:eastAsia="Times New Roman" w:hAnsi="Calibri" w:cs="Calibri"/>
                <w:color w:val="000000"/>
              </w:rPr>
            </w:pPr>
            <w:r w:rsidRPr="00EF2EAB">
              <w:rPr>
                <w:rFonts w:ascii="Calibri" w:eastAsia="Times New Roman" w:hAnsi="Calibri" w:cs="Calibri"/>
                <w:color w:val="000000"/>
              </w:rPr>
              <w:t>9.62</w:t>
            </w:r>
          </w:p>
        </w:tc>
      </w:tr>
      <w:tr w:rsidR="00D61045" w:rsidTr="00E9398B">
        <w:tc>
          <w:tcPr>
            <w:tcW w:w="2245" w:type="dxa"/>
          </w:tcPr>
          <w:p w:rsidR="00D61045" w:rsidRDefault="00D61045" w:rsidP="00E9398B">
            <w:r>
              <w:t>SOS</w:t>
            </w:r>
          </w:p>
        </w:tc>
        <w:tc>
          <w:tcPr>
            <w:tcW w:w="4948" w:type="dxa"/>
          </w:tcPr>
          <w:p w:rsidR="00D61045" w:rsidRDefault="00D61045" w:rsidP="00E9398B">
            <w:r w:rsidRPr="00286508">
              <w:rPr>
                <w:highlight w:val="green"/>
              </w:rPr>
              <w:t>Numeric.</w:t>
            </w:r>
            <w:r>
              <w:t xml:space="preserve"> Strength of Schedule – Combined winning percentages of opponents played</w:t>
            </w:r>
          </w:p>
        </w:tc>
        <w:tc>
          <w:tcPr>
            <w:tcW w:w="3597" w:type="dxa"/>
            <w:vAlign w:val="bottom"/>
          </w:tcPr>
          <w:p w:rsidR="00D61045" w:rsidRPr="00EF2EAB" w:rsidRDefault="00D61045" w:rsidP="00E9398B">
            <w:pPr>
              <w:jc w:val="right"/>
              <w:rPr>
                <w:rFonts w:ascii="Calibri" w:eastAsia="Times New Roman" w:hAnsi="Calibri" w:cs="Calibri"/>
                <w:color w:val="000000"/>
              </w:rPr>
            </w:pPr>
            <w:r w:rsidRPr="00EF2EAB">
              <w:rPr>
                <w:rFonts w:ascii="Calibri" w:eastAsia="Times New Roman" w:hAnsi="Calibri" w:cs="Calibri"/>
                <w:color w:val="000000"/>
              </w:rPr>
              <w:t>-4.02</w:t>
            </w:r>
          </w:p>
        </w:tc>
      </w:tr>
    </w:tbl>
    <w:p w:rsidR="00D61045" w:rsidRDefault="00D61045" w:rsidP="00D61045">
      <w:pPr>
        <w:spacing w:after="0"/>
      </w:pPr>
      <w:r>
        <w:t>Notes:</w:t>
      </w:r>
    </w:p>
    <w:p w:rsidR="00D61045" w:rsidRDefault="00D61045" w:rsidP="00D61045">
      <w:pPr>
        <w:pStyle w:val="ListParagraph"/>
        <w:numPr>
          <w:ilvl w:val="0"/>
          <w:numId w:val="1"/>
        </w:numPr>
        <w:spacing w:after="0"/>
      </w:pPr>
      <w:r>
        <w:t xml:space="preserve">Source: </w:t>
      </w:r>
      <w:hyperlink r:id="rId7" w:history="1">
        <w:r w:rsidRPr="00E441F0">
          <w:rPr>
            <w:rStyle w:val="Hyperlink"/>
          </w:rPr>
          <w:t>SRCFB Website</w:t>
        </w:r>
      </w:hyperlink>
    </w:p>
    <w:p w:rsidR="00D61045" w:rsidRDefault="00D61045" w:rsidP="00D61045">
      <w:pPr>
        <w:pStyle w:val="ListParagraph"/>
        <w:numPr>
          <w:ilvl w:val="0"/>
          <w:numId w:val="1"/>
        </w:numPr>
        <w:spacing w:after="0"/>
      </w:pPr>
      <w:r>
        <w:t>Deleted column for Year (all entries were 2015).</w:t>
      </w:r>
    </w:p>
    <w:p w:rsidR="00D61045" w:rsidRDefault="00D61045" w:rsidP="00D61045">
      <w:pPr>
        <w:spacing w:after="0"/>
      </w:pPr>
    </w:p>
    <w:p w:rsidR="00D61045" w:rsidRDefault="00D61045" w:rsidP="00D61045">
      <w:pPr>
        <w:spacing w:after="0"/>
      </w:pPr>
    </w:p>
    <w:p w:rsidR="00D61045" w:rsidRPr="00C018DC" w:rsidRDefault="00D61045" w:rsidP="00D61045">
      <w:pPr>
        <w:spacing w:after="0"/>
        <w:rPr>
          <w:b/>
          <w:u w:val="single"/>
        </w:rPr>
      </w:pPr>
      <w:r w:rsidRPr="00C018DC">
        <w:rPr>
          <w:b/>
          <w:u w:val="single"/>
        </w:rPr>
        <w:t xml:space="preserve">File Name: </w:t>
      </w:r>
      <w:r>
        <w:rPr>
          <w:b/>
          <w:u w:val="single"/>
        </w:rPr>
        <w:t>stadiums</w:t>
      </w:r>
    </w:p>
    <w:tbl>
      <w:tblPr>
        <w:tblStyle w:val="TableGrid"/>
        <w:tblW w:w="0" w:type="auto"/>
        <w:tblLook w:val="04A0" w:firstRow="1" w:lastRow="0" w:firstColumn="1" w:lastColumn="0" w:noHBand="0" w:noVBand="1"/>
      </w:tblPr>
      <w:tblGrid>
        <w:gridCol w:w="2245"/>
        <w:gridCol w:w="4948"/>
        <w:gridCol w:w="3597"/>
      </w:tblGrid>
      <w:tr w:rsidR="00D61045" w:rsidTr="00E9398B">
        <w:tc>
          <w:tcPr>
            <w:tcW w:w="2245" w:type="dxa"/>
          </w:tcPr>
          <w:p w:rsidR="00D61045" w:rsidRPr="0022717B" w:rsidRDefault="00D61045" w:rsidP="00E9398B">
            <w:pPr>
              <w:jc w:val="center"/>
              <w:rPr>
                <w:b/>
              </w:rPr>
            </w:pPr>
            <w:r w:rsidRPr="0022717B">
              <w:rPr>
                <w:b/>
              </w:rPr>
              <w:t>Column Name</w:t>
            </w:r>
          </w:p>
        </w:tc>
        <w:tc>
          <w:tcPr>
            <w:tcW w:w="4948" w:type="dxa"/>
          </w:tcPr>
          <w:p w:rsidR="00D61045" w:rsidRPr="0022717B" w:rsidRDefault="00D61045" w:rsidP="00E9398B">
            <w:pPr>
              <w:jc w:val="center"/>
              <w:rPr>
                <w:b/>
              </w:rPr>
            </w:pPr>
            <w:r w:rsidRPr="0022717B">
              <w:rPr>
                <w:b/>
              </w:rPr>
              <w:t>Explanation</w:t>
            </w:r>
          </w:p>
        </w:tc>
        <w:tc>
          <w:tcPr>
            <w:tcW w:w="3597" w:type="dxa"/>
          </w:tcPr>
          <w:p w:rsidR="00D61045" w:rsidRPr="0022717B" w:rsidRDefault="00D61045" w:rsidP="00E9398B">
            <w:pPr>
              <w:jc w:val="center"/>
              <w:rPr>
                <w:b/>
              </w:rPr>
            </w:pPr>
            <w:r w:rsidRPr="0022717B">
              <w:rPr>
                <w:b/>
              </w:rPr>
              <w:t>Example</w:t>
            </w:r>
          </w:p>
        </w:tc>
      </w:tr>
      <w:tr w:rsidR="00D61045" w:rsidTr="00E9398B">
        <w:tc>
          <w:tcPr>
            <w:tcW w:w="2245" w:type="dxa"/>
          </w:tcPr>
          <w:p w:rsidR="00D61045" w:rsidRDefault="00D61045" w:rsidP="00E9398B">
            <w:r>
              <w:t>Stadium</w:t>
            </w:r>
          </w:p>
        </w:tc>
        <w:tc>
          <w:tcPr>
            <w:tcW w:w="4948" w:type="dxa"/>
          </w:tcPr>
          <w:p w:rsidR="00D61045" w:rsidRDefault="00D61045" w:rsidP="00E9398B"/>
        </w:tc>
        <w:tc>
          <w:tcPr>
            <w:tcW w:w="3597" w:type="dxa"/>
            <w:vAlign w:val="bottom"/>
          </w:tcPr>
          <w:p w:rsidR="00D61045" w:rsidRPr="00257879" w:rsidRDefault="00D61045" w:rsidP="00E9398B">
            <w:pPr>
              <w:rPr>
                <w:rFonts w:ascii="Calibri" w:eastAsia="Times New Roman" w:hAnsi="Calibri" w:cs="Calibri"/>
                <w:color w:val="000000"/>
              </w:rPr>
            </w:pPr>
            <w:r w:rsidRPr="00257879">
              <w:rPr>
                <w:rFonts w:ascii="Calibri" w:eastAsia="Times New Roman" w:hAnsi="Calibri" w:cs="Calibri"/>
                <w:color w:val="000000"/>
              </w:rPr>
              <w:t>Michigan Stadium</w:t>
            </w:r>
          </w:p>
        </w:tc>
      </w:tr>
      <w:tr w:rsidR="00D61045" w:rsidTr="00E9398B">
        <w:tc>
          <w:tcPr>
            <w:tcW w:w="2245" w:type="dxa"/>
          </w:tcPr>
          <w:p w:rsidR="00D61045" w:rsidRDefault="00D61045" w:rsidP="00E9398B">
            <w:r>
              <w:t>City</w:t>
            </w:r>
          </w:p>
        </w:tc>
        <w:tc>
          <w:tcPr>
            <w:tcW w:w="4948" w:type="dxa"/>
          </w:tcPr>
          <w:p w:rsidR="00D61045" w:rsidRDefault="00D61045" w:rsidP="00E9398B"/>
        </w:tc>
        <w:tc>
          <w:tcPr>
            <w:tcW w:w="3597" w:type="dxa"/>
            <w:vAlign w:val="bottom"/>
          </w:tcPr>
          <w:p w:rsidR="00D61045" w:rsidRPr="00257879" w:rsidRDefault="00D61045" w:rsidP="00E9398B">
            <w:pPr>
              <w:rPr>
                <w:rFonts w:ascii="Calibri" w:eastAsia="Times New Roman" w:hAnsi="Calibri" w:cs="Calibri"/>
                <w:color w:val="000000"/>
              </w:rPr>
            </w:pPr>
            <w:r w:rsidRPr="00257879">
              <w:rPr>
                <w:rFonts w:ascii="Calibri" w:eastAsia="Times New Roman" w:hAnsi="Calibri" w:cs="Calibri"/>
                <w:color w:val="000000"/>
              </w:rPr>
              <w:t>Ann Arbor</w:t>
            </w:r>
          </w:p>
        </w:tc>
      </w:tr>
      <w:tr w:rsidR="00D61045" w:rsidTr="00E9398B">
        <w:tc>
          <w:tcPr>
            <w:tcW w:w="2245" w:type="dxa"/>
          </w:tcPr>
          <w:p w:rsidR="00D61045" w:rsidRDefault="00D61045" w:rsidP="00E9398B">
            <w:r>
              <w:t>State</w:t>
            </w:r>
          </w:p>
        </w:tc>
        <w:tc>
          <w:tcPr>
            <w:tcW w:w="4948" w:type="dxa"/>
          </w:tcPr>
          <w:p w:rsidR="00D61045" w:rsidRDefault="00D61045" w:rsidP="00E9398B"/>
        </w:tc>
        <w:tc>
          <w:tcPr>
            <w:tcW w:w="3597" w:type="dxa"/>
          </w:tcPr>
          <w:p w:rsidR="00D61045" w:rsidRDefault="00D61045" w:rsidP="00E9398B">
            <w:r w:rsidRPr="00257879">
              <w:rPr>
                <w:rFonts w:ascii="Calibri" w:eastAsia="Times New Roman" w:hAnsi="Calibri" w:cs="Calibri"/>
                <w:color w:val="000000"/>
              </w:rPr>
              <w:t>MI</w:t>
            </w:r>
          </w:p>
        </w:tc>
      </w:tr>
      <w:tr w:rsidR="00D61045" w:rsidTr="00E9398B">
        <w:tc>
          <w:tcPr>
            <w:tcW w:w="2245" w:type="dxa"/>
          </w:tcPr>
          <w:p w:rsidR="00D61045" w:rsidRPr="00167BE1" w:rsidRDefault="00D61045" w:rsidP="00E9398B">
            <w:pPr>
              <w:rPr>
                <w:rFonts w:ascii="Calibri" w:hAnsi="Calibri" w:cs="Calibri"/>
                <w:color w:val="000000"/>
              </w:rPr>
            </w:pPr>
            <w:proofErr w:type="spellStart"/>
            <w:r>
              <w:rPr>
                <w:rFonts w:ascii="Calibri" w:hAnsi="Calibri" w:cs="Calibri"/>
                <w:color w:val="000000"/>
              </w:rPr>
              <w:t>SchoolName_stadium</w:t>
            </w:r>
            <w:proofErr w:type="spellEnd"/>
          </w:p>
        </w:tc>
        <w:tc>
          <w:tcPr>
            <w:tcW w:w="4948" w:type="dxa"/>
          </w:tcPr>
          <w:p w:rsidR="00D61045" w:rsidRDefault="00D61045" w:rsidP="00E9398B">
            <w:r w:rsidRPr="005C5590">
              <w:t>Renamed from:</w:t>
            </w:r>
            <w:r w:rsidRPr="00167BE1">
              <w:t xml:space="preserve"> Team</w:t>
            </w:r>
          </w:p>
        </w:tc>
        <w:tc>
          <w:tcPr>
            <w:tcW w:w="3597" w:type="dxa"/>
          </w:tcPr>
          <w:p w:rsidR="00D61045" w:rsidRDefault="00D61045" w:rsidP="00E9398B">
            <w:r w:rsidRPr="00257879">
              <w:rPr>
                <w:rFonts w:ascii="Calibri" w:eastAsia="Times New Roman" w:hAnsi="Calibri" w:cs="Calibri"/>
                <w:color w:val="000000"/>
              </w:rPr>
              <w:t>Michigan</w:t>
            </w:r>
          </w:p>
        </w:tc>
      </w:tr>
      <w:tr w:rsidR="00D61045" w:rsidTr="00E9398B">
        <w:tc>
          <w:tcPr>
            <w:tcW w:w="2245" w:type="dxa"/>
          </w:tcPr>
          <w:p w:rsidR="00D61045" w:rsidRDefault="00D61045" w:rsidP="00E9398B">
            <w:r>
              <w:t>Conference</w:t>
            </w:r>
          </w:p>
        </w:tc>
        <w:tc>
          <w:tcPr>
            <w:tcW w:w="4948" w:type="dxa"/>
          </w:tcPr>
          <w:p w:rsidR="00D61045" w:rsidRDefault="00D61045" w:rsidP="00E9398B"/>
        </w:tc>
        <w:tc>
          <w:tcPr>
            <w:tcW w:w="3597" w:type="dxa"/>
            <w:vAlign w:val="bottom"/>
          </w:tcPr>
          <w:p w:rsidR="00D61045" w:rsidRPr="00257879" w:rsidRDefault="00D61045" w:rsidP="00E9398B">
            <w:pPr>
              <w:rPr>
                <w:rFonts w:ascii="Calibri" w:eastAsia="Times New Roman" w:hAnsi="Calibri" w:cs="Calibri"/>
                <w:color w:val="000000"/>
              </w:rPr>
            </w:pPr>
            <w:r w:rsidRPr="00257879">
              <w:rPr>
                <w:rFonts w:ascii="Calibri" w:eastAsia="Times New Roman" w:hAnsi="Calibri" w:cs="Calibri"/>
                <w:color w:val="000000"/>
              </w:rPr>
              <w:t>Big Ten</w:t>
            </w:r>
          </w:p>
        </w:tc>
      </w:tr>
      <w:tr w:rsidR="00D61045" w:rsidTr="00E9398B">
        <w:tc>
          <w:tcPr>
            <w:tcW w:w="2245" w:type="dxa"/>
          </w:tcPr>
          <w:p w:rsidR="00D61045" w:rsidRDefault="00D61045" w:rsidP="00E9398B">
            <w:r>
              <w:t>Capacity</w:t>
            </w:r>
          </w:p>
        </w:tc>
        <w:tc>
          <w:tcPr>
            <w:tcW w:w="4948" w:type="dxa"/>
          </w:tcPr>
          <w:p w:rsidR="00D61045" w:rsidRDefault="00D61045" w:rsidP="00E9398B">
            <w:r w:rsidRPr="00286508">
              <w:rPr>
                <w:highlight w:val="green"/>
              </w:rPr>
              <w:t>Numeric.</w:t>
            </w:r>
          </w:p>
        </w:tc>
        <w:tc>
          <w:tcPr>
            <w:tcW w:w="3597" w:type="dxa"/>
          </w:tcPr>
          <w:p w:rsidR="00D61045" w:rsidRDefault="00D61045" w:rsidP="00E9398B">
            <w:r w:rsidRPr="00257879">
              <w:rPr>
                <w:rFonts w:ascii="Calibri" w:eastAsia="Times New Roman" w:hAnsi="Calibri" w:cs="Calibri"/>
                <w:color w:val="000000"/>
              </w:rPr>
              <w:t>107601</w:t>
            </w:r>
          </w:p>
        </w:tc>
      </w:tr>
      <w:tr w:rsidR="00D61045" w:rsidTr="00E9398B">
        <w:tc>
          <w:tcPr>
            <w:tcW w:w="2245" w:type="dxa"/>
          </w:tcPr>
          <w:p w:rsidR="00D61045" w:rsidRDefault="00D61045" w:rsidP="00E9398B">
            <w:r>
              <w:t>Built</w:t>
            </w:r>
          </w:p>
        </w:tc>
        <w:tc>
          <w:tcPr>
            <w:tcW w:w="4948" w:type="dxa"/>
          </w:tcPr>
          <w:p w:rsidR="00D61045" w:rsidRDefault="00D61045" w:rsidP="00E9398B">
            <w:r>
              <w:t xml:space="preserve">Year. </w:t>
            </w:r>
          </w:p>
        </w:tc>
        <w:tc>
          <w:tcPr>
            <w:tcW w:w="3597" w:type="dxa"/>
          </w:tcPr>
          <w:p w:rsidR="00D61045" w:rsidRDefault="00D61045" w:rsidP="00E9398B">
            <w:r w:rsidRPr="00257879">
              <w:rPr>
                <w:rFonts w:ascii="Calibri" w:eastAsia="Times New Roman" w:hAnsi="Calibri" w:cs="Calibri"/>
                <w:color w:val="000000"/>
              </w:rPr>
              <w:t>1927</w:t>
            </w:r>
          </w:p>
        </w:tc>
      </w:tr>
      <w:tr w:rsidR="00D61045" w:rsidTr="00E9398B">
        <w:tc>
          <w:tcPr>
            <w:tcW w:w="2245" w:type="dxa"/>
          </w:tcPr>
          <w:p w:rsidR="00D61045" w:rsidRDefault="00D61045" w:rsidP="00E9398B">
            <w:r>
              <w:t>Expanded</w:t>
            </w:r>
          </w:p>
        </w:tc>
        <w:tc>
          <w:tcPr>
            <w:tcW w:w="4948" w:type="dxa"/>
          </w:tcPr>
          <w:p w:rsidR="00D61045" w:rsidRDefault="00D61045" w:rsidP="00E9398B">
            <w:r>
              <w:t xml:space="preserve">Year. </w:t>
            </w:r>
          </w:p>
        </w:tc>
        <w:tc>
          <w:tcPr>
            <w:tcW w:w="3597" w:type="dxa"/>
          </w:tcPr>
          <w:p w:rsidR="00D61045" w:rsidRDefault="00D61045" w:rsidP="00E9398B">
            <w:r w:rsidRPr="00257879">
              <w:rPr>
                <w:rFonts w:ascii="Calibri" w:eastAsia="Times New Roman" w:hAnsi="Calibri" w:cs="Calibri"/>
                <w:color w:val="000000"/>
              </w:rPr>
              <w:t>2015</w:t>
            </w:r>
          </w:p>
        </w:tc>
      </w:tr>
      <w:tr w:rsidR="00D61045" w:rsidTr="00E9398B">
        <w:tc>
          <w:tcPr>
            <w:tcW w:w="2245" w:type="dxa"/>
          </w:tcPr>
          <w:p w:rsidR="00D61045" w:rsidRDefault="00D61045" w:rsidP="00E9398B">
            <w:proofErr w:type="spellStart"/>
            <w:r>
              <w:t>Div</w:t>
            </w:r>
            <w:proofErr w:type="spellEnd"/>
            <w:r>
              <w:t xml:space="preserve"> </w:t>
            </w:r>
          </w:p>
        </w:tc>
        <w:tc>
          <w:tcPr>
            <w:tcW w:w="4948" w:type="dxa"/>
          </w:tcPr>
          <w:p w:rsidR="00D61045" w:rsidRDefault="00D61045" w:rsidP="00E9398B">
            <w:r>
              <w:t>Delete me.</w:t>
            </w:r>
          </w:p>
        </w:tc>
        <w:tc>
          <w:tcPr>
            <w:tcW w:w="3597" w:type="dxa"/>
          </w:tcPr>
          <w:p w:rsidR="00D61045" w:rsidRDefault="00D61045" w:rsidP="00E9398B">
            <w:proofErr w:type="spellStart"/>
            <w:r w:rsidRPr="00257879">
              <w:rPr>
                <w:rFonts w:ascii="Calibri" w:eastAsia="Times New Roman" w:hAnsi="Calibri" w:cs="Calibri"/>
                <w:color w:val="000000"/>
              </w:rPr>
              <w:t>fbs</w:t>
            </w:r>
            <w:proofErr w:type="spellEnd"/>
          </w:p>
        </w:tc>
      </w:tr>
      <w:tr w:rsidR="00D61045" w:rsidTr="00E9398B">
        <w:tc>
          <w:tcPr>
            <w:tcW w:w="2245" w:type="dxa"/>
          </w:tcPr>
          <w:p w:rsidR="00D61045" w:rsidRDefault="00D61045" w:rsidP="00E9398B">
            <w:r>
              <w:t>Latitude</w:t>
            </w:r>
          </w:p>
        </w:tc>
        <w:tc>
          <w:tcPr>
            <w:tcW w:w="4948" w:type="dxa"/>
          </w:tcPr>
          <w:p w:rsidR="00D61045" w:rsidRDefault="00D61045" w:rsidP="00E9398B">
            <w:r>
              <w:t xml:space="preserve">Float. </w:t>
            </w:r>
          </w:p>
        </w:tc>
        <w:tc>
          <w:tcPr>
            <w:tcW w:w="3597" w:type="dxa"/>
            <w:vAlign w:val="bottom"/>
          </w:tcPr>
          <w:p w:rsidR="00D61045" w:rsidRPr="00257879" w:rsidRDefault="00D61045" w:rsidP="00E9398B">
            <w:pPr>
              <w:jc w:val="right"/>
              <w:rPr>
                <w:rFonts w:ascii="Calibri" w:eastAsia="Times New Roman" w:hAnsi="Calibri" w:cs="Calibri"/>
                <w:color w:val="000000"/>
              </w:rPr>
            </w:pPr>
            <w:r w:rsidRPr="00257879">
              <w:rPr>
                <w:rFonts w:ascii="Calibri" w:eastAsia="Times New Roman" w:hAnsi="Calibri" w:cs="Calibri"/>
                <w:color w:val="000000"/>
              </w:rPr>
              <w:t>42.26587</w:t>
            </w:r>
          </w:p>
        </w:tc>
      </w:tr>
      <w:tr w:rsidR="00D61045" w:rsidTr="00E9398B">
        <w:tc>
          <w:tcPr>
            <w:tcW w:w="2245" w:type="dxa"/>
          </w:tcPr>
          <w:p w:rsidR="00D61045" w:rsidRDefault="00D61045" w:rsidP="00E9398B">
            <w:r>
              <w:t xml:space="preserve">Longitude </w:t>
            </w:r>
          </w:p>
        </w:tc>
        <w:tc>
          <w:tcPr>
            <w:tcW w:w="4948" w:type="dxa"/>
          </w:tcPr>
          <w:p w:rsidR="00D61045" w:rsidRDefault="00D61045" w:rsidP="00E9398B">
            <w:r>
              <w:t xml:space="preserve">Float. </w:t>
            </w:r>
          </w:p>
        </w:tc>
        <w:tc>
          <w:tcPr>
            <w:tcW w:w="3597" w:type="dxa"/>
            <w:vAlign w:val="bottom"/>
          </w:tcPr>
          <w:p w:rsidR="00D61045" w:rsidRPr="00257879" w:rsidRDefault="00D61045" w:rsidP="00E9398B">
            <w:pPr>
              <w:jc w:val="right"/>
              <w:rPr>
                <w:rFonts w:ascii="Calibri" w:eastAsia="Times New Roman" w:hAnsi="Calibri" w:cs="Calibri"/>
                <w:color w:val="000000"/>
              </w:rPr>
            </w:pPr>
            <w:r w:rsidRPr="00257879">
              <w:rPr>
                <w:rFonts w:ascii="Calibri" w:eastAsia="Times New Roman" w:hAnsi="Calibri" w:cs="Calibri"/>
                <w:color w:val="000000"/>
              </w:rPr>
              <w:t>-83.7487</w:t>
            </w:r>
          </w:p>
        </w:tc>
      </w:tr>
    </w:tbl>
    <w:p w:rsidR="00D61045" w:rsidRDefault="00D61045" w:rsidP="00D61045">
      <w:pPr>
        <w:spacing w:after="0"/>
      </w:pPr>
      <w:r>
        <w:t>Notes:</w:t>
      </w:r>
    </w:p>
    <w:p w:rsidR="00D61045" w:rsidRDefault="00D61045" w:rsidP="00D61045">
      <w:pPr>
        <w:pStyle w:val="ListParagraph"/>
        <w:numPr>
          <w:ilvl w:val="0"/>
          <w:numId w:val="1"/>
        </w:numPr>
        <w:spacing w:after="0"/>
      </w:pPr>
      <w:r>
        <w:t xml:space="preserve">Source: </w:t>
      </w:r>
      <w:hyperlink r:id="rId8" w:history="1">
        <w:proofErr w:type="spellStart"/>
        <w:r w:rsidRPr="00257879">
          <w:rPr>
            <w:rStyle w:val="Hyperlink"/>
          </w:rPr>
          <w:t>gboeing</w:t>
        </w:r>
        <w:proofErr w:type="spellEnd"/>
        <w:r w:rsidRPr="00257879">
          <w:rPr>
            <w:rStyle w:val="Hyperlink"/>
          </w:rPr>
          <w:t xml:space="preserve"> </w:t>
        </w:r>
        <w:proofErr w:type="spellStart"/>
        <w:r w:rsidRPr="00257879">
          <w:rPr>
            <w:rStyle w:val="Hyperlink"/>
          </w:rPr>
          <w:t>Github</w:t>
        </w:r>
        <w:proofErr w:type="spellEnd"/>
        <w:r w:rsidRPr="00257879">
          <w:rPr>
            <w:rStyle w:val="Hyperlink"/>
          </w:rPr>
          <w:t xml:space="preserve"> page</w:t>
        </w:r>
      </w:hyperlink>
    </w:p>
    <w:p w:rsidR="00D61045" w:rsidRDefault="00D61045" w:rsidP="00D61045">
      <w:pPr>
        <w:spacing w:after="0"/>
      </w:pPr>
    </w:p>
    <w:p w:rsidR="00C018DC" w:rsidRDefault="00C018DC" w:rsidP="00C018DC">
      <w:pPr>
        <w:spacing w:after="0"/>
      </w:pPr>
    </w:p>
    <w:p w:rsidR="00E056F5" w:rsidRPr="00C018DC" w:rsidRDefault="00E056F5" w:rsidP="00760BFB">
      <w:pPr>
        <w:spacing w:after="0"/>
        <w:rPr>
          <w:b/>
          <w:u w:val="single"/>
        </w:rPr>
      </w:pPr>
      <w:r w:rsidRPr="00C018DC">
        <w:rPr>
          <w:b/>
          <w:u w:val="single"/>
        </w:rPr>
        <w:t xml:space="preserve">File Name: </w:t>
      </w:r>
      <w:proofErr w:type="spellStart"/>
      <w:r w:rsidRPr="00C018DC">
        <w:rPr>
          <w:b/>
          <w:u w:val="single"/>
        </w:rPr>
        <w:t>FootballDL</w:t>
      </w:r>
      <w:proofErr w:type="spellEnd"/>
    </w:p>
    <w:tbl>
      <w:tblPr>
        <w:tblStyle w:val="TableGrid"/>
        <w:tblW w:w="0" w:type="auto"/>
        <w:tblLook w:val="04A0" w:firstRow="1" w:lastRow="0" w:firstColumn="1" w:lastColumn="0" w:noHBand="0" w:noVBand="1"/>
      </w:tblPr>
      <w:tblGrid>
        <w:gridCol w:w="3529"/>
        <w:gridCol w:w="4198"/>
        <w:gridCol w:w="3063"/>
      </w:tblGrid>
      <w:tr w:rsidR="00C018DC" w:rsidTr="00857A7C">
        <w:tc>
          <w:tcPr>
            <w:tcW w:w="3529" w:type="dxa"/>
          </w:tcPr>
          <w:p w:rsidR="00C018DC" w:rsidRPr="00857A7C" w:rsidRDefault="00C018DC" w:rsidP="00857A7C">
            <w:pPr>
              <w:jc w:val="center"/>
              <w:rPr>
                <w:b/>
              </w:rPr>
            </w:pPr>
            <w:r w:rsidRPr="00857A7C">
              <w:rPr>
                <w:b/>
              </w:rPr>
              <w:t>Column Name</w:t>
            </w:r>
          </w:p>
        </w:tc>
        <w:tc>
          <w:tcPr>
            <w:tcW w:w="4198" w:type="dxa"/>
          </w:tcPr>
          <w:p w:rsidR="00C018DC" w:rsidRPr="00857A7C" w:rsidRDefault="00C018DC" w:rsidP="00857A7C">
            <w:pPr>
              <w:jc w:val="center"/>
              <w:rPr>
                <w:b/>
              </w:rPr>
            </w:pPr>
            <w:r w:rsidRPr="00857A7C">
              <w:rPr>
                <w:b/>
              </w:rPr>
              <w:t>Explanation</w:t>
            </w:r>
          </w:p>
        </w:tc>
        <w:tc>
          <w:tcPr>
            <w:tcW w:w="3063" w:type="dxa"/>
          </w:tcPr>
          <w:p w:rsidR="00C018DC" w:rsidRPr="00857A7C" w:rsidRDefault="00C018DC" w:rsidP="00857A7C">
            <w:pPr>
              <w:jc w:val="center"/>
              <w:rPr>
                <w:b/>
              </w:rPr>
            </w:pPr>
            <w:r w:rsidRPr="00857A7C">
              <w:rPr>
                <w:b/>
              </w:rPr>
              <w:t>Example</w:t>
            </w:r>
          </w:p>
        </w:tc>
      </w:tr>
      <w:tr w:rsidR="00C018DC" w:rsidTr="00857A7C">
        <w:tc>
          <w:tcPr>
            <w:tcW w:w="3529" w:type="dxa"/>
          </w:tcPr>
          <w:p w:rsidR="00C018DC" w:rsidRDefault="00C54416" w:rsidP="00385EEF">
            <w:r w:rsidRPr="00C54416">
              <w:t>SCL_UNITID</w:t>
            </w:r>
          </w:p>
        </w:tc>
        <w:tc>
          <w:tcPr>
            <w:tcW w:w="4198" w:type="dxa"/>
          </w:tcPr>
          <w:p w:rsidR="00C018DC" w:rsidRDefault="00C54416" w:rsidP="00C54416">
            <w:r>
              <w:t xml:space="preserve">UNITID assigned to post-secondary institution </w:t>
            </w:r>
          </w:p>
        </w:tc>
        <w:tc>
          <w:tcPr>
            <w:tcW w:w="3063" w:type="dxa"/>
          </w:tcPr>
          <w:p w:rsidR="00C018DC" w:rsidRDefault="006A7FC1" w:rsidP="006A7FC1">
            <w:pPr>
              <w:jc w:val="right"/>
            </w:pPr>
            <w:r w:rsidRPr="00442D44">
              <w:rPr>
                <w:rFonts w:ascii="Calibri" w:eastAsia="Times New Roman" w:hAnsi="Calibri" w:cs="Calibri"/>
                <w:color w:val="000000"/>
              </w:rPr>
              <w:t>100654</w:t>
            </w:r>
          </w:p>
        </w:tc>
      </w:tr>
      <w:tr w:rsidR="006A7FC1" w:rsidTr="00385EEF">
        <w:tc>
          <w:tcPr>
            <w:tcW w:w="3529" w:type="dxa"/>
          </w:tcPr>
          <w:p w:rsidR="000B0065" w:rsidRDefault="000B0065" w:rsidP="000B0065">
            <w:pPr>
              <w:rPr>
                <w:rFonts w:ascii="Calibri" w:hAnsi="Calibri" w:cs="Calibri"/>
                <w:color w:val="000000"/>
              </w:rPr>
            </w:pPr>
            <w:proofErr w:type="spellStart"/>
            <w:r>
              <w:rPr>
                <w:rFonts w:ascii="Calibri" w:hAnsi="Calibri" w:cs="Calibri"/>
                <w:color w:val="000000"/>
              </w:rPr>
              <w:t>SchoolName_footballDL</w:t>
            </w:r>
            <w:proofErr w:type="spellEnd"/>
          </w:p>
          <w:p w:rsidR="006A7FC1" w:rsidRPr="00621D2F" w:rsidRDefault="006A7FC1" w:rsidP="006A7FC1">
            <w:pPr>
              <w:rPr>
                <w:b/>
              </w:rPr>
            </w:pPr>
          </w:p>
        </w:tc>
        <w:tc>
          <w:tcPr>
            <w:tcW w:w="4198" w:type="dxa"/>
          </w:tcPr>
          <w:p w:rsidR="000B0065" w:rsidRDefault="000B0065" w:rsidP="006A7FC1">
            <w:r>
              <w:t xml:space="preserve">Renamed from: </w:t>
            </w:r>
            <w:r w:rsidRPr="000B0065">
              <w:t>SCL_NAME</w:t>
            </w:r>
          </w:p>
          <w:p w:rsidR="006A7FC1" w:rsidRDefault="006A7FC1" w:rsidP="006A7FC1">
            <w:r>
              <w:t xml:space="preserve">Official name of institution </w:t>
            </w:r>
          </w:p>
        </w:tc>
        <w:tc>
          <w:tcPr>
            <w:tcW w:w="3063" w:type="dxa"/>
            <w:vAlign w:val="bottom"/>
          </w:tcPr>
          <w:p w:rsidR="006A7FC1" w:rsidRPr="00442D44" w:rsidRDefault="006A7FC1" w:rsidP="006A7FC1">
            <w:pPr>
              <w:rPr>
                <w:rFonts w:ascii="Calibri" w:eastAsia="Times New Roman" w:hAnsi="Calibri" w:cs="Calibri"/>
                <w:color w:val="000000"/>
              </w:rPr>
            </w:pPr>
            <w:r w:rsidRPr="00442D44">
              <w:rPr>
                <w:rFonts w:ascii="Calibri" w:eastAsia="Times New Roman" w:hAnsi="Calibri" w:cs="Calibri"/>
                <w:color w:val="000000"/>
              </w:rPr>
              <w:t>Alabama A&amp;M University</w:t>
            </w:r>
          </w:p>
        </w:tc>
      </w:tr>
      <w:tr w:rsidR="006A7FC1" w:rsidTr="00857A7C">
        <w:tc>
          <w:tcPr>
            <w:tcW w:w="3529" w:type="dxa"/>
          </w:tcPr>
          <w:p w:rsidR="006A7FC1" w:rsidRDefault="006A7FC1" w:rsidP="006A7FC1">
            <w:r w:rsidRPr="00C54416">
              <w:t>SCL_DIV_14</w:t>
            </w:r>
          </w:p>
        </w:tc>
        <w:tc>
          <w:tcPr>
            <w:tcW w:w="4198" w:type="dxa"/>
          </w:tcPr>
          <w:p w:rsidR="006A7FC1" w:rsidRDefault="006A7FC1" w:rsidP="006A7FC1"/>
        </w:tc>
        <w:tc>
          <w:tcPr>
            <w:tcW w:w="3063" w:type="dxa"/>
          </w:tcPr>
          <w:p w:rsidR="006A7FC1" w:rsidRDefault="006A7FC1" w:rsidP="006A7FC1">
            <w:pPr>
              <w:jc w:val="right"/>
            </w:pPr>
            <w:r>
              <w:t>1</w:t>
            </w:r>
          </w:p>
        </w:tc>
      </w:tr>
      <w:tr w:rsidR="006A7FC1" w:rsidTr="00857A7C">
        <w:tc>
          <w:tcPr>
            <w:tcW w:w="3529" w:type="dxa"/>
          </w:tcPr>
          <w:p w:rsidR="006A7FC1" w:rsidRDefault="006A7FC1" w:rsidP="006A7FC1">
            <w:r w:rsidRPr="00C54416">
              <w:t>SCL_SUB_14</w:t>
            </w:r>
          </w:p>
        </w:tc>
        <w:tc>
          <w:tcPr>
            <w:tcW w:w="4198" w:type="dxa"/>
          </w:tcPr>
          <w:p w:rsidR="006A7FC1" w:rsidRDefault="006A7FC1" w:rsidP="006A7FC1"/>
        </w:tc>
        <w:tc>
          <w:tcPr>
            <w:tcW w:w="3063" w:type="dxa"/>
          </w:tcPr>
          <w:p w:rsidR="006A7FC1" w:rsidRDefault="006A7FC1" w:rsidP="006A7FC1">
            <w:pPr>
              <w:jc w:val="right"/>
            </w:pPr>
            <w:r>
              <w:t>2</w:t>
            </w:r>
          </w:p>
        </w:tc>
      </w:tr>
      <w:tr w:rsidR="006A7FC1" w:rsidTr="00385EEF">
        <w:tc>
          <w:tcPr>
            <w:tcW w:w="3529" w:type="dxa"/>
          </w:tcPr>
          <w:p w:rsidR="006A7FC1" w:rsidRDefault="006A7FC1" w:rsidP="006A7FC1">
            <w:r>
              <w:t>CONFNAME_14</w:t>
            </w:r>
          </w:p>
        </w:tc>
        <w:tc>
          <w:tcPr>
            <w:tcW w:w="4198" w:type="dxa"/>
          </w:tcPr>
          <w:p w:rsidR="006A7FC1" w:rsidRDefault="006A7FC1" w:rsidP="006A7FC1"/>
        </w:tc>
        <w:tc>
          <w:tcPr>
            <w:tcW w:w="3063" w:type="dxa"/>
            <w:vAlign w:val="bottom"/>
          </w:tcPr>
          <w:p w:rsidR="006A7FC1" w:rsidRPr="00442D44" w:rsidRDefault="006A7FC1" w:rsidP="006A7FC1">
            <w:pPr>
              <w:rPr>
                <w:rFonts w:ascii="Calibri" w:eastAsia="Times New Roman" w:hAnsi="Calibri" w:cs="Calibri"/>
                <w:color w:val="000000"/>
              </w:rPr>
            </w:pPr>
            <w:r w:rsidRPr="00442D44">
              <w:rPr>
                <w:rFonts w:ascii="Calibri" w:eastAsia="Times New Roman" w:hAnsi="Calibri" w:cs="Calibri"/>
                <w:color w:val="000000"/>
              </w:rPr>
              <w:t>Southwestern Athletic Conf.</w:t>
            </w:r>
          </w:p>
        </w:tc>
      </w:tr>
      <w:tr w:rsidR="006A7FC1" w:rsidTr="00385EEF">
        <w:tc>
          <w:tcPr>
            <w:tcW w:w="3529" w:type="dxa"/>
          </w:tcPr>
          <w:p w:rsidR="006A7FC1" w:rsidRDefault="006A7FC1" w:rsidP="006A7FC1">
            <w:r w:rsidRPr="00C54416">
              <w:t>D1_FB_CONF_14</w:t>
            </w:r>
          </w:p>
        </w:tc>
        <w:tc>
          <w:tcPr>
            <w:tcW w:w="4198" w:type="dxa"/>
          </w:tcPr>
          <w:p w:rsidR="006A7FC1" w:rsidRDefault="006A7FC1" w:rsidP="006A7FC1"/>
        </w:tc>
        <w:tc>
          <w:tcPr>
            <w:tcW w:w="3063" w:type="dxa"/>
            <w:vAlign w:val="bottom"/>
          </w:tcPr>
          <w:p w:rsidR="006A7FC1" w:rsidRPr="00442D44" w:rsidRDefault="006A7FC1" w:rsidP="006A7FC1">
            <w:pPr>
              <w:rPr>
                <w:rFonts w:ascii="Calibri" w:eastAsia="Times New Roman" w:hAnsi="Calibri" w:cs="Calibri"/>
                <w:color w:val="000000"/>
              </w:rPr>
            </w:pPr>
            <w:r w:rsidRPr="00442D44">
              <w:rPr>
                <w:rFonts w:ascii="Calibri" w:eastAsia="Times New Roman" w:hAnsi="Calibri" w:cs="Calibri"/>
                <w:color w:val="000000"/>
              </w:rPr>
              <w:t>Southwestern Athletic Conf.</w:t>
            </w:r>
          </w:p>
        </w:tc>
      </w:tr>
      <w:tr w:rsidR="0095505C" w:rsidTr="00857A7C">
        <w:tc>
          <w:tcPr>
            <w:tcW w:w="3529" w:type="dxa"/>
          </w:tcPr>
          <w:p w:rsidR="0095505C" w:rsidRDefault="0095505C" w:rsidP="0095505C">
            <w:r w:rsidRPr="00C54416">
              <w:t>SCL_HBCU</w:t>
            </w:r>
          </w:p>
        </w:tc>
        <w:tc>
          <w:tcPr>
            <w:tcW w:w="4198" w:type="dxa"/>
          </w:tcPr>
          <w:p w:rsidR="0095505C" w:rsidRDefault="0095505C" w:rsidP="0095505C">
            <w:r w:rsidRPr="00C02054">
              <w:rPr>
                <w:highlight w:val="green"/>
              </w:rPr>
              <w:t>Numeric</w:t>
            </w:r>
            <w:r>
              <w:t xml:space="preserve">.  </w:t>
            </w:r>
            <w:r w:rsidRPr="000B26EA">
              <w:rPr>
                <w:highlight w:val="yellow"/>
              </w:rPr>
              <w:t>Text</w:t>
            </w:r>
          </w:p>
        </w:tc>
        <w:tc>
          <w:tcPr>
            <w:tcW w:w="3063" w:type="dxa"/>
          </w:tcPr>
          <w:p w:rsidR="0095505C" w:rsidRDefault="0095505C" w:rsidP="0095505C">
            <w:pPr>
              <w:jc w:val="right"/>
            </w:pPr>
            <w:r>
              <w:t>1</w:t>
            </w:r>
          </w:p>
        </w:tc>
      </w:tr>
      <w:tr w:rsidR="0095505C" w:rsidTr="00857A7C">
        <w:tc>
          <w:tcPr>
            <w:tcW w:w="3529" w:type="dxa"/>
          </w:tcPr>
          <w:p w:rsidR="0095505C" w:rsidRDefault="0095505C" w:rsidP="0095505C">
            <w:r w:rsidRPr="00C54416">
              <w:t>SCL_PRIVATE</w:t>
            </w:r>
          </w:p>
        </w:tc>
        <w:tc>
          <w:tcPr>
            <w:tcW w:w="4198" w:type="dxa"/>
          </w:tcPr>
          <w:p w:rsidR="0095505C" w:rsidRDefault="0095505C" w:rsidP="0095505C">
            <w:r w:rsidRPr="00C02054">
              <w:rPr>
                <w:highlight w:val="green"/>
              </w:rPr>
              <w:t>Numeric</w:t>
            </w:r>
            <w:r>
              <w:t xml:space="preserve">.  </w:t>
            </w:r>
            <w:r w:rsidRPr="000B26EA">
              <w:rPr>
                <w:highlight w:val="yellow"/>
              </w:rPr>
              <w:t>Text</w:t>
            </w:r>
          </w:p>
        </w:tc>
        <w:tc>
          <w:tcPr>
            <w:tcW w:w="3063" w:type="dxa"/>
          </w:tcPr>
          <w:p w:rsidR="0095505C" w:rsidRDefault="0095505C" w:rsidP="0095505C">
            <w:pPr>
              <w:jc w:val="right"/>
            </w:pPr>
            <w:r>
              <w:t>0</w:t>
            </w:r>
          </w:p>
        </w:tc>
      </w:tr>
      <w:tr w:rsidR="0095505C" w:rsidTr="00857A7C">
        <w:tc>
          <w:tcPr>
            <w:tcW w:w="3529" w:type="dxa"/>
          </w:tcPr>
          <w:p w:rsidR="0095505C" w:rsidRDefault="0095505C" w:rsidP="0095505C">
            <w:r w:rsidRPr="00C54416">
              <w:t>MULTIYR_APR_RATE_1000_RAW</w:t>
            </w:r>
          </w:p>
        </w:tc>
        <w:tc>
          <w:tcPr>
            <w:tcW w:w="4198" w:type="dxa"/>
          </w:tcPr>
          <w:p w:rsidR="0095505C" w:rsidRDefault="0095505C" w:rsidP="0095505C">
            <w:r w:rsidRPr="00C02054">
              <w:rPr>
                <w:highlight w:val="green"/>
              </w:rPr>
              <w:t>Numeric</w:t>
            </w:r>
            <w:r>
              <w:t>.  Four year Academic Progress Rate on 1000 point scale. Raw value.</w:t>
            </w:r>
          </w:p>
        </w:tc>
        <w:tc>
          <w:tcPr>
            <w:tcW w:w="3063" w:type="dxa"/>
          </w:tcPr>
          <w:p w:rsidR="0095505C" w:rsidRDefault="0095505C" w:rsidP="0095505C">
            <w:pPr>
              <w:jc w:val="right"/>
            </w:pPr>
            <w:r>
              <w:t>932</w:t>
            </w:r>
          </w:p>
        </w:tc>
      </w:tr>
      <w:tr w:rsidR="0095505C" w:rsidTr="00857A7C">
        <w:tc>
          <w:tcPr>
            <w:tcW w:w="3529" w:type="dxa"/>
          </w:tcPr>
          <w:p w:rsidR="0095505C" w:rsidRDefault="0095505C" w:rsidP="0095505C">
            <w:r w:rsidRPr="00C54416">
              <w:t>MULTIYR_APR_RATE_1000_CI</w:t>
            </w:r>
          </w:p>
        </w:tc>
        <w:tc>
          <w:tcPr>
            <w:tcW w:w="4198" w:type="dxa"/>
          </w:tcPr>
          <w:p w:rsidR="0095505C" w:rsidRDefault="0095505C" w:rsidP="0095505C">
            <w:r w:rsidRPr="00C02054">
              <w:rPr>
                <w:highlight w:val="green"/>
              </w:rPr>
              <w:t>Numeric</w:t>
            </w:r>
            <w:r>
              <w:t>.  Four year Academic Progress Rate adjusted based on upper confidence interval boundary.</w:t>
            </w:r>
          </w:p>
        </w:tc>
        <w:tc>
          <w:tcPr>
            <w:tcW w:w="3063" w:type="dxa"/>
          </w:tcPr>
          <w:p w:rsidR="0095505C" w:rsidRDefault="0095505C" w:rsidP="0095505C">
            <w:pPr>
              <w:jc w:val="right"/>
            </w:pPr>
            <w:r w:rsidRPr="00442D44">
              <w:rPr>
                <w:rFonts w:ascii="Calibri" w:eastAsia="Times New Roman" w:hAnsi="Calibri" w:cs="Calibri"/>
                <w:color w:val="000000"/>
              </w:rPr>
              <w:t>945</w:t>
            </w:r>
          </w:p>
        </w:tc>
      </w:tr>
      <w:tr w:rsidR="0095505C" w:rsidTr="00385EEF">
        <w:tc>
          <w:tcPr>
            <w:tcW w:w="3529" w:type="dxa"/>
          </w:tcPr>
          <w:p w:rsidR="0095505C" w:rsidRDefault="0095505C" w:rsidP="0095505C">
            <w:r w:rsidRPr="00C54416">
              <w:t>MULTIYR_APR_RATE_1000_OFFICIAL</w:t>
            </w:r>
          </w:p>
        </w:tc>
        <w:tc>
          <w:tcPr>
            <w:tcW w:w="4198" w:type="dxa"/>
          </w:tcPr>
          <w:p w:rsidR="0095505C" w:rsidRDefault="0095505C" w:rsidP="0095505C">
            <w:r w:rsidRPr="00C02054">
              <w:rPr>
                <w:highlight w:val="green"/>
              </w:rPr>
              <w:t>Numeric</w:t>
            </w:r>
            <w:r>
              <w:t xml:space="preserve">.  Four year Academic Progress Rate officially used for penalty. </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932</w:t>
            </w:r>
          </w:p>
        </w:tc>
      </w:tr>
      <w:tr w:rsidR="0095505C" w:rsidTr="00385EEF">
        <w:tc>
          <w:tcPr>
            <w:tcW w:w="3529" w:type="dxa"/>
          </w:tcPr>
          <w:p w:rsidR="0095505C" w:rsidRDefault="0095505C" w:rsidP="0095505C">
            <w:r w:rsidRPr="00C54416">
              <w:t>MULTIYR_ELIG_RATE</w:t>
            </w:r>
          </w:p>
        </w:tc>
        <w:tc>
          <w:tcPr>
            <w:tcW w:w="4198" w:type="dxa"/>
          </w:tcPr>
          <w:p w:rsidR="0095505C" w:rsidRDefault="0095505C" w:rsidP="0095505C">
            <w:r w:rsidRPr="00C02054">
              <w:rPr>
                <w:highlight w:val="green"/>
              </w:rPr>
              <w:t>Numeric</w:t>
            </w:r>
            <w:r>
              <w:t>.  Four year Eligibility Rate on 1000 point scale.</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0.886097</w:t>
            </w:r>
          </w:p>
        </w:tc>
      </w:tr>
      <w:tr w:rsidR="0095505C" w:rsidTr="00385EEF">
        <w:tc>
          <w:tcPr>
            <w:tcW w:w="3529" w:type="dxa"/>
          </w:tcPr>
          <w:p w:rsidR="0095505C" w:rsidRDefault="0095505C" w:rsidP="0095505C">
            <w:r w:rsidRPr="00C54416">
              <w:t>MULTIYR_RET_RATE</w:t>
            </w:r>
          </w:p>
        </w:tc>
        <w:tc>
          <w:tcPr>
            <w:tcW w:w="4198" w:type="dxa"/>
          </w:tcPr>
          <w:p w:rsidR="0095505C" w:rsidRDefault="0095505C" w:rsidP="0095505C">
            <w:r w:rsidRPr="00C02054">
              <w:rPr>
                <w:highlight w:val="green"/>
              </w:rPr>
              <w:t>Numeric</w:t>
            </w:r>
            <w:r>
              <w:t>.  Four year Retention Rate on 1000 point scale.</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0.961279</w:t>
            </w:r>
          </w:p>
        </w:tc>
      </w:tr>
      <w:tr w:rsidR="0095505C" w:rsidTr="00857A7C">
        <w:tc>
          <w:tcPr>
            <w:tcW w:w="3529" w:type="dxa"/>
          </w:tcPr>
          <w:p w:rsidR="0095505C" w:rsidRDefault="0095505C" w:rsidP="0095505C">
            <w:r w:rsidRPr="00C54416">
              <w:t>MULTIYR_SQUAD_SIZE</w:t>
            </w:r>
          </w:p>
        </w:tc>
        <w:tc>
          <w:tcPr>
            <w:tcW w:w="4198" w:type="dxa"/>
          </w:tcPr>
          <w:p w:rsidR="0095505C" w:rsidRDefault="0095505C" w:rsidP="0095505C">
            <w:r w:rsidRPr="00C02054">
              <w:rPr>
                <w:highlight w:val="green"/>
              </w:rPr>
              <w:t>Numeric</w:t>
            </w:r>
            <w:r>
              <w:t xml:space="preserve">.  Four year Squad Size. </w:t>
            </w:r>
          </w:p>
        </w:tc>
        <w:tc>
          <w:tcPr>
            <w:tcW w:w="3063" w:type="dxa"/>
          </w:tcPr>
          <w:p w:rsidR="0095505C" w:rsidRDefault="0095505C" w:rsidP="0095505C">
            <w:pPr>
              <w:jc w:val="right"/>
            </w:pPr>
            <w:r w:rsidRPr="00442D44">
              <w:rPr>
                <w:rFonts w:ascii="Calibri" w:eastAsia="Times New Roman" w:hAnsi="Calibri" w:cs="Calibri"/>
                <w:color w:val="000000"/>
              </w:rPr>
              <w:t>321</w:t>
            </w:r>
          </w:p>
        </w:tc>
      </w:tr>
      <w:tr w:rsidR="0095505C" w:rsidTr="00BD49A8">
        <w:tc>
          <w:tcPr>
            <w:tcW w:w="3529" w:type="dxa"/>
            <w:shd w:val="clear" w:color="auto" w:fill="D9E2F3" w:themeFill="accent5" w:themeFillTint="33"/>
          </w:tcPr>
          <w:p w:rsidR="0095505C" w:rsidRPr="00C54416" w:rsidRDefault="0095505C" w:rsidP="0095505C">
            <w:r>
              <w:t>2014_APR_RATE</w:t>
            </w:r>
          </w:p>
        </w:tc>
        <w:tc>
          <w:tcPr>
            <w:tcW w:w="4198" w:type="dxa"/>
            <w:shd w:val="clear" w:color="auto" w:fill="D9E2F3" w:themeFill="accent5" w:themeFillTint="33"/>
          </w:tcPr>
          <w:p w:rsidR="0095505C" w:rsidRDefault="0095505C" w:rsidP="0095505C">
            <w:r>
              <w:t xml:space="preserve">Renamed from: </w:t>
            </w:r>
            <w:r w:rsidRPr="00C54416">
              <w:t>APR_RATE_2014_1000</w:t>
            </w:r>
          </w:p>
          <w:p w:rsidR="0095505C" w:rsidRDefault="0095505C" w:rsidP="0095505C">
            <w:r w:rsidRPr="00C02054">
              <w:rPr>
                <w:highlight w:val="green"/>
              </w:rPr>
              <w:t>Numeric</w:t>
            </w:r>
            <w:r>
              <w:t>.  Academic Progress Rate</w:t>
            </w:r>
          </w:p>
        </w:tc>
        <w:tc>
          <w:tcPr>
            <w:tcW w:w="3063" w:type="dxa"/>
            <w:shd w:val="clear" w:color="auto" w:fill="D9E2F3" w:themeFill="accent5" w:themeFillTint="33"/>
          </w:tcPr>
          <w:p w:rsidR="0095505C" w:rsidRDefault="0095505C" w:rsidP="0095505C">
            <w:pPr>
              <w:jc w:val="right"/>
            </w:pPr>
            <w:r w:rsidRPr="00442D44">
              <w:rPr>
                <w:rFonts w:ascii="Calibri" w:eastAsia="Times New Roman" w:hAnsi="Calibri" w:cs="Calibri"/>
                <w:color w:val="000000"/>
              </w:rPr>
              <w:t>905</w:t>
            </w:r>
          </w:p>
        </w:tc>
      </w:tr>
      <w:tr w:rsidR="0095505C" w:rsidTr="00385EEF">
        <w:tc>
          <w:tcPr>
            <w:tcW w:w="3529" w:type="dxa"/>
            <w:shd w:val="clear" w:color="auto" w:fill="D9E2F3" w:themeFill="accent5" w:themeFillTint="33"/>
          </w:tcPr>
          <w:p w:rsidR="0095505C" w:rsidRPr="00C54416" w:rsidRDefault="0095505C" w:rsidP="0095505C">
            <w:r w:rsidRPr="00442D44">
              <w:t>2014_ELIG_RATE</w:t>
            </w:r>
          </w:p>
        </w:tc>
        <w:tc>
          <w:tcPr>
            <w:tcW w:w="4198" w:type="dxa"/>
            <w:shd w:val="clear" w:color="auto" w:fill="D9E2F3" w:themeFill="accent5" w:themeFillTint="33"/>
          </w:tcPr>
          <w:p w:rsidR="0095505C" w:rsidRDefault="0095505C" w:rsidP="0095505C">
            <w:r>
              <w:t xml:space="preserve">Renamed from: </w:t>
            </w:r>
            <w:r w:rsidRPr="00C54416">
              <w:t>ELIG_RATE_2014</w:t>
            </w:r>
          </w:p>
          <w:p w:rsidR="0095505C" w:rsidRDefault="0095505C" w:rsidP="0095505C">
            <w:r w:rsidRPr="00C02054">
              <w:rPr>
                <w:highlight w:val="green"/>
              </w:rPr>
              <w:t>Numeric</w:t>
            </w:r>
            <w:r>
              <w:t>.  Eligibility Rate</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0.810811</w:t>
            </w:r>
          </w:p>
        </w:tc>
      </w:tr>
      <w:tr w:rsidR="0095505C" w:rsidTr="00385EEF">
        <w:tc>
          <w:tcPr>
            <w:tcW w:w="3529" w:type="dxa"/>
            <w:shd w:val="clear" w:color="auto" w:fill="D9E2F3" w:themeFill="accent5" w:themeFillTint="33"/>
          </w:tcPr>
          <w:p w:rsidR="0095505C" w:rsidRPr="00C54416" w:rsidRDefault="0095505C" w:rsidP="0095505C">
            <w:r w:rsidRPr="00442D44">
              <w:t>2014_RET_RATE</w:t>
            </w:r>
          </w:p>
        </w:tc>
        <w:tc>
          <w:tcPr>
            <w:tcW w:w="4198" w:type="dxa"/>
            <w:shd w:val="clear" w:color="auto" w:fill="D9E2F3" w:themeFill="accent5" w:themeFillTint="33"/>
          </w:tcPr>
          <w:p w:rsidR="0095505C" w:rsidRDefault="0095505C" w:rsidP="0095505C">
            <w:r>
              <w:t xml:space="preserve">Renamed from: </w:t>
            </w:r>
            <w:r w:rsidRPr="00C54416">
              <w:t>RET_RATE_2014</w:t>
            </w:r>
          </w:p>
          <w:p w:rsidR="0095505C" w:rsidRDefault="0095505C" w:rsidP="0095505C">
            <w:r w:rsidRPr="00C02054">
              <w:rPr>
                <w:highlight w:val="green"/>
              </w:rPr>
              <w:t>Numeric</w:t>
            </w:r>
            <w:r>
              <w:t>.  Retention Rate</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0.97973</w:t>
            </w:r>
          </w:p>
        </w:tc>
      </w:tr>
      <w:tr w:rsidR="0095505C" w:rsidTr="00385EEF">
        <w:tc>
          <w:tcPr>
            <w:tcW w:w="3529" w:type="dxa"/>
            <w:shd w:val="clear" w:color="auto" w:fill="D9E2F3" w:themeFill="accent5" w:themeFillTint="33"/>
          </w:tcPr>
          <w:p w:rsidR="0095505C" w:rsidRPr="00C54416" w:rsidRDefault="0095505C" w:rsidP="0095505C">
            <w:r w:rsidRPr="00442D44">
              <w:t>2014_NUM_OF_ATHLETES</w:t>
            </w:r>
          </w:p>
        </w:tc>
        <w:tc>
          <w:tcPr>
            <w:tcW w:w="4198" w:type="dxa"/>
            <w:shd w:val="clear" w:color="auto" w:fill="D9E2F3" w:themeFill="accent5" w:themeFillTint="33"/>
          </w:tcPr>
          <w:p w:rsidR="0095505C" w:rsidRDefault="0095505C" w:rsidP="0095505C">
            <w:r>
              <w:t xml:space="preserve">Renamed from: </w:t>
            </w:r>
            <w:r w:rsidRPr="00C54416">
              <w:t>NUM_OF_ATHLETES_2014</w:t>
            </w:r>
          </w:p>
          <w:p w:rsidR="0095505C" w:rsidRDefault="0095505C" w:rsidP="0095505C">
            <w:r w:rsidRPr="00C02054">
              <w:rPr>
                <w:highlight w:val="green"/>
              </w:rPr>
              <w:t>Numeric</w:t>
            </w:r>
            <w:r>
              <w:t xml:space="preserve">.  Squad Size </w:t>
            </w:r>
            <w:r w:rsidRPr="0095505C">
              <w:rPr>
                <w:i/>
              </w:rPr>
              <w:t xml:space="preserve">*From this point on, all APR, ELIG, RET, and NUM_OF_ATHLETES are referring to these same statistics. </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78</w:t>
            </w:r>
          </w:p>
        </w:tc>
      </w:tr>
      <w:tr w:rsidR="0095505C" w:rsidTr="00385EEF">
        <w:tc>
          <w:tcPr>
            <w:tcW w:w="3529" w:type="dxa"/>
          </w:tcPr>
          <w:p w:rsidR="0095505C" w:rsidRPr="00C54416" w:rsidRDefault="0095505C" w:rsidP="0095505C">
            <w:r w:rsidRPr="00442D44">
              <w:t>2013_APR_RATE</w:t>
            </w:r>
          </w:p>
        </w:tc>
        <w:tc>
          <w:tcPr>
            <w:tcW w:w="4198" w:type="dxa"/>
          </w:tcPr>
          <w:p w:rsidR="0095505C" w:rsidRDefault="0095505C" w:rsidP="0095505C">
            <w:r>
              <w:t xml:space="preserve">Renamed from: </w:t>
            </w:r>
            <w:r w:rsidRPr="00C54416">
              <w:t>APR_RATE_2013_1000</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933</w:t>
            </w:r>
          </w:p>
        </w:tc>
      </w:tr>
      <w:tr w:rsidR="0095505C" w:rsidTr="00385EEF">
        <w:tc>
          <w:tcPr>
            <w:tcW w:w="3529" w:type="dxa"/>
          </w:tcPr>
          <w:p w:rsidR="0095505C" w:rsidRPr="00C54416" w:rsidRDefault="0095505C" w:rsidP="0095505C">
            <w:r w:rsidRPr="00442D44">
              <w:t>2013_ELIG_RATE</w:t>
            </w:r>
          </w:p>
        </w:tc>
        <w:tc>
          <w:tcPr>
            <w:tcW w:w="4198" w:type="dxa"/>
          </w:tcPr>
          <w:p w:rsidR="0095505C" w:rsidRDefault="0095505C" w:rsidP="0095505C">
            <w:r>
              <w:t xml:space="preserve">Renamed from: </w:t>
            </w:r>
            <w:r w:rsidRPr="00C54416">
              <w:t>ELIG_RATE_2013</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0.904459</w:t>
            </w:r>
          </w:p>
        </w:tc>
      </w:tr>
      <w:tr w:rsidR="0095505C" w:rsidTr="00385EEF">
        <w:tc>
          <w:tcPr>
            <w:tcW w:w="3529" w:type="dxa"/>
          </w:tcPr>
          <w:p w:rsidR="0095505C" w:rsidRPr="00C54416" w:rsidRDefault="0095505C" w:rsidP="0095505C">
            <w:r w:rsidRPr="00442D44">
              <w:t>2013_RET_RATE</w:t>
            </w:r>
          </w:p>
        </w:tc>
        <w:tc>
          <w:tcPr>
            <w:tcW w:w="4198" w:type="dxa"/>
          </w:tcPr>
          <w:p w:rsidR="0095505C" w:rsidRDefault="0095505C" w:rsidP="0095505C">
            <w:r>
              <w:t xml:space="preserve">Renamed from: </w:t>
            </w:r>
            <w:r w:rsidRPr="00C54416">
              <w:t>RET_RATE_2013</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0.954839</w:t>
            </w:r>
          </w:p>
        </w:tc>
      </w:tr>
      <w:tr w:rsidR="0095505C" w:rsidTr="00385EEF">
        <w:tc>
          <w:tcPr>
            <w:tcW w:w="3529" w:type="dxa"/>
          </w:tcPr>
          <w:p w:rsidR="0095505C" w:rsidRPr="00C54416" w:rsidRDefault="0095505C" w:rsidP="0095505C">
            <w:r w:rsidRPr="00442D44">
              <w:t>2013_NUM_OF_ATHLETES</w:t>
            </w:r>
          </w:p>
        </w:tc>
        <w:tc>
          <w:tcPr>
            <w:tcW w:w="4198" w:type="dxa"/>
          </w:tcPr>
          <w:p w:rsidR="0095505C" w:rsidRDefault="0095505C" w:rsidP="0095505C">
            <w:r>
              <w:t xml:space="preserve">Renamed from: </w:t>
            </w:r>
            <w:r w:rsidRPr="00C54416">
              <w:t>NUM_OF_ATHLETES_2013</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86</w:t>
            </w:r>
          </w:p>
        </w:tc>
      </w:tr>
      <w:tr w:rsidR="0095505C" w:rsidTr="00385EEF">
        <w:tc>
          <w:tcPr>
            <w:tcW w:w="3529" w:type="dxa"/>
            <w:shd w:val="clear" w:color="auto" w:fill="D9E2F3" w:themeFill="accent5" w:themeFillTint="33"/>
          </w:tcPr>
          <w:p w:rsidR="0095505C" w:rsidRPr="00C54416" w:rsidRDefault="0095505C" w:rsidP="00C7524B">
            <w:r w:rsidRPr="00442D44">
              <w:t>2012_APR_RATE</w:t>
            </w:r>
          </w:p>
        </w:tc>
        <w:tc>
          <w:tcPr>
            <w:tcW w:w="4198" w:type="dxa"/>
            <w:shd w:val="clear" w:color="auto" w:fill="D9E2F3" w:themeFill="accent5" w:themeFillTint="33"/>
          </w:tcPr>
          <w:p w:rsidR="0095505C" w:rsidRDefault="0095505C" w:rsidP="0095505C">
            <w:r>
              <w:t xml:space="preserve">Renamed from: </w:t>
            </w:r>
            <w:r w:rsidRPr="00C54416">
              <w:t>APR_RATE_2012_1000</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940</w:t>
            </w:r>
          </w:p>
        </w:tc>
      </w:tr>
      <w:tr w:rsidR="0095505C" w:rsidTr="00385EEF">
        <w:tc>
          <w:tcPr>
            <w:tcW w:w="3529" w:type="dxa"/>
            <w:shd w:val="clear" w:color="auto" w:fill="D9E2F3" w:themeFill="accent5" w:themeFillTint="33"/>
          </w:tcPr>
          <w:p w:rsidR="0095505C" w:rsidRPr="00C54416" w:rsidRDefault="0095505C" w:rsidP="0095505C">
            <w:r w:rsidRPr="00442D44">
              <w:t>2012_ELIG_RATE</w:t>
            </w:r>
          </w:p>
        </w:tc>
        <w:tc>
          <w:tcPr>
            <w:tcW w:w="4198" w:type="dxa"/>
            <w:shd w:val="clear" w:color="auto" w:fill="D9E2F3" w:themeFill="accent5" w:themeFillTint="33"/>
          </w:tcPr>
          <w:p w:rsidR="0095505C" w:rsidRDefault="0095505C" w:rsidP="0095505C">
            <w:r w:rsidRPr="008D5F71">
              <w:t xml:space="preserve">Renamed from: </w:t>
            </w:r>
            <w:r w:rsidRPr="00C54416">
              <w:t>ELIG_RATE_2012</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0.893333</w:t>
            </w:r>
          </w:p>
        </w:tc>
      </w:tr>
      <w:tr w:rsidR="0095505C" w:rsidTr="00385EEF">
        <w:tc>
          <w:tcPr>
            <w:tcW w:w="3529" w:type="dxa"/>
            <w:shd w:val="clear" w:color="auto" w:fill="D9E2F3" w:themeFill="accent5" w:themeFillTint="33"/>
          </w:tcPr>
          <w:p w:rsidR="0095505C" w:rsidRPr="00C54416" w:rsidRDefault="0095505C" w:rsidP="0095505C">
            <w:r w:rsidRPr="00442D44">
              <w:t>2012_RET_RATE</w:t>
            </w:r>
          </w:p>
        </w:tc>
        <w:tc>
          <w:tcPr>
            <w:tcW w:w="4198" w:type="dxa"/>
            <w:shd w:val="clear" w:color="auto" w:fill="D9E2F3" w:themeFill="accent5" w:themeFillTint="33"/>
          </w:tcPr>
          <w:p w:rsidR="0095505C" w:rsidRDefault="0095505C" w:rsidP="0095505C">
            <w:r w:rsidRPr="008D5F71">
              <w:t xml:space="preserve">Renamed from: </w:t>
            </w:r>
            <w:r w:rsidRPr="00C54416">
              <w:t>RET_RATE_2012</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0.959732</w:t>
            </w:r>
          </w:p>
        </w:tc>
      </w:tr>
      <w:tr w:rsidR="0095505C" w:rsidTr="00385EEF">
        <w:tc>
          <w:tcPr>
            <w:tcW w:w="3529" w:type="dxa"/>
            <w:shd w:val="clear" w:color="auto" w:fill="D9E2F3" w:themeFill="accent5" w:themeFillTint="33"/>
          </w:tcPr>
          <w:p w:rsidR="0095505C" w:rsidRPr="00C54416" w:rsidRDefault="0095505C" w:rsidP="0095505C">
            <w:r w:rsidRPr="00442D44">
              <w:t>2012_NUM_OF_ATHLETES</w:t>
            </w:r>
          </w:p>
        </w:tc>
        <w:tc>
          <w:tcPr>
            <w:tcW w:w="4198" w:type="dxa"/>
            <w:shd w:val="clear" w:color="auto" w:fill="D9E2F3" w:themeFill="accent5" w:themeFillTint="33"/>
          </w:tcPr>
          <w:p w:rsidR="0095505C" w:rsidRDefault="0095505C" w:rsidP="0095505C">
            <w:r w:rsidRPr="008D5F71">
              <w:t xml:space="preserve">Renamed from: </w:t>
            </w:r>
            <w:r w:rsidRPr="00C54416">
              <w:t>NUM_OF_ATHLETES_2012</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78</w:t>
            </w:r>
          </w:p>
        </w:tc>
      </w:tr>
      <w:tr w:rsidR="0095505C" w:rsidTr="00385EEF">
        <w:tc>
          <w:tcPr>
            <w:tcW w:w="3529" w:type="dxa"/>
          </w:tcPr>
          <w:p w:rsidR="0095505C" w:rsidRPr="00C54416" w:rsidRDefault="0095505C" w:rsidP="0095505C">
            <w:r w:rsidRPr="00442D44">
              <w:t>2011_APR_RATE</w:t>
            </w:r>
          </w:p>
        </w:tc>
        <w:tc>
          <w:tcPr>
            <w:tcW w:w="4198" w:type="dxa"/>
          </w:tcPr>
          <w:p w:rsidR="0095505C" w:rsidRDefault="0095505C" w:rsidP="0095505C">
            <w:r w:rsidRPr="008D5F71">
              <w:t xml:space="preserve">Renamed from: </w:t>
            </w:r>
            <w:r w:rsidRPr="00C54416">
              <w:t>APR_RATE_2011_1000</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951</w:t>
            </w:r>
          </w:p>
        </w:tc>
      </w:tr>
      <w:tr w:rsidR="0095505C" w:rsidTr="00385EEF">
        <w:tc>
          <w:tcPr>
            <w:tcW w:w="3529" w:type="dxa"/>
          </w:tcPr>
          <w:p w:rsidR="0095505C" w:rsidRPr="00C54416" w:rsidRDefault="0095505C" w:rsidP="0095505C">
            <w:r w:rsidRPr="00442D44">
              <w:t>2011_ELIG_RATE</w:t>
            </w:r>
          </w:p>
        </w:tc>
        <w:tc>
          <w:tcPr>
            <w:tcW w:w="4198" w:type="dxa"/>
          </w:tcPr>
          <w:p w:rsidR="0095505C" w:rsidRDefault="0095505C" w:rsidP="0095505C">
            <w:r w:rsidRPr="008D5F71">
              <w:t xml:space="preserve">Renamed from: </w:t>
            </w:r>
            <w:r w:rsidRPr="00C54416">
              <w:t>ELIG_RATE_2011</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0.93662</w:t>
            </w:r>
          </w:p>
        </w:tc>
      </w:tr>
      <w:tr w:rsidR="0095505C" w:rsidTr="00385EEF">
        <w:tc>
          <w:tcPr>
            <w:tcW w:w="3529" w:type="dxa"/>
          </w:tcPr>
          <w:p w:rsidR="0095505C" w:rsidRPr="00C54416" w:rsidRDefault="0095505C" w:rsidP="0095505C">
            <w:r w:rsidRPr="00442D44">
              <w:t>2011_RET_RATE</w:t>
            </w:r>
          </w:p>
        </w:tc>
        <w:tc>
          <w:tcPr>
            <w:tcW w:w="4198" w:type="dxa"/>
          </w:tcPr>
          <w:p w:rsidR="0095505C" w:rsidRDefault="0095505C" w:rsidP="0095505C">
            <w:r w:rsidRPr="008D5F71">
              <w:t xml:space="preserve">Renamed from: </w:t>
            </w:r>
            <w:r w:rsidRPr="00C54416">
              <w:t>RET_RATE_2011</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0.950704</w:t>
            </w:r>
          </w:p>
        </w:tc>
      </w:tr>
      <w:tr w:rsidR="0095505C" w:rsidTr="00385EEF">
        <w:tc>
          <w:tcPr>
            <w:tcW w:w="3529" w:type="dxa"/>
          </w:tcPr>
          <w:p w:rsidR="0095505C" w:rsidRPr="00C54416" w:rsidRDefault="0095505C" w:rsidP="0095505C">
            <w:r w:rsidRPr="00442D44">
              <w:t>2011_NUM_OF_ATHLETES</w:t>
            </w:r>
          </w:p>
        </w:tc>
        <w:tc>
          <w:tcPr>
            <w:tcW w:w="4198" w:type="dxa"/>
          </w:tcPr>
          <w:p w:rsidR="0095505C" w:rsidRDefault="0095505C" w:rsidP="0095505C">
            <w:r w:rsidRPr="008D5F71">
              <w:t xml:space="preserve">Renamed from: </w:t>
            </w:r>
            <w:r w:rsidRPr="00C54416">
              <w:t>NUM_OF_ATHLETES_2011</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79</w:t>
            </w:r>
          </w:p>
        </w:tc>
      </w:tr>
      <w:tr w:rsidR="0095505C" w:rsidTr="00385EEF">
        <w:tc>
          <w:tcPr>
            <w:tcW w:w="3529" w:type="dxa"/>
            <w:shd w:val="clear" w:color="auto" w:fill="D9E2F3" w:themeFill="accent5" w:themeFillTint="33"/>
          </w:tcPr>
          <w:p w:rsidR="0095505C" w:rsidRPr="00C54416" w:rsidRDefault="0095505C" w:rsidP="0095505C">
            <w:r w:rsidRPr="00442D44">
              <w:t>2010_APR_RATE</w:t>
            </w:r>
          </w:p>
        </w:tc>
        <w:tc>
          <w:tcPr>
            <w:tcW w:w="4198" w:type="dxa"/>
            <w:shd w:val="clear" w:color="auto" w:fill="D9E2F3" w:themeFill="accent5" w:themeFillTint="33"/>
          </w:tcPr>
          <w:p w:rsidR="0095505C" w:rsidRDefault="0095505C" w:rsidP="0095505C">
            <w:r w:rsidRPr="008D5F71">
              <w:t xml:space="preserve">Renamed from: </w:t>
            </w:r>
            <w:r w:rsidRPr="00C54416">
              <w:t>APR_RATE_2010_1000</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931</w:t>
            </w:r>
          </w:p>
        </w:tc>
      </w:tr>
      <w:tr w:rsidR="0095505C" w:rsidTr="00385EEF">
        <w:tc>
          <w:tcPr>
            <w:tcW w:w="3529" w:type="dxa"/>
            <w:shd w:val="clear" w:color="auto" w:fill="D9E2F3" w:themeFill="accent5" w:themeFillTint="33"/>
          </w:tcPr>
          <w:p w:rsidR="0095505C" w:rsidRPr="00C54416" w:rsidRDefault="0095505C" w:rsidP="0095505C">
            <w:r w:rsidRPr="00442D44">
              <w:t>2010_ELIG_RATE</w:t>
            </w:r>
          </w:p>
        </w:tc>
        <w:tc>
          <w:tcPr>
            <w:tcW w:w="4198" w:type="dxa"/>
            <w:shd w:val="clear" w:color="auto" w:fill="D9E2F3" w:themeFill="accent5" w:themeFillTint="33"/>
          </w:tcPr>
          <w:p w:rsidR="0095505C" w:rsidRDefault="0095505C" w:rsidP="0095505C">
            <w:r w:rsidRPr="008D5F71">
              <w:t xml:space="preserve">Renamed from: </w:t>
            </w:r>
            <w:r w:rsidRPr="00C54416">
              <w:t>ELIG_RATE_2010</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0.916031</w:t>
            </w:r>
          </w:p>
        </w:tc>
      </w:tr>
      <w:tr w:rsidR="0095505C" w:rsidTr="00385EEF">
        <w:tc>
          <w:tcPr>
            <w:tcW w:w="3529" w:type="dxa"/>
            <w:shd w:val="clear" w:color="auto" w:fill="D9E2F3" w:themeFill="accent5" w:themeFillTint="33"/>
          </w:tcPr>
          <w:p w:rsidR="0095505C" w:rsidRPr="00C54416" w:rsidRDefault="0095505C" w:rsidP="0095505C">
            <w:r w:rsidRPr="00442D44">
              <w:t>2010_RET_RATE</w:t>
            </w:r>
          </w:p>
        </w:tc>
        <w:tc>
          <w:tcPr>
            <w:tcW w:w="4198" w:type="dxa"/>
            <w:shd w:val="clear" w:color="auto" w:fill="D9E2F3" w:themeFill="accent5" w:themeFillTint="33"/>
          </w:tcPr>
          <w:p w:rsidR="0095505C" w:rsidRDefault="0095505C" w:rsidP="0095505C">
            <w:r w:rsidRPr="008D5F71">
              <w:t xml:space="preserve">Renamed from: </w:t>
            </w:r>
            <w:r w:rsidRPr="00C54416">
              <w:t>RET_RATE_2010</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0.9375</w:t>
            </w:r>
          </w:p>
        </w:tc>
      </w:tr>
      <w:tr w:rsidR="0095505C" w:rsidTr="00385EEF">
        <w:tc>
          <w:tcPr>
            <w:tcW w:w="3529" w:type="dxa"/>
            <w:shd w:val="clear" w:color="auto" w:fill="D9E2F3" w:themeFill="accent5" w:themeFillTint="33"/>
          </w:tcPr>
          <w:p w:rsidR="0095505C" w:rsidRPr="00C54416" w:rsidRDefault="0095505C" w:rsidP="0095505C">
            <w:r w:rsidRPr="00442D44">
              <w:t>2010_NUM_OF_ATHLETES</w:t>
            </w:r>
          </w:p>
        </w:tc>
        <w:tc>
          <w:tcPr>
            <w:tcW w:w="4198" w:type="dxa"/>
            <w:shd w:val="clear" w:color="auto" w:fill="D9E2F3" w:themeFill="accent5" w:themeFillTint="33"/>
          </w:tcPr>
          <w:p w:rsidR="0095505C" w:rsidRDefault="0095505C" w:rsidP="0095505C">
            <w:r w:rsidRPr="008D5F71">
              <w:t xml:space="preserve">Renamed from: </w:t>
            </w:r>
            <w:r w:rsidRPr="00C54416">
              <w:t>NUM_OF_ATHLETES_2010</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69</w:t>
            </w:r>
          </w:p>
        </w:tc>
      </w:tr>
      <w:tr w:rsidR="0095505C" w:rsidTr="00385EEF">
        <w:tc>
          <w:tcPr>
            <w:tcW w:w="3529" w:type="dxa"/>
          </w:tcPr>
          <w:p w:rsidR="0095505C" w:rsidRPr="00C54416" w:rsidRDefault="0095505C" w:rsidP="0095505C">
            <w:r w:rsidRPr="00442D44">
              <w:lastRenderedPageBreak/>
              <w:t>2009_APR_RATE</w:t>
            </w:r>
          </w:p>
        </w:tc>
        <w:tc>
          <w:tcPr>
            <w:tcW w:w="4198" w:type="dxa"/>
          </w:tcPr>
          <w:p w:rsidR="0095505C" w:rsidRDefault="0095505C" w:rsidP="0095505C">
            <w:r w:rsidRPr="008D5F71">
              <w:t xml:space="preserve">Renamed from: </w:t>
            </w:r>
            <w:r w:rsidRPr="00C54416">
              <w:t>APR_RATE_2009_1000</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935</w:t>
            </w:r>
          </w:p>
        </w:tc>
      </w:tr>
      <w:tr w:rsidR="0095505C" w:rsidTr="00385EEF">
        <w:tc>
          <w:tcPr>
            <w:tcW w:w="3529" w:type="dxa"/>
          </w:tcPr>
          <w:p w:rsidR="0095505C" w:rsidRPr="00C54416" w:rsidRDefault="0095505C" w:rsidP="0095505C">
            <w:r w:rsidRPr="00442D44">
              <w:t>2009_ELIG_RATE</w:t>
            </w:r>
          </w:p>
        </w:tc>
        <w:tc>
          <w:tcPr>
            <w:tcW w:w="4198" w:type="dxa"/>
          </w:tcPr>
          <w:p w:rsidR="0095505C" w:rsidRDefault="0095505C" w:rsidP="0095505C">
            <w:r w:rsidRPr="00A43BF1">
              <w:t xml:space="preserve">Renamed from: </w:t>
            </w:r>
            <w:r w:rsidRPr="00C54416">
              <w:t>ELIG_RATE_2009</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0.909091</w:t>
            </w:r>
          </w:p>
        </w:tc>
      </w:tr>
      <w:tr w:rsidR="0095505C" w:rsidTr="00385EEF">
        <w:tc>
          <w:tcPr>
            <w:tcW w:w="3529" w:type="dxa"/>
          </w:tcPr>
          <w:p w:rsidR="0095505C" w:rsidRPr="00C54416" w:rsidRDefault="0095505C" w:rsidP="0095505C">
            <w:r w:rsidRPr="00442D44">
              <w:t>2009_RET_RATE</w:t>
            </w:r>
          </w:p>
        </w:tc>
        <w:tc>
          <w:tcPr>
            <w:tcW w:w="4198" w:type="dxa"/>
          </w:tcPr>
          <w:p w:rsidR="0095505C" w:rsidRDefault="0095505C" w:rsidP="0095505C">
            <w:r w:rsidRPr="00A43BF1">
              <w:t xml:space="preserve">Renamed from: </w:t>
            </w:r>
            <w:r w:rsidRPr="00C54416">
              <w:t>RET_RATE_2009</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0.946565</w:t>
            </w:r>
          </w:p>
        </w:tc>
      </w:tr>
      <w:tr w:rsidR="0095505C" w:rsidTr="00385EEF">
        <w:tc>
          <w:tcPr>
            <w:tcW w:w="3529" w:type="dxa"/>
          </w:tcPr>
          <w:p w:rsidR="0095505C" w:rsidRPr="00C54416" w:rsidRDefault="0095505C" w:rsidP="0095505C">
            <w:r w:rsidRPr="00442D44">
              <w:t>2009_NUM_OF_ATHLETES</w:t>
            </w:r>
          </w:p>
        </w:tc>
        <w:tc>
          <w:tcPr>
            <w:tcW w:w="4198" w:type="dxa"/>
          </w:tcPr>
          <w:p w:rsidR="0095505C" w:rsidRDefault="0095505C" w:rsidP="0095505C">
            <w:r w:rsidRPr="00A43BF1">
              <w:t xml:space="preserve">Renamed from: </w:t>
            </w:r>
            <w:r w:rsidRPr="00C54416">
              <w:t>NUM_OF_ATHLETES_2009</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74</w:t>
            </w:r>
          </w:p>
        </w:tc>
      </w:tr>
      <w:tr w:rsidR="0095505C" w:rsidTr="00385EEF">
        <w:tc>
          <w:tcPr>
            <w:tcW w:w="3529" w:type="dxa"/>
            <w:shd w:val="clear" w:color="auto" w:fill="D9E2F3" w:themeFill="accent5" w:themeFillTint="33"/>
          </w:tcPr>
          <w:p w:rsidR="0095505C" w:rsidRPr="00C54416" w:rsidRDefault="0095505C" w:rsidP="0095505C">
            <w:r w:rsidRPr="00442D44">
              <w:t>2008_APR_RATE</w:t>
            </w:r>
          </w:p>
        </w:tc>
        <w:tc>
          <w:tcPr>
            <w:tcW w:w="4198" w:type="dxa"/>
            <w:shd w:val="clear" w:color="auto" w:fill="D9E2F3" w:themeFill="accent5" w:themeFillTint="33"/>
          </w:tcPr>
          <w:p w:rsidR="0095505C" w:rsidRDefault="0095505C" w:rsidP="0095505C">
            <w:r w:rsidRPr="00A43BF1">
              <w:t xml:space="preserve">Renamed from: </w:t>
            </w:r>
            <w:r w:rsidRPr="00C54416">
              <w:t>APR_RATE_2008_1000</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930</w:t>
            </w:r>
          </w:p>
        </w:tc>
      </w:tr>
      <w:tr w:rsidR="0095505C" w:rsidTr="00385EEF">
        <w:tc>
          <w:tcPr>
            <w:tcW w:w="3529" w:type="dxa"/>
            <w:shd w:val="clear" w:color="auto" w:fill="D9E2F3" w:themeFill="accent5" w:themeFillTint="33"/>
          </w:tcPr>
          <w:p w:rsidR="0095505C" w:rsidRPr="00C54416" w:rsidRDefault="0095505C" w:rsidP="0095505C">
            <w:r w:rsidRPr="00442D44">
              <w:t>2008_ELIG_RATE</w:t>
            </w:r>
          </w:p>
        </w:tc>
        <w:tc>
          <w:tcPr>
            <w:tcW w:w="4198" w:type="dxa"/>
            <w:shd w:val="clear" w:color="auto" w:fill="D9E2F3" w:themeFill="accent5" w:themeFillTint="33"/>
          </w:tcPr>
          <w:p w:rsidR="0095505C" w:rsidRDefault="0095505C" w:rsidP="0095505C">
            <w:r w:rsidRPr="00A43BF1">
              <w:t xml:space="preserve">Renamed from: </w:t>
            </w:r>
            <w:r w:rsidRPr="00C54416">
              <w:t>ELIG_RATE_2008</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0.901639</w:t>
            </w:r>
          </w:p>
        </w:tc>
      </w:tr>
      <w:tr w:rsidR="0095505C" w:rsidTr="00385EEF">
        <w:tc>
          <w:tcPr>
            <w:tcW w:w="3529" w:type="dxa"/>
            <w:shd w:val="clear" w:color="auto" w:fill="D9E2F3" w:themeFill="accent5" w:themeFillTint="33"/>
          </w:tcPr>
          <w:p w:rsidR="0095505C" w:rsidRPr="00C54416" w:rsidRDefault="0095505C" w:rsidP="0095505C">
            <w:r w:rsidRPr="00442D44">
              <w:t>2008_RET_RATE</w:t>
            </w:r>
          </w:p>
        </w:tc>
        <w:tc>
          <w:tcPr>
            <w:tcW w:w="4198" w:type="dxa"/>
            <w:shd w:val="clear" w:color="auto" w:fill="D9E2F3" w:themeFill="accent5" w:themeFillTint="33"/>
          </w:tcPr>
          <w:p w:rsidR="0095505C" w:rsidRDefault="0095505C" w:rsidP="0095505C">
            <w:r w:rsidRPr="00A43BF1">
              <w:t xml:space="preserve">Renamed from: </w:t>
            </w:r>
            <w:r w:rsidRPr="00C54416">
              <w:t>RET_RATE_2008</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0.95</w:t>
            </w:r>
          </w:p>
        </w:tc>
      </w:tr>
      <w:tr w:rsidR="0095505C" w:rsidTr="00385EEF">
        <w:tc>
          <w:tcPr>
            <w:tcW w:w="3529" w:type="dxa"/>
            <w:shd w:val="clear" w:color="auto" w:fill="D9E2F3" w:themeFill="accent5" w:themeFillTint="33"/>
          </w:tcPr>
          <w:p w:rsidR="0095505C" w:rsidRPr="00C54416" w:rsidRDefault="0095505C" w:rsidP="0095505C">
            <w:r w:rsidRPr="00442D44">
              <w:t>2008_NUM_OF_ATHLETES</w:t>
            </w:r>
          </w:p>
        </w:tc>
        <w:tc>
          <w:tcPr>
            <w:tcW w:w="4198" w:type="dxa"/>
            <w:shd w:val="clear" w:color="auto" w:fill="D9E2F3" w:themeFill="accent5" w:themeFillTint="33"/>
          </w:tcPr>
          <w:p w:rsidR="0095505C" w:rsidRDefault="0095505C" w:rsidP="0095505C">
            <w:r w:rsidRPr="00A43BF1">
              <w:t xml:space="preserve">Renamed from: </w:t>
            </w:r>
            <w:r w:rsidRPr="00C54416">
              <w:t>NUM_OF_ATHLETES_2008</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64</w:t>
            </w:r>
          </w:p>
        </w:tc>
      </w:tr>
      <w:tr w:rsidR="0095505C" w:rsidTr="00385EEF">
        <w:tc>
          <w:tcPr>
            <w:tcW w:w="3529" w:type="dxa"/>
          </w:tcPr>
          <w:p w:rsidR="0095505C" w:rsidRPr="00C54416" w:rsidRDefault="0095505C" w:rsidP="0095505C">
            <w:r w:rsidRPr="00442D44">
              <w:t>2007_APR_RATE</w:t>
            </w:r>
          </w:p>
        </w:tc>
        <w:tc>
          <w:tcPr>
            <w:tcW w:w="4198" w:type="dxa"/>
          </w:tcPr>
          <w:p w:rsidR="0095505C" w:rsidRDefault="0095505C" w:rsidP="0095505C">
            <w:r w:rsidRPr="00A43BF1">
              <w:t xml:space="preserve">Renamed from: </w:t>
            </w:r>
            <w:r w:rsidRPr="00C54416">
              <w:t>APR_RATE_2007_1000</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919</w:t>
            </w:r>
          </w:p>
        </w:tc>
      </w:tr>
      <w:tr w:rsidR="0095505C" w:rsidTr="00385EEF">
        <w:tc>
          <w:tcPr>
            <w:tcW w:w="3529" w:type="dxa"/>
          </w:tcPr>
          <w:p w:rsidR="0095505C" w:rsidRPr="00C54416" w:rsidRDefault="0095505C" w:rsidP="0095505C">
            <w:r w:rsidRPr="00442D44">
              <w:t>2007_ELIG_RATE</w:t>
            </w:r>
          </w:p>
        </w:tc>
        <w:tc>
          <w:tcPr>
            <w:tcW w:w="4198" w:type="dxa"/>
          </w:tcPr>
          <w:p w:rsidR="0095505C" w:rsidRDefault="0095505C" w:rsidP="0095505C">
            <w:r w:rsidRPr="00A43BF1">
              <w:t xml:space="preserve">Renamed from: </w:t>
            </w:r>
            <w:r w:rsidRPr="00C54416">
              <w:t>ELIG_RATE_2007</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0.85906</w:t>
            </w:r>
          </w:p>
        </w:tc>
      </w:tr>
      <w:tr w:rsidR="0095505C" w:rsidTr="00385EEF">
        <w:tc>
          <w:tcPr>
            <w:tcW w:w="3529" w:type="dxa"/>
          </w:tcPr>
          <w:p w:rsidR="0095505C" w:rsidRPr="00C54416" w:rsidRDefault="0095505C" w:rsidP="0095505C">
            <w:r w:rsidRPr="00442D44">
              <w:t>2007_RET_RATE</w:t>
            </w:r>
          </w:p>
        </w:tc>
        <w:tc>
          <w:tcPr>
            <w:tcW w:w="4198" w:type="dxa"/>
          </w:tcPr>
          <w:p w:rsidR="0095505C" w:rsidRDefault="0095505C" w:rsidP="0095505C">
            <w:r w:rsidRPr="00A43BF1">
              <w:t xml:space="preserve">Renamed from: </w:t>
            </w:r>
            <w:r w:rsidRPr="00C54416">
              <w:t>RET_RATE_2007</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0.979866</w:t>
            </w:r>
          </w:p>
        </w:tc>
      </w:tr>
      <w:tr w:rsidR="0095505C" w:rsidTr="00385EEF">
        <w:tc>
          <w:tcPr>
            <w:tcW w:w="3529" w:type="dxa"/>
          </w:tcPr>
          <w:p w:rsidR="0095505C" w:rsidRPr="00C54416" w:rsidRDefault="0095505C" w:rsidP="0095505C">
            <w:r w:rsidRPr="00442D44">
              <w:t>2007_NUM_OF_ATHLETES</w:t>
            </w:r>
          </w:p>
        </w:tc>
        <w:tc>
          <w:tcPr>
            <w:tcW w:w="4198" w:type="dxa"/>
          </w:tcPr>
          <w:p w:rsidR="0095505C" w:rsidRDefault="0095505C" w:rsidP="0095505C">
            <w:r w:rsidRPr="00A43BF1">
              <w:t xml:space="preserve">Renamed from: </w:t>
            </w:r>
            <w:r w:rsidRPr="00C54416">
              <w:t>NUM_OF_ATHLETES_2007</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75</w:t>
            </w:r>
          </w:p>
        </w:tc>
      </w:tr>
      <w:tr w:rsidR="0095505C" w:rsidTr="00385EEF">
        <w:tc>
          <w:tcPr>
            <w:tcW w:w="3529" w:type="dxa"/>
            <w:shd w:val="clear" w:color="auto" w:fill="D9E2F3" w:themeFill="accent5" w:themeFillTint="33"/>
          </w:tcPr>
          <w:p w:rsidR="0095505C" w:rsidRPr="00C54416" w:rsidRDefault="0095505C" w:rsidP="0095505C">
            <w:r w:rsidRPr="00442D44">
              <w:t>2006_APR_RATE</w:t>
            </w:r>
          </w:p>
        </w:tc>
        <w:tc>
          <w:tcPr>
            <w:tcW w:w="4198" w:type="dxa"/>
            <w:shd w:val="clear" w:color="auto" w:fill="D9E2F3" w:themeFill="accent5" w:themeFillTint="33"/>
          </w:tcPr>
          <w:p w:rsidR="0095505C" w:rsidRDefault="0095505C" w:rsidP="0095505C">
            <w:r w:rsidRPr="00A43BF1">
              <w:t xml:space="preserve">Renamed from: </w:t>
            </w:r>
            <w:r w:rsidRPr="00C54416">
              <w:t>APR_RATE_2006_1000</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941</w:t>
            </w:r>
          </w:p>
        </w:tc>
      </w:tr>
      <w:tr w:rsidR="0095505C" w:rsidTr="00385EEF">
        <w:tc>
          <w:tcPr>
            <w:tcW w:w="3529" w:type="dxa"/>
            <w:shd w:val="clear" w:color="auto" w:fill="D9E2F3" w:themeFill="accent5" w:themeFillTint="33"/>
          </w:tcPr>
          <w:p w:rsidR="0095505C" w:rsidRPr="00C54416" w:rsidRDefault="0095505C" w:rsidP="0095505C">
            <w:r w:rsidRPr="00442D44">
              <w:t>2006_ELIG_RATE</w:t>
            </w:r>
          </w:p>
        </w:tc>
        <w:tc>
          <w:tcPr>
            <w:tcW w:w="4198" w:type="dxa"/>
            <w:shd w:val="clear" w:color="auto" w:fill="D9E2F3" w:themeFill="accent5" w:themeFillTint="33"/>
          </w:tcPr>
          <w:p w:rsidR="0095505C" w:rsidRDefault="0095505C" w:rsidP="0095505C">
            <w:r w:rsidRPr="00A43BF1">
              <w:t xml:space="preserve">Renamed from: </w:t>
            </w:r>
            <w:r w:rsidRPr="00C54416">
              <w:t>ELIG_RATE_2006</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0.911111</w:t>
            </w:r>
          </w:p>
        </w:tc>
      </w:tr>
      <w:tr w:rsidR="0095505C" w:rsidTr="00385EEF">
        <w:tc>
          <w:tcPr>
            <w:tcW w:w="3529" w:type="dxa"/>
            <w:shd w:val="clear" w:color="auto" w:fill="D9E2F3" w:themeFill="accent5" w:themeFillTint="33"/>
          </w:tcPr>
          <w:p w:rsidR="0095505C" w:rsidRPr="00C54416" w:rsidRDefault="0095505C" w:rsidP="0095505C">
            <w:r w:rsidRPr="00442D44">
              <w:t>2006_RET_RATE</w:t>
            </w:r>
          </w:p>
        </w:tc>
        <w:tc>
          <w:tcPr>
            <w:tcW w:w="4198" w:type="dxa"/>
            <w:shd w:val="clear" w:color="auto" w:fill="D9E2F3" w:themeFill="accent5" w:themeFillTint="33"/>
          </w:tcPr>
          <w:p w:rsidR="0095505C" w:rsidRDefault="0095505C" w:rsidP="0095505C">
            <w:r w:rsidRPr="005C5590">
              <w:t xml:space="preserve">Renamed from: </w:t>
            </w:r>
            <w:r w:rsidRPr="00C54416">
              <w:t>RET_RATE_2006</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0.962963</w:t>
            </w:r>
          </w:p>
        </w:tc>
      </w:tr>
      <w:tr w:rsidR="0095505C" w:rsidTr="00385EEF">
        <w:tc>
          <w:tcPr>
            <w:tcW w:w="3529" w:type="dxa"/>
            <w:shd w:val="clear" w:color="auto" w:fill="D9E2F3" w:themeFill="accent5" w:themeFillTint="33"/>
          </w:tcPr>
          <w:p w:rsidR="0095505C" w:rsidRPr="00C54416" w:rsidRDefault="0095505C" w:rsidP="0095505C">
            <w:r w:rsidRPr="00442D44">
              <w:t>2006_NUM_OF_ATHLETES</w:t>
            </w:r>
          </w:p>
        </w:tc>
        <w:tc>
          <w:tcPr>
            <w:tcW w:w="4198" w:type="dxa"/>
            <w:shd w:val="clear" w:color="auto" w:fill="D9E2F3" w:themeFill="accent5" w:themeFillTint="33"/>
          </w:tcPr>
          <w:p w:rsidR="0095505C" w:rsidRDefault="0095505C" w:rsidP="0095505C">
            <w:r w:rsidRPr="005C5590">
              <w:t xml:space="preserve">Renamed from: </w:t>
            </w:r>
            <w:r w:rsidRPr="00C54416">
              <w:t>NUM_OF_ATHLETES_2006</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70</w:t>
            </w:r>
          </w:p>
        </w:tc>
      </w:tr>
      <w:tr w:rsidR="0095505C" w:rsidTr="00385EEF">
        <w:tc>
          <w:tcPr>
            <w:tcW w:w="3529" w:type="dxa"/>
          </w:tcPr>
          <w:p w:rsidR="0095505C" w:rsidRPr="00C54416" w:rsidRDefault="0095505C" w:rsidP="0095505C">
            <w:r w:rsidRPr="00442D44">
              <w:t>2005_APR_RATE</w:t>
            </w:r>
          </w:p>
        </w:tc>
        <w:tc>
          <w:tcPr>
            <w:tcW w:w="4198" w:type="dxa"/>
          </w:tcPr>
          <w:p w:rsidR="0095505C" w:rsidRDefault="0095505C" w:rsidP="0095505C">
            <w:r w:rsidRPr="005C5590">
              <w:t xml:space="preserve">Renamed from: </w:t>
            </w:r>
            <w:r w:rsidRPr="00C54416">
              <w:t>APR_RATE_2005_1000</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921</w:t>
            </w:r>
          </w:p>
        </w:tc>
      </w:tr>
      <w:tr w:rsidR="0095505C" w:rsidTr="00385EEF">
        <w:tc>
          <w:tcPr>
            <w:tcW w:w="3529" w:type="dxa"/>
          </w:tcPr>
          <w:p w:rsidR="0095505C" w:rsidRPr="00C54416" w:rsidRDefault="0095505C" w:rsidP="0095505C">
            <w:r w:rsidRPr="00442D44">
              <w:t>2005_ELIG_RATE</w:t>
            </w:r>
          </w:p>
        </w:tc>
        <w:tc>
          <w:tcPr>
            <w:tcW w:w="4198" w:type="dxa"/>
          </w:tcPr>
          <w:p w:rsidR="0095505C" w:rsidRDefault="0095505C" w:rsidP="0095505C">
            <w:r w:rsidRPr="005C5590">
              <w:t xml:space="preserve">Renamed from: </w:t>
            </w:r>
            <w:r w:rsidRPr="00C54416">
              <w:t>ELIG_RATE_2005</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0.875862</w:t>
            </w:r>
          </w:p>
        </w:tc>
      </w:tr>
      <w:tr w:rsidR="0095505C" w:rsidTr="00385EEF">
        <w:tc>
          <w:tcPr>
            <w:tcW w:w="3529" w:type="dxa"/>
          </w:tcPr>
          <w:p w:rsidR="0095505C" w:rsidRPr="00C54416" w:rsidRDefault="0095505C" w:rsidP="0095505C">
            <w:r w:rsidRPr="00442D44">
              <w:t>2005_RET_RATE</w:t>
            </w:r>
          </w:p>
        </w:tc>
        <w:tc>
          <w:tcPr>
            <w:tcW w:w="4198" w:type="dxa"/>
          </w:tcPr>
          <w:p w:rsidR="0095505C" w:rsidRDefault="0095505C" w:rsidP="0095505C">
            <w:r w:rsidRPr="005C5590">
              <w:t xml:space="preserve">Renamed from: </w:t>
            </w:r>
            <w:r w:rsidRPr="00C54416">
              <w:t>RET_RATE_2005</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0.965517</w:t>
            </w:r>
          </w:p>
        </w:tc>
      </w:tr>
      <w:tr w:rsidR="0095505C" w:rsidTr="00385EEF">
        <w:tc>
          <w:tcPr>
            <w:tcW w:w="3529" w:type="dxa"/>
          </w:tcPr>
          <w:p w:rsidR="0095505C" w:rsidRPr="00C54416" w:rsidRDefault="0095505C" w:rsidP="0095505C">
            <w:r w:rsidRPr="00442D44">
              <w:t>2005_NUM_OF_ATHLETES</w:t>
            </w:r>
          </w:p>
        </w:tc>
        <w:tc>
          <w:tcPr>
            <w:tcW w:w="4198" w:type="dxa"/>
          </w:tcPr>
          <w:p w:rsidR="0095505C" w:rsidRDefault="0095505C" w:rsidP="0095505C">
            <w:r w:rsidRPr="005C5590">
              <w:t xml:space="preserve">Renamed from: </w:t>
            </w:r>
            <w:r w:rsidRPr="00C54416">
              <w:t>NUM_OF_ATHLETES_2005</w:t>
            </w:r>
          </w:p>
        </w:tc>
        <w:tc>
          <w:tcPr>
            <w:tcW w:w="3063" w:type="dxa"/>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74</w:t>
            </w:r>
          </w:p>
        </w:tc>
      </w:tr>
      <w:tr w:rsidR="0095505C" w:rsidTr="00385EEF">
        <w:tc>
          <w:tcPr>
            <w:tcW w:w="3529" w:type="dxa"/>
            <w:shd w:val="clear" w:color="auto" w:fill="D9E2F3" w:themeFill="accent5" w:themeFillTint="33"/>
          </w:tcPr>
          <w:p w:rsidR="0095505C" w:rsidRPr="00C54416" w:rsidRDefault="0095505C" w:rsidP="0095505C">
            <w:r w:rsidRPr="00442D44">
              <w:t>2004_APR_RATE</w:t>
            </w:r>
          </w:p>
        </w:tc>
        <w:tc>
          <w:tcPr>
            <w:tcW w:w="4198" w:type="dxa"/>
            <w:shd w:val="clear" w:color="auto" w:fill="D9E2F3" w:themeFill="accent5" w:themeFillTint="33"/>
          </w:tcPr>
          <w:p w:rsidR="0095505C" w:rsidRDefault="0095505C" w:rsidP="0095505C">
            <w:r w:rsidRPr="005C5590">
              <w:t xml:space="preserve">Renamed from: </w:t>
            </w:r>
            <w:r w:rsidRPr="00C54416">
              <w:t>APR_RATE_2004_1000</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871</w:t>
            </w:r>
          </w:p>
        </w:tc>
      </w:tr>
      <w:tr w:rsidR="0095505C" w:rsidTr="00385EEF">
        <w:tc>
          <w:tcPr>
            <w:tcW w:w="3529" w:type="dxa"/>
            <w:shd w:val="clear" w:color="auto" w:fill="D9E2F3" w:themeFill="accent5" w:themeFillTint="33"/>
          </w:tcPr>
          <w:p w:rsidR="0095505C" w:rsidRPr="00C54416" w:rsidRDefault="0095505C" w:rsidP="0095505C">
            <w:r w:rsidRPr="00442D44">
              <w:t>2004_ELIG_RATE</w:t>
            </w:r>
          </w:p>
        </w:tc>
        <w:tc>
          <w:tcPr>
            <w:tcW w:w="4198" w:type="dxa"/>
            <w:shd w:val="clear" w:color="auto" w:fill="D9E2F3" w:themeFill="accent5" w:themeFillTint="33"/>
          </w:tcPr>
          <w:p w:rsidR="0095505C" w:rsidRDefault="0095505C" w:rsidP="0095505C">
            <w:r w:rsidRPr="005C5590">
              <w:t xml:space="preserve">Renamed from: </w:t>
            </w:r>
            <w:r w:rsidRPr="00C54416">
              <w:t>ELIG_RATE_2004</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0.86014</w:t>
            </w:r>
          </w:p>
        </w:tc>
      </w:tr>
      <w:tr w:rsidR="0095505C" w:rsidTr="00385EEF">
        <w:tc>
          <w:tcPr>
            <w:tcW w:w="3529" w:type="dxa"/>
            <w:shd w:val="clear" w:color="auto" w:fill="D9E2F3" w:themeFill="accent5" w:themeFillTint="33"/>
          </w:tcPr>
          <w:p w:rsidR="0095505C" w:rsidRPr="00C54416" w:rsidRDefault="0095505C" w:rsidP="0095505C">
            <w:r w:rsidRPr="00442D44">
              <w:t>2004_RET_RATE</w:t>
            </w:r>
          </w:p>
        </w:tc>
        <w:tc>
          <w:tcPr>
            <w:tcW w:w="4198" w:type="dxa"/>
            <w:shd w:val="clear" w:color="auto" w:fill="D9E2F3" w:themeFill="accent5" w:themeFillTint="33"/>
          </w:tcPr>
          <w:p w:rsidR="0095505C" w:rsidRDefault="0095505C" w:rsidP="0095505C">
            <w:r w:rsidRPr="005C5590">
              <w:t xml:space="preserve">Renamed from: </w:t>
            </w:r>
            <w:r w:rsidRPr="00C54416">
              <w:t>RET_RATE_2004</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0.881119</w:t>
            </w:r>
          </w:p>
        </w:tc>
      </w:tr>
      <w:tr w:rsidR="0095505C" w:rsidTr="00385EEF">
        <w:tc>
          <w:tcPr>
            <w:tcW w:w="3529" w:type="dxa"/>
            <w:shd w:val="clear" w:color="auto" w:fill="D9E2F3" w:themeFill="accent5" w:themeFillTint="33"/>
          </w:tcPr>
          <w:p w:rsidR="0095505C" w:rsidRPr="00C54416" w:rsidRDefault="0095505C" w:rsidP="0095505C">
            <w:r w:rsidRPr="00442D44">
              <w:t>2004_NUM_OF_ATHLETES</w:t>
            </w:r>
          </w:p>
        </w:tc>
        <w:tc>
          <w:tcPr>
            <w:tcW w:w="4198" w:type="dxa"/>
            <w:shd w:val="clear" w:color="auto" w:fill="D9E2F3" w:themeFill="accent5" w:themeFillTint="33"/>
          </w:tcPr>
          <w:p w:rsidR="0095505C" w:rsidRDefault="0095505C" w:rsidP="0095505C">
            <w:r w:rsidRPr="005C5590">
              <w:t xml:space="preserve">Renamed from: </w:t>
            </w:r>
            <w:r w:rsidRPr="00C54416">
              <w:t>NUM_OF_ATHLETES_2004</w:t>
            </w:r>
          </w:p>
        </w:tc>
        <w:tc>
          <w:tcPr>
            <w:tcW w:w="3063" w:type="dxa"/>
            <w:shd w:val="clear" w:color="auto" w:fill="D9E2F3" w:themeFill="accent5" w:themeFillTint="33"/>
            <w:vAlign w:val="bottom"/>
          </w:tcPr>
          <w:p w:rsidR="0095505C" w:rsidRPr="00442D44" w:rsidRDefault="0095505C" w:rsidP="0095505C">
            <w:pPr>
              <w:jc w:val="right"/>
              <w:rPr>
                <w:rFonts w:ascii="Calibri" w:eastAsia="Times New Roman" w:hAnsi="Calibri" w:cs="Calibri"/>
                <w:color w:val="000000"/>
              </w:rPr>
            </w:pPr>
            <w:r w:rsidRPr="00442D44">
              <w:rPr>
                <w:rFonts w:ascii="Calibri" w:eastAsia="Times New Roman" w:hAnsi="Calibri" w:cs="Calibri"/>
                <w:color w:val="000000"/>
              </w:rPr>
              <w:t>74</w:t>
            </w:r>
          </w:p>
        </w:tc>
      </w:tr>
      <w:tr w:rsidR="0095505C" w:rsidTr="00857A7C">
        <w:tc>
          <w:tcPr>
            <w:tcW w:w="3529" w:type="dxa"/>
          </w:tcPr>
          <w:p w:rsidR="0095505C" w:rsidRPr="00C54416" w:rsidRDefault="0095505C" w:rsidP="0095505C">
            <w:r w:rsidRPr="00442D44">
              <w:t>2015_PUB_AWARD</w:t>
            </w:r>
          </w:p>
        </w:tc>
        <w:tc>
          <w:tcPr>
            <w:tcW w:w="4198" w:type="dxa"/>
          </w:tcPr>
          <w:p w:rsidR="0095505C" w:rsidRDefault="0095505C" w:rsidP="0095505C">
            <w:r w:rsidRPr="0095505C">
              <w:rPr>
                <w:highlight w:val="green"/>
              </w:rPr>
              <w:t>Numeric.</w:t>
            </w:r>
            <w:r>
              <w:t xml:space="preserve"> </w:t>
            </w:r>
            <w:r w:rsidRPr="005C5590">
              <w:t xml:space="preserve">Renamed from: </w:t>
            </w:r>
            <w:r w:rsidRPr="00C54416">
              <w:t>PUB_AWARD_15</w:t>
            </w:r>
          </w:p>
          <w:p w:rsidR="0095505C" w:rsidRDefault="0095505C" w:rsidP="0095505C">
            <w:r>
              <w:t xml:space="preserve">Public recognition award. 1 = received; 0 did not. </w:t>
            </w:r>
            <w:r w:rsidRPr="0095505C">
              <w:rPr>
                <w:i/>
              </w:rPr>
              <w:t>*From this point o</w:t>
            </w:r>
            <w:r>
              <w:rPr>
                <w:i/>
              </w:rPr>
              <w:t xml:space="preserve">n, PUB_AWARDs </w:t>
            </w:r>
            <w:r w:rsidRPr="0095505C">
              <w:rPr>
                <w:i/>
              </w:rPr>
              <w:t>are referring to these same statistics.</w:t>
            </w:r>
          </w:p>
        </w:tc>
        <w:tc>
          <w:tcPr>
            <w:tcW w:w="3063" w:type="dxa"/>
          </w:tcPr>
          <w:p w:rsidR="0095505C" w:rsidRDefault="0095505C" w:rsidP="0095505C">
            <w:pPr>
              <w:jc w:val="right"/>
            </w:pPr>
            <w:r>
              <w:t>0</w:t>
            </w:r>
          </w:p>
        </w:tc>
      </w:tr>
      <w:tr w:rsidR="0095505C" w:rsidTr="00857A7C">
        <w:tc>
          <w:tcPr>
            <w:tcW w:w="3529" w:type="dxa"/>
          </w:tcPr>
          <w:p w:rsidR="0095505C" w:rsidRPr="00C54416" w:rsidRDefault="0095505C" w:rsidP="0095505C">
            <w:r w:rsidRPr="00442D44">
              <w:t>2014_PUB_AWARD</w:t>
            </w:r>
          </w:p>
        </w:tc>
        <w:tc>
          <w:tcPr>
            <w:tcW w:w="4198" w:type="dxa"/>
          </w:tcPr>
          <w:p w:rsidR="0095505C" w:rsidRDefault="0095505C" w:rsidP="0095505C">
            <w:r w:rsidRPr="005C5590">
              <w:t xml:space="preserve">Renamed from: </w:t>
            </w:r>
            <w:r w:rsidRPr="00C54416">
              <w:t>PUB_AWARD_14</w:t>
            </w:r>
          </w:p>
        </w:tc>
        <w:tc>
          <w:tcPr>
            <w:tcW w:w="3063" w:type="dxa"/>
          </w:tcPr>
          <w:p w:rsidR="0095505C" w:rsidRDefault="0095505C" w:rsidP="0095505C">
            <w:pPr>
              <w:jc w:val="right"/>
            </w:pPr>
            <w:r>
              <w:t>0</w:t>
            </w:r>
          </w:p>
        </w:tc>
      </w:tr>
      <w:tr w:rsidR="0095505C" w:rsidTr="00857A7C">
        <w:tc>
          <w:tcPr>
            <w:tcW w:w="3529" w:type="dxa"/>
          </w:tcPr>
          <w:p w:rsidR="0095505C" w:rsidRPr="00C54416" w:rsidRDefault="0095505C" w:rsidP="0095505C">
            <w:r w:rsidRPr="00442D44">
              <w:t>2013_PUB_AWARD</w:t>
            </w:r>
          </w:p>
        </w:tc>
        <w:tc>
          <w:tcPr>
            <w:tcW w:w="4198" w:type="dxa"/>
          </w:tcPr>
          <w:p w:rsidR="0095505C" w:rsidRDefault="0095505C" w:rsidP="0095505C">
            <w:r w:rsidRPr="005C5590">
              <w:t xml:space="preserve">Renamed from: </w:t>
            </w:r>
            <w:r w:rsidRPr="00C54416">
              <w:t>PUB_AWARD_13</w:t>
            </w:r>
          </w:p>
        </w:tc>
        <w:tc>
          <w:tcPr>
            <w:tcW w:w="3063" w:type="dxa"/>
          </w:tcPr>
          <w:p w:rsidR="0095505C" w:rsidRDefault="0095505C" w:rsidP="0095505C">
            <w:pPr>
              <w:jc w:val="right"/>
            </w:pPr>
            <w:r>
              <w:t>0</w:t>
            </w:r>
          </w:p>
        </w:tc>
      </w:tr>
      <w:tr w:rsidR="0095505C" w:rsidTr="00857A7C">
        <w:tc>
          <w:tcPr>
            <w:tcW w:w="3529" w:type="dxa"/>
          </w:tcPr>
          <w:p w:rsidR="0095505C" w:rsidRPr="00C54416" w:rsidRDefault="0095505C" w:rsidP="0095505C">
            <w:r w:rsidRPr="00442D44">
              <w:t>2012_PUB_AWARD</w:t>
            </w:r>
          </w:p>
        </w:tc>
        <w:tc>
          <w:tcPr>
            <w:tcW w:w="4198" w:type="dxa"/>
          </w:tcPr>
          <w:p w:rsidR="0095505C" w:rsidRDefault="0095505C" w:rsidP="0095505C">
            <w:r w:rsidRPr="005C5590">
              <w:t xml:space="preserve">Renamed from: </w:t>
            </w:r>
            <w:r w:rsidRPr="00C54416">
              <w:t>PUB_AWARD_12</w:t>
            </w:r>
          </w:p>
        </w:tc>
        <w:tc>
          <w:tcPr>
            <w:tcW w:w="3063" w:type="dxa"/>
          </w:tcPr>
          <w:p w:rsidR="0095505C" w:rsidRDefault="0095505C" w:rsidP="0095505C">
            <w:pPr>
              <w:jc w:val="right"/>
            </w:pPr>
            <w:r>
              <w:t>0</w:t>
            </w:r>
          </w:p>
        </w:tc>
      </w:tr>
      <w:tr w:rsidR="0095505C" w:rsidTr="00857A7C">
        <w:tc>
          <w:tcPr>
            <w:tcW w:w="3529" w:type="dxa"/>
          </w:tcPr>
          <w:p w:rsidR="0095505C" w:rsidRPr="00C54416" w:rsidRDefault="0095505C" w:rsidP="0095505C">
            <w:r w:rsidRPr="00442D44">
              <w:t>2011_PUB_AWARD</w:t>
            </w:r>
          </w:p>
        </w:tc>
        <w:tc>
          <w:tcPr>
            <w:tcW w:w="4198" w:type="dxa"/>
          </w:tcPr>
          <w:p w:rsidR="0095505C" w:rsidRDefault="0095505C" w:rsidP="0095505C">
            <w:r w:rsidRPr="005C5590">
              <w:t xml:space="preserve">Renamed from: </w:t>
            </w:r>
            <w:r w:rsidRPr="00C54416">
              <w:t>PUB_AWARD_11</w:t>
            </w:r>
          </w:p>
        </w:tc>
        <w:tc>
          <w:tcPr>
            <w:tcW w:w="3063" w:type="dxa"/>
          </w:tcPr>
          <w:p w:rsidR="0095505C" w:rsidRDefault="0095505C" w:rsidP="0095505C">
            <w:pPr>
              <w:jc w:val="right"/>
            </w:pPr>
            <w:r>
              <w:t>0</w:t>
            </w:r>
          </w:p>
        </w:tc>
      </w:tr>
      <w:tr w:rsidR="0095505C" w:rsidTr="00857A7C">
        <w:tc>
          <w:tcPr>
            <w:tcW w:w="3529" w:type="dxa"/>
          </w:tcPr>
          <w:p w:rsidR="0095505C" w:rsidRPr="00C54416" w:rsidRDefault="0095505C" w:rsidP="0095505C">
            <w:r w:rsidRPr="00442D44">
              <w:t>2010_PUB_AWARD</w:t>
            </w:r>
          </w:p>
        </w:tc>
        <w:tc>
          <w:tcPr>
            <w:tcW w:w="4198" w:type="dxa"/>
          </w:tcPr>
          <w:p w:rsidR="0095505C" w:rsidRDefault="0095505C" w:rsidP="0095505C">
            <w:r w:rsidRPr="005C5590">
              <w:t xml:space="preserve">Renamed from: </w:t>
            </w:r>
            <w:r w:rsidRPr="00C54416">
              <w:t>PUB_AWARD_10</w:t>
            </w:r>
          </w:p>
        </w:tc>
        <w:tc>
          <w:tcPr>
            <w:tcW w:w="3063" w:type="dxa"/>
          </w:tcPr>
          <w:p w:rsidR="0095505C" w:rsidRDefault="0095505C" w:rsidP="0095505C">
            <w:pPr>
              <w:jc w:val="right"/>
            </w:pPr>
            <w:r>
              <w:t>0</w:t>
            </w:r>
          </w:p>
        </w:tc>
      </w:tr>
      <w:tr w:rsidR="0095505C" w:rsidTr="00857A7C">
        <w:tc>
          <w:tcPr>
            <w:tcW w:w="3529" w:type="dxa"/>
          </w:tcPr>
          <w:p w:rsidR="0095505C" w:rsidRPr="00C54416" w:rsidRDefault="0095505C" w:rsidP="0095505C">
            <w:r w:rsidRPr="00442D44">
              <w:t>2009_PUB_AWARD</w:t>
            </w:r>
          </w:p>
        </w:tc>
        <w:tc>
          <w:tcPr>
            <w:tcW w:w="4198" w:type="dxa"/>
          </w:tcPr>
          <w:p w:rsidR="0095505C" w:rsidRDefault="0095505C" w:rsidP="0095505C">
            <w:r w:rsidRPr="005C5590">
              <w:t xml:space="preserve">Renamed from: </w:t>
            </w:r>
            <w:r w:rsidRPr="00C54416">
              <w:t>PUB_AWARD_09</w:t>
            </w:r>
          </w:p>
        </w:tc>
        <w:tc>
          <w:tcPr>
            <w:tcW w:w="3063" w:type="dxa"/>
          </w:tcPr>
          <w:p w:rsidR="0095505C" w:rsidRDefault="0095505C" w:rsidP="0095505C">
            <w:pPr>
              <w:jc w:val="right"/>
            </w:pPr>
            <w:r>
              <w:t>0</w:t>
            </w:r>
          </w:p>
        </w:tc>
      </w:tr>
      <w:tr w:rsidR="0095505C" w:rsidTr="00857A7C">
        <w:tc>
          <w:tcPr>
            <w:tcW w:w="3529" w:type="dxa"/>
          </w:tcPr>
          <w:p w:rsidR="0095505C" w:rsidRPr="00C54416" w:rsidRDefault="0095505C" w:rsidP="0095505C">
            <w:r w:rsidRPr="00442D44">
              <w:t>2008_PUB_AWARD</w:t>
            </w:r>
          </w:p>
        </w:tc>
        <w:tc>
          <w:tcPr>
            <w:tcW w:w="4198" w:type="dxa"/>
          </w:tcPr>
          <w:p w:rsidR="0095505C" w:rsidRDefault="0095505C" w:rsidP="0095505C">
            <w:r w:rsidRPr="005C5590">
              <w:t xml:space="preserve">Renamed from: </w:t>
            </w:r>
            <w:r w:rsidRPr="00C54416">
              <w:t>PUB_AWARD_08</w:t>
            </w:r>
          </w:p>
        </w:tc>
        <w:tc>
          <w:tcPr>
            <w:tcW w:w="3063" w:type="dxa"/>
          </w:tcPr>
          <w:p w:rsidR="0095505C" w:rsidRDefault="0095505C" w:rsidP="0095505C">
            <w:pPr>
              <w:jc w:val="right"/>
            </w:pPr>
            <w:r>
              <w:t>0</w:t>
            </w:r>
          </w:p>
        </w:tc>
      </w:tr>
      <w:tr w:rsidR="0095505C" w:rsidTr="00857A7C">
        <w:tc>
          <w:tcPr>
            <w:tcW w:w="3529" w:type="dxa"/>
          </w:tcPr>
          <w:p w:rsidR="0095505C" w:rsidRPr="00C54416" w:rsidRDefault="0095505C" w:rsidP="0095505C">
            <w:r w:rsidRPr="00442D44">
              <w:t>2007_PUB_AWARD</w:t>
            </w:r>
          </w:p>
        </w:tc>
        <w:tc>
          <w:tcPr>
            <w:tcW w:w="4198" w:type="dxa"/>
          </w:tcPr>
          <w:p w:rsidR="0095505C" w:rsidRDefault="0095505C" w:rsidP="0095505C">
            <w:r w:rsidRPr="005C5590">
              <w:t xml:space="preserve">Renamed from: </w:t>
            </w:r>
            <w:r w:rsidRPr="00C54416">
              <w:t>PUB_AWARD_07</w:t>
            </w:r>
          </w:p>
        </w:tc>
        <w:tc>
          <w:tcPr>
            <w:tcW w:w="3063" w:type="dxa"/>
          </w:tcPr>
          <w:p w:rsidR="0095505C" w:rsidRDefault="0095505C" w:rsidP="0095505C">
            <w:pPr>
              <w:jc w:val="right"/>
            </w:pPr>
            <w:r>
              <w:t>0</w:t>
            </w:r>
          </w:p>
        </w:tc>
      </w:tr>
      <w:tr w:rsidR="0095505C" w:rsidTr="00857A7C">
        <w:tc>
          <w:tcPr>
            <w:tcW w:w="3529" w:type="dxa"/>
          </w:tcPr>
          <w:p w:rsidR="0095505C" w:rsidRPr="00C54416" w:rsidRDefault="0095505C" w:rsidP="0095505C">
            <w:r w:rsidRPr="00442D44">
              <w:t>2006_PUB_AWARD</w:t>
            </w:r>
          </w:p>
        </w:tc>
        <w:tc>
          <w:tcPr>
            <w:tcW w:w="4198" w:type="dxa"/>
          </w:tcPr>
          <w:p w:rsidR="0095505C" w:rsidRDefault="0095505C" w:rsidP="0095505C">
            <w:r w:rsidRPr="005C5590">
              <w:t xml:space="preserve">Renamed from: </w:t>
            </w:r>
            <w:r w:rsidRPr="00C54416">
              <w:t>PUB_AWARD_06</w:t>
            </w:r>
          </w:p>
        </w:tc>
        <w:tc>
          <w:tcPr>
            <w:tcW w:w="3063" w:type="dxa"/>
          </w:tcPr>
          <w:p w:rsidR="0095505C" w:rsidRDefault="0095505C" w:rsidP="0095505C">
            <w:pPr>
              <w:jc w:val="right"/>
            </w:pPr>
            <w:r>
              <w:t>0</w:t>
            </w:r>
          </w:p>
        </w:tc>
      </w:tr>
    </w:tbl>
    <w:p w:rsidR="00E056F5" w:rsidRDefault="00C018DC" w:rsidP="00760BFB">
      <w:pPr>
        <w:spacing w:after="0"/>
      </w:pPr>
      <w:r>
        <w:t>Notes:</w:t>
      </w:r>
    </w:p>
    <w:p w:rsidR="00A83692" w:rsidRDefault="00257879" w:rsidP="00760BFB">
      <w:pPr>
        <w:pStyle w:val="ListParagraph"/>
        <w:numPr>
          <w:ilvl w:val="0"/>
          <w:numId w:val="1"/>
        </w:numPr>
        <w:spacing w:after="0"/>
      </w:pPr>
      <w:r>
        <w:t>Source</w:t>
      </w:r>
      <w:r w:rsidR="00A83692">
        <w:t xml:space="preserve">: </w:t>
      </w:r>
      <w:hyperlink r:id="rId9" w:history="1">
        <w:r w:rsidR="00B944F0">
          <w:rPr>
            <w:rStyle w:val="Hyperlink"/>
          </w:rPr>
          <w:t>NCAA Division I Academic Progress Rate</w:t>
        </w:r>
      </w:hyperlink>
    </w:p>
    <w:p w:rsidR="00E056F5" w:rsidRDefault="00643C2F" w:rsidP="00760BFB">
      <w:pPr>
        <w:pStyle w:val="ListParagraph"/>
        <w:numPr>
          <w:ilvl w:val="0"/>
          <w:numId w:val="1"/>
        </w:numPr>
        <w:spacing w:after="0"/>
      </w:pPr>
      <w:hyperlink r:id="rId10" w:history="1">
        <w:r w:rsidR="00A83692" w:rsidRPr="00A83692">
          <w:rPr>
            <w:rStyle w:val="Hyperlink"/>
          </w:rPr>
          <w:t>Click here for more information on what the columns mean.</w:t>
        </w:r>
      </w:hyperlink>
      <w:r w:rsidR="00A83692">
        <w:t xml:space="preserve"> </w:t>
      </w:r>
    </w:p>
    <w:p w:rsidR="00A83692" w:rsidRDefault="00C54416" w:rsidP="00760BFB">
      <w:pPr>
        <w:pStyle w:val="ListParagraph"/>
        <w:numPr>
          <w:ilvl w:val="0"/>
          <w:numId w:val="1"/>
        </w:numPr>
        <w:spacing w:after="0"/>
      </w:pPr>
      <w:r>
        <w:t xml:space="preserve">As you can see from the pdf attached, I could have gotten a </w:t>
      </w:r>
      <w:r w:rsidR="00857A7C">
        <w:t xml:space="preserve">more recent </w:t>
      </w:r>
      <w:r>
        <w:t>dataset but considering the data provided was from 2014-2015, I didn’t see a reason to have more data than I could use. Granted, this may affect the accuracy of my recommendations, but I’m just going to continue as if we’re in SY2015, when the assignment was likely created.</w:t>
      </w:r>
    </w:p>
    <w:p w:rsidR="00C54416" w:rsidRDefault="00857A7C" w:rsidP="00C54416">
      <w:pPr>
        <w:pStyle w:val="ListParagraph"/>
        <w:numPr>
          <w:ilvl w:val="1"/>
          <w:numId w:val="1"/>
        </w:numPr>
        <w:spacing w:after="0"/>
      </w:pPr>
      <w:r>
        <w:t>I did</w:t>
      </w:r>
      <w:r w:rsidR="00C54416">
        <w:t xml:space="preserve"> delete the following columns from the Excel file before continuing:</w:t>
      </w:r>
    </w:p>
    <w:p w:rsidR="00C54416" w:rsidRDefault="00C54416" w:rsidP="00C54416">
      <w:pPr>
        <w:pStyle w:val="ListParagraph"/>
        <w:numPr>
          <w:ilvl w:val="2"/>
          <w:numId w:val="1"/>
        </w:numPr>
        <w:spacing w:after="0"/>
      </w:pPr>
      <w:r w:rsidRPr="00C54416">
        <w:t>SPORT_CODE</w:t>
      </w:r>
      <w:r>
        <w:t>. It was the Sport identification code</w:t>
      </w:r>
      <w:proofErr w:type="gramStart"/>
      <w:r>
        <w:t xml:space="preserve">;  </w:t>
      </w:r>
      <w:r w:rsidR="00857A7C">
        <w:t>All</w:t>
      </w:r>
      <w:proofErr w:type="gramEnd"/>
      <w:r w:rsidR="00857A7C">
        <w:t xml:space="preserve"> entries were </w:t>
      </w:r>
      <w:r>
        <w:t>4</w:t>
      </w:r>
      <w:r w:rsidR="0072252F">
        <w:t>.</w:t>
      </w:r>
      <w:r>
        <w:t xml:space="preserve"> </w:t>
      </w:r>
      <w:r w:rsidR="00857A7C">
        <w:t xml:space="preserve">(4 </w:t>
      </w:r>
      <w:r>
        <w:t>= Football</w:t>
      </w:r>
      <w:r w:rsidR="00857A7C">
        <w:t>)</w:t>
      </w:r>
    </w:p>
    <w:p w:rsidR="00C54416" w:rsidRDefault="00C54416" w:rsidP="00C54416">
      <w:pPr>
        <w:pStyle w:val="ListParagraph"/>
        <w:numPr>
          <w:ilvl w:val="2"/>
          <w:numId w:val="1"/>
        </w:numPr>
        <w:spacing w:after="0"/>
      </w:pPr>
      <w:r w:rsidRPr="00C54416">
        <w:t>SPORT_NAME</w:t>
      </w:r>
      <w:r>
        <w:t xml:space="preserve">. </w:t>
      </w:r>
      <w:r w:rsidR="00857A7C">
        <w:t xml:space="preserve">All entries were </w:t>
      </w:r>
      <w:r>
        <w:t xml:space="preserve">Football. </w:t>
      </w:r>
    </w:p>
    <w:p w:rsidR="00C54416" w:rsidRDefault="00C54416" w:rsidP="00C54416">
      <w:pPr>
        <w:pStyle w:val="ListParagraph"/>
        <w:numPr>
          <w:ilvl w:val="2"/>
          <w:numId w:val="1"/>
        </w:numPr>
        <w:spacing w:after="0"/>
      </w:pPr>
      <w:r>
        <w:t xml:space="preserve">ACADEMIC_YEAR. </w:t>
      </w:r>
      <w:r w:rsidRPr="00C54416">
        <w:t>Academic year in which latest data was recorded.</w:t>
      </w:r>
      <w:r>
        <w:t xml:space="preserve"> </w:t>
      </w:r>
      <w:r w:rsidR="00857A7C">
        <w:t xml:space="preserve">All entries were </w:t>
      </w:r>
      <w:r>
        <w:t xml:space="preserve">2014. </w:t>
      </w:r>
    </w:p>
    <w:p w:rsidR="00C018DC" w:rsidRDefault="00C018DC" w:rsidP="00760BFB">
      <w:pPr>
        <w:spacing w:after="0"/>
      </w:pPr>
    </w:p>
    <w:p w:rsidR="00760BFB" w:rsidRPr="00760BFB" w:rsidRDefault="00760BFB" w:rsidP="00760BFB">
      <w:pPr>
        <w:pStyle w:val="Heading2"/>
      </w:pPr>
      <w:r w:rsidRPr="00760BFB">
        <w:lastRenderedPageBreak/>
        <w:t>Exploratory Analysis</w:t>
      </w:r>
    </w:p>
    <w:p w:rsidR="00760BFB" w:rsidRDefault="00760BFB" w:rsidP="00760BFB">
      <w:pPr>
        <w:spacing w:after="0"/>
      </w:pPr>
    </w:p>
    <w:p w:rsidR="00E9398B" w:rsidRDefault="00C518C2" w:rsidP="00E9398B">
      <w:pPr>
        <w:spacing w:after="0"/>
      </w:pPr>
      <w:r>
        <w:t>First, I joined all the numeri</w:t>
      </w:r>
      <w:r w:rsidR="00E9398B">
        <w:t xml:space="preserve">c information into a </w:t>
      </w:r>
      <w:proofErr w:type="spellStart"/>
      <w:r w:rsidR="00E9398B">
        <w:t>dataframe</w:t>
      </w:r>
      <w:proofErr w:type="spellEnd"/>
      <w:r w:rsidR="00E9398B">
        <w:t xml:space="preserve"> and started exploring it a bit. </w:t>
      </w:r>
    </w:p>
    <w:p w:rsidR="00B20E37" w:rsidRDefault="00B20E37" w:rsidP="00E9398B">
      <w:pPr>
        <w:spacing w:after="0"/>
      </w:pPr>
    </w:p>
    <w:tbl>
      <w:tblPr>
        <w:tblStyle w:val="TableGrid"/>
        <w:tblW w:w="0" w:type="auto"/>
        <w:tblLook w:val="04A0" w:firstRow="1" w:lastRow="0" w:firstColumn="1" w:lastColumn="0" w:noHBand="0" w:noVBand="1"/>
      </w:tblPr>
      <w:tblGrid>
        <w:gridCol w:w="5395"/>
        <w:gridCol w:w="5395"/>
      </w:tblGrid>
      <w:tr w:rsidR="00B20E37" w:rsidTr="00B20E37">
        <w:tc>
          <w:tcPr>
            <w:tcW w:w="5395" w:type="dxa"/>
          </w:tcPr>
          <w:p w:rsidR="00B20E37" w:rsidRDefault="00B20E37" w:rsidP="00B20E37">
            <w:pPr>
              <w:jc w:val="center"/>
            </w:pPr>
            <w:r>
              <w:t xml:space="preserve">Histogram:  </w:t>
            </w:r>
            <w:r>
              <w:rPr>
                <w:noProof/>
              </w:rPr>
              <w:drawing>
                <wp:inline distT="0" distB="0" distL="0" distR="0" wp14:anchorId="4FAA9EE0" wp14:editId="61B25268">
                  <wp:extent cx="2505075" cy="18447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3352" cy="1858230"/>
                          </a:xfrm>
                          <a:prstGeom prst="rect">
                            <a:avLst/>
                          </a:prstGeom>
                        </pic:spPr>
                      </pic:pic>
                    </a:graphicData>
                  </a:graphic>
                </wp:inline>
              </w:drawing>
            </w:r>
          </w:p>
        </w:tc>
        <w:tc>
          <w:tcPr>
            <w:tcW w:w="5395" w:type="dxa"/>
          </w:tcPr>
          <w:p w:rsidR="00B20E37" w:rsidRDefault="00B20E37" w:rsidP="00B20E37"/>
          <w:p w:rsidR="00B20E37" w:rsidRDefault="00B20E37" w:rsidP="00B20E37">
            <w:r>
              <w:t xml:space="preserve">Plotting a histogram of the </w:t>
            </w:r>
            <w:proofErr w:type="spellStart"/>
            <w:r>
              <w:t>TotalPay</w:t>
            </w:r>
            <w:proofErr w:type="spellEnd"/>
            <w:r>
              <w:t>, I was surprised to find so many coaches making less than $ 1M.</w:t>
            </w:r>
          </w:p>
          <w:p w:rsidR="00B20E37" w:rsidRDefault="00B20E37" w:rsidP="00B20E37"/>
          <w:p w:rsidR="00B20E37" w:rsidRDefault="00B20E37" w:rsidP="00B20E37">
            <w:r>
              <w:t>Highest paid coaches:</w:t>
            </w:r>
          </w:p>
          <w:tbl>
            <w:tblPr>
              <w:tblStyle w:val="TableGrid"/>
              <w:tblW w:w="0" w:type="auto"/>
              <w:tblLook w:val="04A0" w:firstRow="1" w:lastRow="0" w:firstColumn="1" w:lastColumn="0" w:noHBand="0" w:noVBand="1"/>
            </w:tblPr>
            <w:tblGrid>
              <w:gridCol w:w="1292"/>
              <w:gridCol w:w="1292"/>
              <w:gridCol w:w="1292"/>
              <w:gridCol w:w="1293"/>
            </w:tblGrid>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Alabama</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 xml:space="preserve">Nick </w:t>
                  </w:r>
                  <w:proofErr w:type="spellStart"/>
                  <w:r>
                    <w:rPr>
                      <w:rFonts w:ascii="Arial" w:hAnsi="Arial" w:cs="Arial"/>
                      <w:color w:val="000000"/>
                      <w:sz w:val="18"/>
                      <w:szCs w:val="18"/>
                    </w:rPr>
                    <w:t>Saban</w:t>
                  </w:r>
                  <w:proofErr w:type="spellEnd"/>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SEC</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8307000</w:t>
                  </w:r>
                </w:p>
              </w:tc>
            </w:tr>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Ohio State</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Urban Meyer</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Big Ten</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7600000</w:t>
                  </w:r>
                </w:p>
              </w:tc>
            </w:tr>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Michigan</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Jim Harbaugh</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Big Ten</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7504000</w:t>
                  </w:r>
                </w:p>
              </w:tc>
            </w:tr>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Texas A&amp;M</w:t>
                  </w:r>
                </w:p>
              </w:tc>
              <w:tc>
                <w:tcPr>
                  <w:tcW w:w="1292" w:type="dxa"/>
                  <w:vAlign w:val="center"/>
                </w:tcPr>
                <w:p w:rsidR="00B20E37" w:rsidRDefault="00B20E37" w:rsidP="00B20E37">
                  <w:pPr>
                    <w:jc w:val="right"/>
                    <w:rPr>
                      <w:rFonts w:ascii="Arial" w:hAnsi="Arial" w:cs="Arial"/>
                      <w:color w:val="000000"/>
                      <w:sz w:val="18"/>
                      <w:szCs w:val="18"/>
                    </w:rPr>
                  </w:pPr>
                  <w:proofErr w:type="spellStart"/>
                  <w:r>
                    <w:rPr>
                      <w:rFonts w:ascii="Arial" w:hAnsi="Arial" w:cs="Arial"/>
                      <w:color w:val="000000"/>
                      <w:sz w:val="18"/>
                      <w:szCs w:val="18"/>
                    </w:rPr>
                    <w:t>Jimbo</w:t>
                  </w:r>
                  <w:proofErr w:type="spellEnd"/>
                  <w:r>
                    <w:rPr>
                      <w:rFonts w:ascii="Arial" w:hAnsi="Arial" w:cs="Arial"/>
                      <w:color w:val="000000"/>
                      <w:sz w:val="18"/>
                      <w:szCs w:val="18"/>
                    </w:rPr>
                    <w:t xml:space="preserve"> Fisher</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SEC</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7500000</w:t>
                  </w:r>
                </w:p>
              </w:tc>
            </w:tr>
          </w:tbl>
          <w:p w:rsidR="00B20E37" w:rsidRDefault="00B20E37" w:rsidP="00E9398B"/>
        </w:tc>
      </w:tr>
      <w:tr w:rsidR="00B20E37" w:rsidTr="00B20E37">
        <w:tc>
          <w:tcPr>
            <w:tcW w:w="5395" w:type="dxa"/>
          </w:tcPr>
          <w:p w:rsidR="00B20E37" w:rsidRDefault="00B20E37" w:rsidP="00E9398B"/>
          <w:p w:rsidR="00B20E37" w:rsidRDefault="00B20E37" w:rsidP="00E9398B"/>
          <w:p w:rsidR="00B20E37" w:rsidRDefault="00B20E37" w:rsidP="00E9398B">
            <w:r>
              <w:t>I pulled the top and lowest paid coaches. It looks like coaches in SEC overall get paid more, while MAC get paid less.</w:t>
            </w:r>
          </w:p>
          <w:p w:rsidR="00B20E37" w:rsidRDefault="00B20E37" w:rsidP="00E9398B"/>
        </w:tc>
        <w:tc>
          <w:tcPr>
            <w:tcW w:w="5395" w:type="dxa"/>
          </w:tcPr>
          <w:p w:rsidR="00B20E37" w:rsidRDefault="00B20E37" w:rsidP="00E9398B">
            <w:r>
              <w:t>Lowest paid coaches:</w:t>
            </w:r>
          </w:p>
          <w:tbl>
            <w:tblPr>
              <w:tblStyle w:val="TableGrid"/>
              <w:tblW w:w="0" w:type="auto"/>
              <w:tblLook w:val="04A0" w:firstRow="1" w:lastRow="0" w:firstColumn="1" w:lastColumn="0" w:noHBand="0" w:noVBand="1"/>
            </w:tblPr>
            <w:tblGrid>
              <w:gridCol w:w="1292"/>
              <w:gridCol w:w="1292"/>
              <w:gridCol w:w="1292"/>
              <w:gridCol w:w="1293"/>
            </w:tblGrid>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Louisiana-Monroe</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 xml:space="preserve">Matt </w:t>
                  </w:r>
                  <w:proofErr w:type="spellStart"/>
                  <w:r>
                    <w:rPr>
                      <w:rFonts w:ascii="Arial" w:hAnsi="Arial" w:cs="Arial"/>
                      <w:color w:val="000000"/>
                      <w:sz w:val="18"/>
                      <w:szCs w:val="18"/>
                    </w:rPr>
                    <w:t>Viator</w:t>
                  </w:r>
                  <w:proofErr w:type="spellEnd"/>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Sun Belt</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390000</w:t>
                  </w:r>
                </w:p>
              </w:tc>
            </w:tr>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Coastal Carolina</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 xml:space="preserve">Joe </w:t>
                  </w:r>
                  <w:proofErr w:type="spellStart"/>
                  <w:r>
                    <w:rPr>
                      <w:rFonts w:ascii="Arial" w:hAnsi="Arial" w:cs="Arial"/>
                      <w:color w:val="000000"/>
                      <w:sz w:val="18"/>
                      <w:szCs w:val="18"/>
                    </w:rPr>
                    <w:t>Moglia</w:t>
                  </w:r>
                  <w:proofErr w:type="spellEnd"/>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Sun Belt</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400000</w:t>
                  </w:r>
                </w:p>
              </w:tc>
            </w:tr>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Akron</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Terry Bowden</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MAC</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412500</w:t>
                  </w:r>
                </w:p>
              </w:tc>
            </w:tr>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New Mexico State</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Doug Martin</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Ind.</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419640</w:t>
                  </w:r>
                </w:p>
              </w:tc>
            </w:tr>
          </w:tbl>
          <w:p w:rsidR="00B20E37" w:rsidRDefault="00B20E37" w:rsidP="00E9398B"/>
        </w:tc>
      </w:tr>
    </w:tbl>
    <w:p w:rsidR="00C518C2" w:rsidRDefault="00C518C2" w:rsidP="00760BFB">
      <w:pPr>
        <w:spacing w:after="0"/>
      </w:pPr>
    </w:p>
    <w:p w:rsidR="00C7524B" w:rsidRDefault="00C7524B" w:rsidP="00760BFB">
      <w:pPr>
        <w:spacing w:after="0"/>
      </w:pPr>
      <w:r>
        <w:t xml:space="preserve">So one variable I </w:t>
      </w:r>
      <w:r w:rsidR="00B20E37">
        <w:t xml:space="preserve">may </w:t>
      </w:r>
      <w:r>
        <w:t xml:space="preserve">want to include in analysis is </w:t>
      </w:r>
      <w:r w:rsidRPr="00C7524B">
        <w:rPr>
          <w:b/>
        </w:rPr>
        <w:t>Conference</w:t>
      </w:r>
      <w:r>
        <w:t>. Let’s check a few others before building a model.</w:t>
      </w:r>
    </w:p>
    <w:p w:rsidR="00B20E37" w:rsidRDefault="00B20E37" w:rsidP="00760BFB">
      <w:pPr>
        <w:spacing w:after="0"/>
      </w:pPr>
    </w:p>
    <w:p w:rsidR="00B20E37" w:rsidRDefault="00B20E37" w:rsidP="00B20E37">
      <w:r>
        <w:t xml:space="preserve">If most teams are earning 0 awards, maybe the few who earn awards get paid more?  Check Public Awards. </w:t>
      </w:r>
    </w:p>
    <w:tbl>
      <w:tblPr>
        <w:tblStyle w:val="TableGrid"/>
        <w:tblW w:w="0" w:type="auto"/>
        <w:tblLook w:val="04A0" w:firstRow="1" w:lastRow="0" w:firstColumn="1" w:lastColumn="0" w:noHBand="0" w:noVBand="1"/>
      </w:tblPr>
      <w:tblGrid>
        <w:gridCol w:w="5395"/>
        <w:gridCol w:w="5395"/>
      </w:tblGrid>
      <w:tr w:rsidR="00B20E37" w:rsidTr="00B20E37">
        <w:tc>
          <w:tcPr>
            <w:tcW w:w="5395" w:type="dxa"/>
          </w:tcPr>
          <w:p w:rsidR="00B20E37" w:rsidRDefault="00B20E37" w:rsidP="00B20E37">
            <w:pPr>
              <w:jc w:val="center"/>
            </w:pPr>
            <w:r>
              <w:t xml:space="preserve">Histogram: </w:t>
            </w:r>
            <w:r>
              <w:rPr>
                <w:noProof/>
              </w:rPr>
              <w:drawing>
                <wp:inline distT="0" distB="0" distL="0" distR="0" wp14:anchorId="2252C16D" wp14:editId="0C45FD58">
                  <wp:extent cx="2590800" cy="1830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6578" cy="1849048"/>
                          </a:xfrm>
                          <a:prstGeom prst="rect">
                            <a:avLst/>
                          </a:prstGeom>
                        </pic:spPr>
                      </pic:pic>
                    </a:graphicData>
                  </a:graphic>
                </wp:inline>
              </w:drawing>
            </w:r>
          </w:p>
        </w:tc>
        <w:tc>
          <w:tcPr>
            <w:tcW w:w="5395" w:type="dxa"/>
          </w:tcPr>
          <w:p w:rsidR="00B20E37" w:rsidRDefault="00B20E37" w:rsidP="00760BFB"/>
          <w:tbl>
            <w:tblPr>
              <w:tblStyle w:val="TableGrid"/>
              <w:tblW w:w="0" w:type="auto"/>
              <w:tblLook w:val="04A0" w:firstRow="1" w:lastRow="0" w:firstColumn="1" w:lastColumn="0" w:noHBand="0" w:noVBand="1"/>
            </w:tblPr>
            <w:tblGrid>
              <w:gridCol w:w="1292"/>
              <w:gridCol w:w="1292"/>
              <w:gridCol w:w="1292"/>
              <w:gridCol w:w="1293"/>
            </w:tblGrid>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Duke</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 xml:space="preserve">David </w:t>
                  </w:r>
                  <w:proofErr w:type="spellStart"/>
                  <w:r>
                    <w:rPr>
                      <w:rFonts w:ascii="Arial" w:hAnsi="Arial" w:cs="Arial"/>
                      <w:color w:val="000000"/>
                      <w:sz w:val="18"/>
                      <w:szCs w:val="18"/>
                    </w:rPr>
                    <w:t>Cutcliffe</w:t>
                  </w:r>
                  <w:proofErr w:type="spellEnd"/>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ACC</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2540928</w:t>
                  </w:r>
                </w:p>
              </w:tc>
            </w:tr>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Northwestern</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Pat Fitzgerald</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Big Ten</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3619775</w:t>
                  </w:r>
                </w:p>
              </w:tc>
            </w:tr>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Rutgers</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Chris Ash</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Big Ten</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2200000</w:t>
                  </w:r>
                </w:p>
              </w:tc>
            </w:tr>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Air Force</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Troy Calhoun</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Mt. West</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885000</w:t>
                  </w:r>
                </w:p>
              </w:tc>
            </w:tr>
            <w:tr w:rsidR="00B20E37" w:rsidTr="00E57926">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Stanford</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David Shaw</w:t>
                  </w:r>
                </w:p>
              </w:tc>
              <w:tc>
                <w:tcPr>
                  <w:tcW w:w="1292"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Pac-12</w:t>
                  </w:r>
                </w:p>
              </w:tc>
              <w:tc>
                <w:tcPr>
                  <w:tcW w:w="1293" w:type="dxa"/>
                  <w:vAlign w:val="center"/>
                </w:tcPr>
                <w:p w:rsidR="00B20E37" w:rsidRDefault="00B20E37" w:rsidP="00B20E37">
                  <w:pPr>
                    <w:jc w:val="right"/>
                    <w:rPr>
                      <w:rFonts w:ascii="Arial" w:hAnsi="Arial" w:cs="Arial"/>
                      <w:color w:val="000000"/>
                      <w:sz w:val="18"/>
                      <w:szCs w:val="18"/>
                    </w:rPr>
                  </w:pPr>
                  <w:r>
                    <w:rPr>
                      <w:rFonts w:ascii="Arial" w:hAnsi="Arial" w:cs="Arial"/>
                      <w:color w:val="000000"/>
                      <w:sz w:val="18"/>
                      <w:szCs w:val="18"/>
                    </w:rPr>
                    <w:t>4311543</w:t>
                  </w:r>
                </w:p>
              </w:tc>
            </w:tr>
          </w:tbl>
          <w:p w:rsidR="00B20E37" w:rsidRDefault="00B20E37" w:rsidP="00760BFB"/>
          <w:p w:rsidR="00B20E37" w:rsidRDefault="00B20E37" w:rsidP="00760BFB"/>
          <w:p w:rsidR="00B20E37" w:rsidRDefault="00B20E37" w:rsidP="00760BFB"/>
        </w:tc>
      </w:tr>
    </w:tbl>
    <w:p w:rsidR="00B20E37" w:rsidRDefault="00B20E37" w:rsidP="00760BFB">
      <w:pPr>
        <w:spacing w:after="0"/>
      </w:pPr>
    </w:p>
    <w:p w:rsidR="002009CB" w:rsidRDefault="00B20E37" w:rsidP="00B20E37">
      <w:pPr>
        <w:spacing w:after="0"/>
      </w:pPr>
      <w:r>
        <w:t xml:space="preserve">No noticeable overlap between teams. Maybe not. </w:t>
      </w:r>
    </w:p>
    <w:p w:rsidR="002009CB" w:rsidRDefault="002009CB" w:rsidP="00B20E37">
      <w:pPr>
        <w:spacing w:after="0"/>
      </w:pPr>
    </w:p>
    <w:p w:rsidR="002009CB" w:rsidRDefault="002009CB">
      <w:r>
        <w:br w:type="page"/>
      </w:r>
    </w:p>
    <w:p w:rsidR="00B20E37" w:rsidRDefault="00B20E37" w:rsidP="00B20E37">
      <w:pPr>
        <w:spacing w:after="0"/>
      </w:pPr>
      <w:r>
        <w:lastRenderedPageBreak/>
        <w:t>Let’s check all potential relationships via correlation:</w:t>
      </w:r>
    </w:p>
    <w:p w:rsidR="00B20E37" w:rsidRDefault="00B20E37" w:rsidP="00B20E37">
      <w:pPr>
        <w:spacing w:after="0"/>
      </w:pPr>
    </w:p>
    <w:p w:rsidR="00B20E37" w:rsidRDefault="00B20E37" w:rsidP="00760BFB">
      <w:pPr>
        <w:spacing w:after="0"/>
      </w:pPr>
      <w:r>
        <w:rPr>
          <w:noProof/>
        </w:rPr>
        <w:drawing>
          <wp:inline distT="0" distB="0" distL="0" distR="0" wp14:anchorId="7DF5962E" wp14:editId="031210EF">
            <wp:extent cx="46863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3714750"/>
                    </a:xfrm>
                    <a:prstGeom prst="rect">
                      <a:avLst/>
                    </a:prstGeom>
                  </pic:spPr>
                </pic:pic>
              </a:graphicData>
            </a:graphic>
          </wp:inline>
        </w:drawing>
      </w:r>
    </w:p>
    <w:p w:rsidR="00C7524B" w:rsidRDefault="00B20E37" w:rsidP="00760BFB">
      <w:pPr>
        <w:spacing w:after="0"/>
      </w:pPr>
      <w:r w:rsidRPr="00B20E37">
        <w:t xml:space="preserve">Disregard relationship to Total Pay. Strongest correlations to School Pay seem to be Capacity, SRS and SOS. </w:t>
      </w:r>
      <w:r>
        <w:t xml:space="preserve">SRS is </w:t>
      </w:r>
      <w:proofErr w:type="gramStart"/>
      <w:r>
        <w:t>Ranking</w:t>
      </w:r>
      <w:proofErr w:type="gramEnd"/>
      <w:r>
        <w:t xml:space="preserve"> – we may disregard that because it may seem obvious that a higher ranked team would have a higher paid coach. SOS is interesting, though: Strength of Schedule refers to the combined winning percentages of opponents played. So playing higher ranked / tougher teams could affect coach pay. </w:t>
      </w:r>
      <w:r w:rsidRPr="00B20E37">
        <w:t>Could also look</w:t>
      </w:r>
      <w:r>
        <w:t xml:space="preserve"> into Overall </w:t>
      </w:r>
      <w:proofErr w:type="spellStart"/>
      <w:r>
        <w:t>W as</w:t>
      </w:r>
      <w:proofErr w:type="spellEnd"/>
      <w:r>
        <w:t xml:space="preserve"> well. </w:t>
      </w:r>
      <w:proofErr w:type="spellStart"/>
      <w:r>
        <w:t>OverallPCT</w:t>
      </w:r>
      <w:proofErr w:type="spellEnd"/>
      <w:r>
        <w:t xml:space="preserve"> can be discounted because it is essentially the same as wins. </w:t>
      </w:r>
    </w:p>
    <w:p w:rsidR="00C518C2" w:rsidRDefault="00C518C2" w:rsidP="00760BFB">
      <w:pPr>
        <w:spacing w:after="0"/>
      </w:pPr>
    </w:p>
    <w:p w:rsidR="00B20E37" w:rsidRDefault="00B20E37" w:rsidP="00B20E37">
      <w:pPr>
        <w:spacing w:after="0"/>
      </w:pPr>
      <w:r>
        <w:t xml:space="preserve">So, we’ll focus on Conference, Capacity, SOS, and Wins. </w:t>
      </w:r>
    </w:p>
    <w:p w:rsidR="00B20E37" w:rsidRDefault="00B20E37" w:rsidP="00B20E37">
      <w:pPr>
        <w:spacing w:after="0"/>
      </w:pPr>
    </w:p>
    <w:p w:rsidR="00760BFB" w:rsidRDefault="00760BFB" w:rsidP="00760BFB">
      <w:pPr>
        <w:pStyle w:val="Heading2"/>
      </w:pPr>
      <w:r>
        <w:t xml:space="preserve">Regression Model (salary is response </w:t>
      </w:r>
      <w:proofErr w:type="spellStart"/>
      <w:r>
        <w:t>var</w:t>
      </w:r>
      <w:proofErr w:type="spellEnd"/>
      <w:r>
        <w:t xml:space="preserve">, relevant predictors) </w:t>
      </w:r>
    </w:p>
    <w:p w:rsidR="00760BFB" w:rsidRDefault="005C3E78" w:rsidP="00760BFB">
      <w:pPr>
        <w:spacing w:after="0"/>
      </w:pPr>
      <w:r>
        <w:rPr>
          <w:noProof/>
        </w:rPr>
        <w:drawing>
          <wp:inline distT="0" distB="0" distL="0" distR="0" wp14:anchorId="01EAFC55" wp14:editId="23023783">
            <wp:extent cx="5915025" cy="200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2009775"/>
                    </a:xfrm>
                    <a:prstGeom prst="rect">
                      <a:avLst/>
                    </a:prstGeom>
                  </pic:spPr>
                </pic:pic>
              </a:graphicData>
            </a:graphic>
          </wp:inline>
        </w:drawing>
      </w:r>
    </w:p>
    <w:p w:rsidR="00760BFB" w:rsidRDefault="00760BFB" w:rsidP="00760BFB">
      <w:pPr>
        <w:spacing w:after="0"/>
      </w:pPr>
    </w:p>
    <w:p w:rsidR="000D09FF" w:rsidRDefault="000D09FF" w:rsidP="00760BFB">
      <w:pPr>
        <w:spacing w:after="0"/>
      </w:pPr>
    </w:p>
    <w:p w:rsidR="000D09FF" w:rsidRDefault="000D09FF" w:rsidP="00760BFB">
      <w:pPr>
        <w:spacing w:after="0"/>
      </w:pPr>
    </w:p>
    <w:p w:rsidR="000D09FF" w:rsidRDefault="000D09FF">
      <w:r>
        <w:br w:type="page"/>
      </w:r>
    </w:p>
    <w:p w:rsidR="000D09FF" w:rsidRDefault="000D09FF">
      <w:r>
        <w:lastRenderedPageBreak/>
        <w:t>I do want to include a quick note about the scatterplots included:</w:t>
      </w:r>
    </w:p>
    <w:tbl>
      <w:tblPr>
        <w:tblStyle w:val="TableGrid"/>
        <w:tblW w:w="0" w:type="auto"/>
        <w:tblLook w:val="04A0" w:firstRow="1" w:lastRow="0" w:firstColumn="1" w:lastColumn="0" w:noHBand="0" w:noVBand="1"/>
      </w:tblPr>
      <w:tblGrid>
        <w:gridCol w:w="5395"/>
        <w:gridCol w:w="5395"/>
      </w:tblGrid>
      <w:tr w:rsidR="000D09FF" w:rsidTr="000D09FF">
        <w:tc>
          <w:tcPr>
            <w:tcW w:w="5395" w:type="dxa"/>
          </w:tcPr>
          <w:p w:rsidR="000D09FF" w:rsidRDefault="000D09FF" w:rsidP="00760BFB">
            <w:r>
              <w:rPr>
                <w:noProof/>
              </w:rPr>
              <w:drawing>
                <wp:inline distT="0" distB="0" distL="0" distR="0" wp14:anchorId="3630D813" wp14:editId="01DE9E9D">
                  <wp:extent cx="3276600" cy="232340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7928" cy="2352712"/>
                          </a:xfrm>
                          <a:prstGeom prst="rect">
                            <a:avLst/>
                          </a:prstGeom>
                        </pic:spPr>
                      </pic:pic>
                    </a:graphicData>
                  </a:graphic>
                </wp:inline>
              </w:drawing>
            </w:r>
          </w:p>
        </w:tc>
        <w:tc>
          <w:tcPr>
            <w:tcW w:w="5395" w:type="dxa"/>
          </w:tcPr>
          <w:p w:rsidR="000D09FF" w:rsidRDefault="000D09FF" w:rsidP="00760BFB"/>
          <w:p w:rsidR="000D09FF" w:rsidRDefault="000D09FF" w:rsidP="00760BFB">
            <w:r>
              <w:t>There is a clear relationship between Capacity and Pay.</w:t>
            </w:r>
          </w:p>
        </w:tc>
      </w:tr>
      <w:tr w:rsidR="000D09FF" w:rsidTr="000D09FF">
        <w:tc>
          <w:tcPr>
            <w:tcW w:w="5395" w:type="dxa"/>
          </w:tcPr>
          <w:p w:rsidR="000D09FF" w:rsidRDefault="000D09FF" w:rsidP="00760BFB">
            <w:r>
              <w:rPr>
                <w:noProof/>
              </w:rPr>
              <w:drawing>
                <wp:inline distT="0" distB="0" distL="0" distR="0" wp14:anchorId="7B2AF00E" wp14:editId="361F003A">
                  <wp:extent cx="3257550" cy="24277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861" cy="2442105"/>
                          </a:xfrm>
                          <a:prstGeom prst="rect">
                            <a:avLst/>
                          </a:prstGeom>
                        </pic:spPr>
                      </pic:pic>
                    </a:graphicData>
                  </a:graphic>
                </wp:inline>
              </w:drawing>
            </w:r>
          </w:p>
        </w:tc>
        <w:tc>
          <w:tcPr>
            <w:tcW w:w="5395" w:type="dxa"/>
          </w:tcPr>
          <w:p w:rsidR="000D09FF" w:rsidRDefault="000D09FF" w:rsidP="00760BFB"/>
          <w:p w:rsidR="000D09FF" w:rsidRDefault="000D09FF" w:rsidP="000D09FF">
            <w:r>
              <w:t>And a clear relationship between Capacity and SOS.</w:t>
            </w:r>
          </w:p>
          <w:p w:rsidR="000D09FF" w:rsidRDefault="000D09FF" w:rsidP="000D09FF"/>
          <w:p w:rsidR="000D09FF" w:rsidRDefault="000D09FF" w:rsidP="000D09FF">
            <w:r>
              <w:t xml:space="preserve">This is where I’m concerned there may be collinearity. I thought it was SOS and Wins, but upon removing Wins in the regression analysis, I didn’t see a difference – so there may be a relationship between Capacity and SOS. </w:t>
            </w:r>
          </w:p>
        </w:tc>
      </w:tr>
      <w:tr w:rsidR="000D09FF" w:rsidTr="000D09FF">
        <w:tc>
          <w:tcPr>
            <w:tcW w:w="5395" w:type="dxa"/>
          </w:tcPr>
          <w:p w:rsidR="000D09FF" w:rsidRDefault="000D09FF" w:rsidP="00760BFB">
            <w:r>
              <w:rPr>
                <w:noProof/>
              </w:rPr>
              <w:drawing>
                <wp:inline distT="0" distB="0" distL="0" distR="0" wp14:anchorId="781D7BA7" wp14:editId="0A91731E">
                  <wp:extent cx="3257966" cy="244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3498" cy="2467109"/>
                          </a:xfrm>
                          <a:prstGeom prst="rect">
                            <a:avLst/>
                          </a:prstGeom>
                        </pic:spPr>
                      </pic:pic>
                    </a:graphicData>
                  </a:graphic>
                </wp:inline>
              </w:drawing>
            </w:r>
          </w:p>
        </w:tc>
        <w:tc>
          <w:tcPr>
            <w:tcW w:w="5395" w:type="dxa"/>
          </w:tcPr>
          <w:p w:rsidR="000D09FF" w:rsidRDefault="000D09FF" w:rsidP="00760BFB"/>
          <w:p w:rsidR="000D09FF" w:rsidRDefault="000D09FF" w:rsidP="00760BFB">
            <w:r>
              <w:t xml:space="preserve">Interesting. This is a weak relationship. </w:t>
            </w:r>
          </w:p>
          <w:p w:rsidR="000D09FF" w:rsidRDefault="000D09FF" w:rsidP="00760BFB"/>
          <w:p w:rsidR="000D09FF" w:rsidRDefault="000D09FF" w:rsidP="00760BFB"/>
        </w:tc>
      </w:tr>
      <w:tr w:rsidR="000D09FF" w:rsidTr="000D09FF">
        <w:tc>
          <w:tcPr>
            <w:tcW w:w="5395" w:type="dxa"/>
          </w:tcPr>
          <w:p w:rsidR="000D09FF" w:rsidRDefault="000D09FF" w:rsidP="00760BFB">
            <w:r>
              <w:rPr>
                <w:noProof/>
              </w:rPr>
              <w:lastRenderedPageBreak/>
              <w:drawing>
                <wp:inline distT="0" distB="0" distL="0" distR="0" wp14:anchorId="4D51B95F" wp14:editId="0A28768E">
                  <wp:extent cx="3276600" cy="248878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1692" cy="2507843"/>
                          </a:xfrm>
                          <a:prstGeom prst="rect">
                            <a:avLst/>
                          </a:prstGeom>
                        </pic:spPr>
                      </pic:pic>
                    </a:graphicData>
                  </a:graphic>
                </wp:inline>
              </w:drawing>
            </w:r>
          </w:p>
        </w:tc>
        <w:tc>
          <w:tcPr>
            <w:tcW w:w="5395" w:type="dxa"/>
          </w:tcPr>
          <w:tbl>
            <w:tblPr>
              <w:tblStyle w:val="TableGrid"/>
              <w:tblW w:w="0" w:type="auto"/>
              <w:tblLook w:val="04A0" w:firstRow="1" w:lastRow="0" w:firstColumn="1" w:lastColumn="0" w:noHBand="0" w:noVBand="1"/>
            </w:tblPr>
            <w:tblGrid>
              <w:gridCol w:w="2584"/>
              <w:gridCol w:w="2585"/>
            </w:tblGrid>
            <w:tr w:rsidR="000D09FF" w:rsidTr="000D09FF">
              <w:tc>
                <w:tcPr>
                  <w:tcW w:w="2584" w:type="dxa"/>
                </w:tcPr>
                <w:tbl>
                  <w:tblPr>
                    <w:tblW w:w="1920" w:type="dxa"/>
                    <w:tblLook w:val="04A0" w:firstRow="1" w:lastRow="0" w:firstColumn="1" w:lastColumn="0" w:noHBand="0" w:noVBand="1"/>
                  </w:tblPr>
                  <w:tblGrid>
                    <w:gridCol w:w="1091"/>
                    <w:gridCol w:w="1042"/>
                  </w:tblGrid>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proofErr w:type="spellStart"/>
                        <w:r w:rsidRPr="000D09FF">
                          <w:rPr>
                            <w:rFonts w:ascii="Calibri" w:eastAsia="Times New Roman" w:hAnsi="Calibri" w:cs="Calibri"/>
                            <w:color w:val="000000"/>
                          </w:rPr>
                          <w:t>ConfCode</w:t>
                        </w:r>
                        <w:proofErr w:type="spellEnd"/>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proofErr w:type="spellStart"/>
                        <w:r w:rsidRPr="000D09FF">
                          <w:rPr>
                            <w:rFonts w:ascii="Calibri" w:eastAsia="Times New Roman" w:hAnsi="Calibri" w:cs="Calibri"/>
                            <w:color w:val="000000"/>
                          </w:rPr>
                          <w:t>confNum</w:t>
                        </w:r>
                        <w:proofErr w:type="spellEnd"/>
                      </w:p>
                    </w:tc>
                  </w:tr>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r w:rsidRPr="000D09FF">
                          <w:rPr>
                            <w:rFonts w:ascii="Calibri" w:eastAsia="Times New Roman" w:hAnsi="Calibri" w:cs="Calibri"/>
                            <w:color w:val="000000"/>
                          </w:rPr>
                          <w:t>AAC</w:t>
                        </w:r>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jc w:val="right"/>
                          <w:rPr>
                            <w:rFonts w:ascii="Calibri" w:eastAsia="Times New Roman" w:hAnsi="Calibri" w:cs="Calibri"/>
                            <w:color w:val="000000"/>
                          </w:rPr>
                        </w:pPr>
                        <w:r w:rsidRPr="000D09FF">
                          <w:rPr>
                            <w:rFonts w:ascii="Calibri" w:eastAsia="Times New Roman" w:hAnsi="Calibri" w:cs="Calibri"/>
                            <w:color w:val="000000"/>
                          </w:rPr>
                          <w:t>1</w:t>
                        </w:r>
                      </w:p>
                    </w:tc>
                  </w:tr>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r w:rsidRPr="000D09FF">
                          <w:rPr>
                            <w:rFonts w:ascii="Calibri" w:eastAsia="Times New Roman" w:hAnsi="Calibri" w:cs="Calibri"/>
                            <w:color w:val="000000"/>
                          </w:rPr>
                          <w:t>ACC</w:t>
                        </w:r>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jc w:val="right"/>
                          <w:rPr>
                            <w:rFonts w:ascii="Calibri" w:eastAsia="Times New Roman" w:hAnsi="Calibri" w:cs="Calibri"/>
                            <w:color w:val="000000"/>
                          </w:rPr>
                        </w:pPr>
                        <w:r w:rsidRPr="000D09FF">
                          <w:rPr>
                            <w:rFonts w:ascii="Calibri" w:eastAsia="Times New Roman" w:hAnsi="Calibri" w:cs="Calibri"/>
                            <w:color w:val="000000"/>
                          </w:rPr>
                          <w:t>2</w:t>
                        </w:r>
                      </w:p>
                    </w:tc>
                  </w:tr>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r w:rsidRPr="000D09FF">
                          <w:rPr>
                            <w:rFonts w:ascii="Calibri" w:eastAsia="Times New Roman" w:hAnsi="Calibri" w:cs="Calibri"/>
                            <w:color w:val="000000"/>
                          </w:rPr>
                          <w:t>Big 12</w:t>
                        </w:r>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jc w:val="right"/>
                          <w:rPr>
                            <w:rFonts w:ascii="Calibri" w:eastAsia="Times New Roman" w:hAnsi="Calibri" w:cs="Calibri"/>
                            <w:color w:val="000000"/>
                          </w:rPr>
                        </w:pPr>
                        <w:r w:rsidRPr="000D09FF">
                          <w:rPr>
                            <w:rFonts w:ascii="Calibri" w:eastAsia="Times New Roman" w:hAnsi="Calibri" w:cs="Calibri"/>
                            <w:color w:val="000000"/>
                          </w:rPr>
                          <w:t>3</w:t>
                        </w:r>
                      </w:p>
                    </w:tc>
                  </w:tr>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r w:rsidRPr="000D09FF">
                          <w:rPr>
                            <w:rFonts w:ascii="Calibri" w:eastAsia="Times New Roman" w:hAnsi="Calibri" w:cs="Calibri"/>
                            <w:color w:val="000000"/>
                          </w:rPr>
                          <w:t>Big Ten</w:t>
                        </w:r>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jc w:val="right"/>
                          <w:rPr>
                            <w:rFonts w:ascii="Calibri" w:eastAsia="Times New Roman" w:hAnsi="Calibri" w:cs="Calibri"/>
                            <w:color w:val="000000"/>
                          </w:rPr>
                        </w:pPr>
                        <w:r w:rsidRPr="000D09FF">
                          <w:rPr>
                            <w:rFonts w:ascii="Calibri" w:eastAsia="Times New Roman" w:hAnsi="Calibri" w:cs="Calibri"/>
                            <w:color w:val="000000"/>
                          </w:rPr>
                          <w:t>4</w:t>
                        </w:r>
                      </w:p>
                    </w:tc>
                  </w:tr>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r w:rsidRPr="000D09FF">
                          <w:rPr>
                            <w:rFonts w:ascii="Calibri" w:eastAsia="Times New Roman" w:hAnsi="Calibri" w:cs="Calibri"/>
                            <w:color w:val="000000"/>
                          </w:rPr>
                          <w:t>C-USA</w:t>
                        </w:r>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jc w:val="right"/>
                          <w:rPr>
                            <w:rFonts w:ascii="Calibri" w:eastAsia="Times New Roman" w:hAnsi="Calibri" w:cs="Calibri"/>
                            <w:color w:val="000000"/>
                          </w:rPr>
                        </w:pPr>
                        <w:r w:rsidRPr="000D09FF">
                          <w:rPr>
                            <w:rFonts w:ascii="Calibri" w:eastAsia="Times New Roman" w:hAnsi="Calibri" w:cs="Calibri"/>
                            <w:color w:val="000000"/>
                          </w:rPr>
                          <w:t>5</w:t>
                        </w:r>
                      </w:p>
                    </w:tc>
                  </w:tr>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r w:rsidRPr="000D09FF">
                          <w:rPr>
                            <w:rFonts w:ascii="Calibri" w:eastAsia="Times New Roman" w:hAnsi="Calibri" w:cs="Calibri"/>
                            <w:color w:val="000000"/>
                          </w:rPr>
                          <w:t>Ind.</w:t>
                        </w:r>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jc w:val="right"/>
                          <w:rPr>
                            <w:rFonts w:ascii="Calibri" w:eastAsia="Times New Roman" w:hAnsi="Calibri" w:cs="Calibri"/>
                            <w:color w:val="000000"/>
                          </w:rPr>
                        </w:pPr>
                        <w:r w:rsidRPr="000D09FF">
                          <w:rPr>
                            <w:rFonts w:ascii="Calibri" w:eastAsia="Times New Roman" w:hAnsi="Calibri" w:cs="Calibri"/>
                            <w:color w:val="000000"/>
                          </w:rPr>
                          <w:t>6</w:t>
                        </w:r>
                      </w:p>
                    </w:tc>
                  </w:tr>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r w:rsidRPr="000D09FF">
                          <w:rPr>
                            <w:rFonts w:ascii="Calibri" w:eastAsia="Times New Roman" w:hAnsi="Calibri" w:cs="Calibri"/>
                            <w:color w:val="000000"/>
                          </w:rPr>
                          <w:t>MAC</w:t>
                        </w:r>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jc w:val="right"/>
                          <w:rPr>
                            <w:rFonts w:ascii="Calibri" w:eastAsia="Times New Roman" w:hAnsi="Calibri" w:cs="Calibri"/>
                            <w:color w:val="000000"/>
                          </w:rPr>
                        </w:pPr>
                        <w:r w:rsidRPr="000D09FF">
                          <w:rPr>
                            <w:rFonts w:ascii="Calibri" w:eastAsia="Times New Roman" w:hAnsi="Calibri" w:cs="Calibri"/>
                            <w:color w:val="000000"/>
                          </w:rPr>
                          <w:t>7</w:t>
                        </w:r>
                      </w:p>
                    </w:tc>
                  </w:tr>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r w:rsidRPr="000D09FF">
                          <w:rPr>
                            <w:rFonts w:ascii="Calibri" w:eastAsia="Times New Roman" w:hAnsi="Calibri" w:cs="Calibri"/>
                            <w:color w:val="000000"/>
                          </w:rPr>
                          <w:t>Mt. West</w:t>
                        </w:r>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jc w:val="right"/>
                          <w:rPr>
                            <w:rFonts w:ascii="Calibri" w:eastAsia="Times New Roman" w:hAnsi="Calibri" w:cs="Calibri"/>
                            <w:color w:val="000000"/>
                          </w:rPr>
                        </w:pPr>
                        <w:r w:rsidRPr="000D09FF">
                          <w:rPr>
                            <w:rFonts w:ascii="Calibri" w:eastAsia="Times New Roman" w:hAnsi="Calibri" w:cs="Calibri"/>
                            <w:color w:val="000000"/>
                          </w:rPr>
                          <w:t>8</w:t>
                        </w:r>
                      </w:p>
                    </w:tc>
                  </w:tr>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r w:rsidRPr="000D09FF">
                          <w:rPr>
                            <w:rFonts w:ascii="Calibri" w:eastAsia="Times New Roman" w:hAnsi="Calibri" w:cs="Calibri"/>
                            <w:color w:val="000000"/>
                          </w:rPr>
                          <w:t>Pac-12</w:t>
                        </w:r>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jc w:val="right"/>
                          <w:rPr>
                            <w:rFonts w:ascii="Calibri" w:eastAsia="Times New Roman" w:hAnsi="Calibri" w:cs="Calibri"/>
                            <w:color w:val="000000"/>
                          </w:rPr>
                        </w:pPr>
                        <w:r w:rsidRPr="000D09FF">
                          <w:rPr>
                            <w:rFonts w:ascii="Calibri" w:eastAsia="Times New Roman" w:hAnsi="Calibri" w:cs="Calibri"/>
                            <w:color w:val="000000"/>
                          </w:rPr>
                          <w:t>9</w:t>
                        </w:r>
                      </w:p>
                    </w:tc>
                  </w:tr>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r w:rsidRPr="000D09FF">
                          <w:rPr>
                            <w:rFonts w:ascii="Calibri" w:eastAsia="Times New Roman" w:hAnsi="Calibri" w:cs="Calibri"/>
                            <w:color w:val="000000"/>
                          </w:rPr>
                          <w:t>SEC</w:t>
                        </w:r>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jc w:val="right"/>
                          <w:rPr>
                            <w:rFonts w:ascii="Calibri" w:eastAsia="Times New Roman" w:hAnsi="Calibri" w:cs="Calibri"/>
                            <w:color w:val="000000"/>
                          </w:rPr>
                        </w:pPr>
                        <w:r w:rsidRPr="000D09FF">
                          <w:rPr>
                            <w:rFonts w:ascii="Calibri" w:eastAsia="Times New Roman" w:hAnsi="Calibri" w:cs="Calibri"/>
                            <w:color w:val="000000"/>
                          </w:rPr>
                          <w:t>10</w:t>
                        </w:r>
                      </w:p>
                    </w:tc>
                  </w:tr>
                  <w:tr w:rsidR="000D09FF" w:rsidRPr="000D09FF" w:rsidTr="000D09FF">
                    <w:trPr>
                      <w:trHeight w:val="300"/>
                    </w:trPr>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rPr>
                            <w:rFonts w:ascii="Calibri" w:eastAsia="Times New Roman" w:hAnsi="Calibri" w:cs="Calibri"/>
                            <w:color w:val="000000"/>
                          </w:rPr>
                        </w:pPr>
                        <w:r w:rsidRPr="000D09FF">
                          <w:rPr>
                            <w:rFonts w:ascii="Calibri" w:eastAsia="Times New Roman" w:hAnsi="Calibri" w:cs="Calibri"/>
                            <w:color w:val="000000"/>
                          </w:rPr>
                          <w:t>Sun Belt</w:t>
                        </w:r>
                      </w:p>
                    </w:tc>
                    <w:tc>
                      <w:tcPr>
                        <w:tcW w:w="960" w:type="dxa"/>
                        <w:tcBorders>
                          <w:top w:val="nil"/>
                          <w:left w:val="nil"/>
                          <w:bottom w:val="nil"/>
                          <w:right w:val="nil"/>
                        </w:tcBorders>
                        <w:shd w:val="clear" w:color="auto" w:fill="auto"/>
                        <w:noWrap/>
                        <w:vAlign w:val="bottom"/>
                        <w:hideMark/>
                      </w:tcPr>
                      <w:p w:rsidR="000D09FF" w:rsidRPr="000D09FF" w:rsidRDefault="000D09FF" w:rsidP="000D09FF">
                        <w:pPr>
                          <w:spacing w:after="0" w:line="240" w:lineRule="auto"/>
                          <w:jc w:val="right"/>
                          <w:rPr>
                            <w:rFonts w:ascii="Calibri" w:eastAsia="Times New Roman" w:hAnsi="Calibri" w:cs="Calibri"/>
                            <w:color w:val="000000"/>
                          </w:rPr>
                        </w:pPr>
                        <w:r w:rsidRPr="000D09FF">
                          <w:rPr>
                            <w:rFonts w:ascii="Calibri" w:eastAsia="Times New Roman" w:hAnsi="Calibri" w:cs="Calibri"/>
                            <w:color w:val="000000"/>
                          </w:rPr>
                          <w:t>11</w:t>
                        </w:r>
                      </w:p>
                    </w:tc>
                  </w:tr>
                </w:tbl>
                <w:p w:rsidR="000D09FF" w:rsidRDefault="000D09FF" w:rsidP="00760BFB"/>
              </w:tc>
              <w:tc>
                <w:tcPr>
                  <w:tcW w:w="2585" w:type="dxa"/>
                </w:tcPr>
                <w:p w:rsidR="000D09FF" w:rsidRDefault="000D09FF" w:rsidP="000D09FF"/>
                <w:p w:rsidR="000D09FF" w:rsidRDefault="000D09FF" w:rsidP="00760BFB">
                  <w:r>
                    <w:t xml:space="preserve">I found </w:t>
                  </w:r>
                  <w:proofErr w:type="spellStart"/>
                  <w:r>
                    <w:t>confNum</w:t>
                  </w:r>
                  <w:proofErr w:type="spellEnd"/>
                  <w:r>
                    <w:t xml:space="preserve"> to be confounding in my linear model. However, it is clear that teams in the SEC and Big Ten are paid more than other conferences, especially</w:t>
                  </w:r>
                </w:p>
                <w:p w:rsidR="000D09FF" w:rsidRDefault="000D09FF" w:rsidP="00760BFB">
                  <w:r>
                    <w:t>C-USA, MAC, Mt. West, and Sun Belt.</w:t>
                  </w:r>
                </w:p>
                <w:p w:rsidR="000D09FF" w:rsidRDefault="000D09FF" w:rsidP="00760BFB"/>
                <w:p w:rsidR="000D09FF" w:rsidRDefault="000D09FF" w:rsidP="000D09FF">
                  <w:r>
                    <w:t xml:space="preserve">Changing to SEC or Big Ten conferences could increase coach salary. </w:t>
                  </w:r>
                </w:p>
              </w:tc>
            </w:tr>
          </w:tbl>
          <w:p w:rsidR="000D09FF" w:rsidRDefault="000D09FF" w:rsidP="000D09FF"/>
        </w:tc>
      </w:tr>
    </w:tbl>
    <w:p w:rsidR="000D09FF" w:rsidRDefault="000D09FF" w:rsidP="00760BFB">
      <w:pPr>
        <w:spacing w:after="0"/>
      </w:pPr>
    </w:p>
    <w:p w:rsidR="00760BFB" w:rsidRDefault="00760BFB" w:rsidP="00760BFB">
      <w:pPr>
        <w:spacing w:after="0"/>
      </w:pPr>
    </w:p>
    <w:p w:rsidR="00760BFB" w:rsidRDefault="00760BFB" w:rsidP="00760BFB">
      <w:pPr>
        <w:pStyle w:val="Heading2"/>
      </w:pPr>
      <w:r>
        <w:t>Recommendations</w:t>
      </w:r>
    </w:p>
    <w:p w:rsidR="005C3E78" w:rsidRDefault="005C3E78" w:rsidP="00760BFB">
      <w:pPr>
        <w:spacing w:after="0"/>
      </w:pPr>
    </w:p>
    <w:p w:rsidR="005C3E78" w:rsidRDefault="005C3E78" w:rsidP="00760BFB">
      <w:pPr>
        <w:spacing w:after="0"/>
      </w:pPr>
      <w:r>
        <w:t>Our model appears to be good, explaining over 75% of our data.</w:t>
      </w:r>
      <w:r w:rsidR="00DD5A7E">
        <w:t xml:space="preserve"> However…. </w:t>
      </w:r>
    </w:p>
    <w:p w:rsidR="00DD5A7E" w:rsidRDefault="00DD5A7E" w:rsidP="00DD5A7E">
      <w:pPr>
        <w:spacing w:after="0"/>
      </w:pPr>
    </w:p>
    <w:p w:rsidR="005C3E78" w:rsidRDefault="005C3E78" w:rsidP="00DD5A7E">
      <w:pPr>
        <w:spacing w:after="0"/>
      </w:pPr>
      <w:r>
        <w:t xml:space="preserve">Multicollinearity is a concern. I tried to avoid this by not including both SRS and SOS, and Wins and PCT. I thought SOS was highly correlated with Wins so, in my code, I tried removing Wins. I got a similar R-squared statistic and the warning that there might still be multicollinearity. </w:t>
      </w:r>
      <w:r w:rsidR="00DD5A7E">
        <w:t>It also meant I could not trust the p-values I got.</w:t>
      </w:r>
    </w:p>
    <w:p w:rsidR="00DD5A7E" w:rsidRDefault="00DD5A7E" w:rsidP="00DD5A7E">
      <w:pPr>
        <w:spacing w:after="0"/>
      </w:pPr>
    </w:p>
    <w:p w:rsidR="00DD5A7E" w:rsidRPr="00600644" w:rsidRDefault="00DD5A7E" w:rsidP="00DD5A7E">
      <w:pPr>
        <w:spacing w:after="0"/>
        <w:rPr>
          <w:b/>
        </w:rPr>
      </w:pPr>
      <w:r>
        <w:t>Based on my</w:t>
      </w:r>
      <w:r w:rsidR="000D09FF">
        <w:t xml:space="preserve"> current model though, Capacity, SOS, and Conference </w:t>
      </w:r>
      <w:r>
        <w:t xml:space="preserve">affect </w:t>
      </w:r>
      <w:proofErr w:type="spellStart"/>
      <w:r>
        <w:t>SchoolPay</w:t>
      </w:r>
      <w:proofErr w:type="spellEnd"/>
      <w:r w:rsidR="000D09FF">
        <w:t xml:space="preserve"> for football coaches</w:t>
      </w:r>
      <w:r>
        <w:t xml:space="preserve">. The bigger the stadium, and the more difficult their opponents, the more a football coach will make. </w:t>
      </w:r>
      <w:r w:rsidRPr="00600644">
        <w:rPr>
          <w:b/>
        </w:rPr>
        <w:t>If the Syracuse coach wants to increase their salary, they need to challenge – and win</w:t>
      </w:r>
      <w:r w:rsidR="00B27A80" w:rsidRPr="00600644">
        <w:rPr>
          <w:b/>
        </w:rPr>
        <w:t xml:space="preserve"> against</w:t>
      </w:r>
      <w:r w:rsidRPr="00600644">
        <w:rPr>
          <w:b/>
        </w:rPr>
        <w:t xml:space="preserve"> – tougher opponents. </w:t>
      </w:r>
      <w:r w:rsidR="00600644">
        <w:rPr>
          <w:b/>
        </w:rPr>
        <w:t xml:space="preserve">Get better. Get good. </w:t>
      </w:r>
      <w:r w:rsidR="0081024F">
        <w:rPr>
          <w:b/>
        </w:rPr>
        <w:t>As previously stated, p</w:t>
      </w:r>
      <w:r w:rsidR="000D09FF" w:rsidRPr="00600644">
        <w:rPr>
          <w:b/>
        </w:rPr>
        <w:t>laying in the SEC or Big Ten conferences could increase coach salary</w:t>
      </w:r>
      <w:r w:rsidR="002219AB">
        <w:rPr>
          <w:b/>
        </w:rPr>
        <w:t xml:space="preserve"> as well</w:t>
      </w:r>
      <w:r w:rsidR="000D09FF" w:rsidRPr="00600644">
        <w:rPr>
          <w:b/>
        </w:rPr>
        <w:t>.</w:t>
      </w:r>
    </w:p>
    <w:p w:rsidR="00A83692" w:rsidRDefault="00A83692" w:rsidP="00760BFB">
      <w:pPr>
        <w:spacing w:after="0"/>
      </w:pPr>
    </w:p>
    <w:sectPr w:rsidR="00A83692" w:rsidSect="00E056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543137"/>
    <w:multiLevelType w:val="hybridMultilevel"/>
    <w:tmpl w:val="73BEC968"/>
    <w:lvl w:ilvl="0" w:tplc="1A0ED2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8B"/>
    <w:rsid w:val="000B0065"/>
    <w:rsid w:val="000B26EA"/>
    <w:rsid w:val="000C0E69"/>
    <w:rsid w:val="000D09FF"/>
    <w:rsid w:val="00113DA5"/>
    <w:rsid w:val="00125E88"/>
    <w:rsid w:val="001669FF"/>
    <w:rsid w:val="00167BE1"/>
    <w:rsid w:val="002009CB"/>
    <w:rsid w:val="002219AB"/>
    <w:rsid w:val="0022717B"/>
    <w:rsid w:val="00257879"/>
    <w:rsid w:val="00286508"/>
    <w:rsid w:val="00344CA6"/>
    <w:rsid w:val="00385EEF"/>
    <w:rsid w:val="003974C6"/>
    <w:rsid w:val="003F6C8B"/>
    <w:rsid w:val="004C51B2"/>
    <w:rsid w:val="00550889"/>
    <w:rsid w:val="005878D6"/>
    <w:rsid w:val="005C3E78"/>
    <w:rsid w:val="00600644"/>
    <w:rsid w:val="00621D2F"/>
    <w:rsid w:val="00643C2F"/>
    <w:rsid w:val="006A7FC1"/>
    <w:rsid w:val="006D3F86"/>
    <w:rsid w:val="006F1830"/>
    <w:rsid w:val="0072252F"/>
    <w:rsid w:val="00760BFB"/>
    <w:rsid w:val="0081024F"/>
    <w:rsid w:val="00857A7C"/>
    <w:rsid w:val="008A0993"/>
    <w:rsid w:val="008E344E"/>
    <w:rsid w:val="008E448B"/>
    <w:rsid w:val="0095505C"/>
    <w:rsid w:val="00A51748"/>
    <w:rsid w:val="00A83692"/>
    <w:rsid w:val="00AC0753"/>
    <w:rsid w:val="00AF3ED5"/>
    <w:rsid w:val="00B20E37"/>
    <w:rsid w:val="00B27A80"/>
    <w:rsid w:val="00B944F0"/>
    <w:rsid w:val="00BD49A8"/>
    <w:rsid w:val="00C018DC"/>
    <w:rsid w:val="00C02054"/>
    <w:rsid w:val="00C13234"/>
    <w:rsid w:val="00C25FC9"/>
    <w:rsid w:val="00C518C2"/>
    <w:rsid w:val="00C54416"/>
    <w:rsid w:val="00C7524B"/>
    <w:rsid w:val="00D61045"/>
    <w:rsid w:val="00D9725F"/>
    <w:rsid w:val="00DD5A7E"/>
    <w:rsid w:val="00E056F5"/>
    <w:rsid w:val="00E441F0"/>
    <w:rsid w:val="00E57926"/>
    <w:rsid w:val="00E9398B"/>
    <w:rsid w:val="00EC1405"/>
    <w:rsid w:val="00EF2EAB"/>
    <w:rsid w:val="00EF5753"/>
    <w:rsid w:val="00FB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E6467-F107-4339-A255-B6F4D523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054"/>
  </w:style>
  <w:style w:type="paragraph" w:styleId="Heading2">
    <w:name w:val="heading 2"/>
    <w:basedOn w:val="Normal"/>
    <w:next w:val="Normal"/>
    <w:link w:val="Heading2Char"/>
    <w:uiPriority w:val="9"/>
    <w:unhideWhenUsed/>
    <w:qFormat/>
    <w:rsid w:val="00760B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6F5"/>
    <w:pPr>
      <w:ind w:left="720"/>
      <w:contextualSpacing/>
    </w:pPr>
  </w:style>
  <w:style w:type="character" w:styleId="Hyperlink">
    <w:name w:val="Hyperlink"/>
    <w:basedOn w:val="DefaultParagraphFont"/>
    <w:uiPriority w:val="99"/>
    <w:unhideWhenUsed/>
    <w:rsid w:val="00E056F5"/>
    <w:rPr>
      <w:color w:val="0563C1" w:themeColor="hyperlink"/>
      <w:u w:val="single"/>
    </w:rPr>
  </w:style>
  <w:style w:type="character" w:styleId="FollowedHyperlink">
    <w:name w:val="FollowedHyperlink"/>
    <w:basedOn w:val="DefaultParagraphFont"/>
    <w:uiPriority w:val="99"/>
    <w:semiHidden/>
    <w:unhideWhenUsed/>
    <w:rsid w:val="00E056F5"/>
    <w:rPr>
      <w:color w:val="954F72" w:themeColor="followedHyperlink"/>
      <w:u w:val="single"/>
    </w:rPr>
  </w:style>
  <w:style w:type="character" w:customStyle="1" w:styleId="Heading2Char">
    <w:name w:val="Heading 2 Char"/>
    <w:basedOn w:val="DefaultParagraphFont"/>
    <w:link w:val="Heading2"/>
    <w:uiPriority w:val="9"/>
    <w:rsid w:val="00760B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5678">
      <w:bodyDiv w:val="1"/>
      <w:marLeft w:val="0"/>
      <w:marRight w:val="0"/>
      <w:marTop w:val="0"/>
      <w:marBottom w:val="0"/>
      <w:divBdr>
        <w:top w:val="none" w:sz="0" w:space="0" w:color="auto"/>
        <w:left w:val="none" w:sz="0" w:space="0" w:color="auto"/>
        <w:bottom w:val="none" w:sz="0" w:space="0" w:color="auto"/>
        <w:right w:val="none" w:sz="0" w:space="0" w:color="auto"/>
      </w:divBdr>
    </w:div>
    <w:div w:id="251397018">
      <w:bodyDiv w:val="1"/>
      <w:marLeft w:val="0"/>
      <w:marRight w:val="0"/>
      <w:marTop w:val="0"/>
      <w:marBottom w:val="0"/>
      <w:divBdr>
        <w:top w:val="none" w:sz="0" w:space="0" w:color="auto"/>
        <w:left w:val="none" w:sz="0" w:space="0" w:color="auto"/>
        <w:bottom w:val="none" w:sz="0" w:space="0" w:color="auto"/>
        <w:right w:val="none" w:sz="0" w:space="0" w:color="auto"/>
      </w:divBdr>
    </w:div>
    <w:div w:id="410008486">
      <w:bodyDiv w:val="1"/>
      <w:marLeft w:val="0"/>
      <w:marRight w:val="0"/>
      <w:marTop w:val="0"/>
      <w:marBottom w:val="0"/>
      <w:divBdr>
        <w:top w:val="none" w:sz="0" w:space="0" w:color="auto"/>
        <w:left w:val="none" w:sz="0" w:space="0" w:color="auto"/>
        <w:bottom w:val="none" w:sz="0" w:space="0" w:color="auto"/>
        <w:right w:val="none" w:sz="0" w:space="0" w:color="auto"/>
      </w:divBdr>
    </w:div>
    <w:div w:id="579993904">
      <w:bodyDiv w:val="1"/>
      <w:marLeft w:val="0"/>
      <w:marRight w:val="0"/>
      <w:marTop w:val="0"/>
      <w:marBottom w:val="0"/>
      <w:divBdr>
        <w:top w:val="none" w:sz="0" w:space="0" w:color="auto"/>
        <w:left w:val="none" w:sz="0" w:space="0" w:color="auto"/>
        <w:bottom w:val="none" w:sz="0" w:space="0" w:color="auto"/>
        <w:right w:val="none" w:sz="0" w:space="0" w:color="auto"/>
      </w:divBdr>
    </w:div>
    <w:div w:id="1021197860">
      <w:bodyDiv w:val="1"/>
      <w:marLeft w:val="0"/>
      <w:marRight w:val="0"/>
      <w:marTop w:val="0"/>
      <w:marBottom w:val="0"/>
      <w:divBdr>
        <w:top w:val="none" w:sz="0" w:space="0" w:color="auto"/>
        <w:left w:val="none" w:sz="0" w:space="0" w:color="auto"/>
        <w:bottom w:val="none" w:sz="0" w:space="0" w:color="auto"/>
        <w:right w:val="none" w:sz="0" w:space="0" w:color="auto"/>
      </w:divBdr>
    </w:div>
    <w:div w:id="1549340975">
      <w:bodyDiv w:val="1"/>
      <w:marLeft w:val="0"/>
      <w:marRight w:val="0"/>
      <w:marTop w:val="0"/>
      <w:marBottom w:val="0"/>
      <w:divBdr>
        <w:top w:val="none" w:sz="0" w:space="0" w:color="auto"/>
        <w:left w:val="none" w:sz="0" w:space="0" w:color="auto"/>
        <w:bottom w:val="none" w:sz="0" w:space="0" w:color="auto"/>
        <w:right w:val="none" w:sz="0" w:space="0" w:color="auto"/>
      </w:divBdr>
    </w:div>
    <w:div w:id="1576553986">
      <w:bodyDiv w:val="1"/>
      <w:marLeft w:val="0"/>
      <w:marRight w:val="0"/>
      <w:marTop w:val="0"/>
      <w:marBottom w:val="0"/>
      <w:divBdr>
        <w:top w:val="none" w:sz="0" w:space="0" w:color="auto"/>
        <w:left w:val="none" w:sz="0" w:space="0" w:color="auto"/>
        <w:bottom w:val="none" w:sz="0" w:space="0" w:color="auto"/>
        <w:right w:val="none" w:sz="0" w:space="0" w:color="auto"/>
      </w:divBdr>
    </w:div>
    <w:div w:id="1690334544">
      <w:bodyDiv w:val="1"/>
      <w:marLeft w:val="0"/>
      <w:marRight w:val="0"/>
      <w:marTop w:val="0"/>
      <w:marBottom w:val="0"/>
      <w:divBdr>
        <w:top w:val="none" w:sz="0" w:space="0" w:color="auto"/>
        <w:left w:val="none" w:sz="0" w:space="0" w:color="auto"/>
        <w:bottom w:val="none" w:sz="0" w:space="0" w:color="auto"/>
        <w:right w:val="none" w:sz="0" w:space="0" w:color="auto"/>
      </w:divBdr>
    </w:div>
    <w:div w:id="1751729355">
      <w:bodyDiv w:val="1"/>
      <w:marLeft w:val="0"/>
      <w:marRight w:val="0"/>
      <w:marTop w:val="0"/>
      <w:marBottom w:val="0"/>
      <w:divBdr>
        <w:top w:val="none" w:sz="0" w:space="0" w:color="auto"/>
        <w:left w:val="none" w:sz="0" w:space="0" w:color="auto"/>
        <w:bottom w:val="none" w:sz="0" w:space="0" w:color="auto"/>
        <w:right w:val="none" w:sz="0" w:space="0" w:color="auto"/>
      </w:divBdr>
    </w:div>
    <w:div w:id="1843814639">
      <w:bodyDiv w:val="1"/>
      <w:marLeft w:val="0"/>
      <w:marRight w:val="0"/>
      <w:marTop w:val="0"/>
      <w:marBottom w:val="0"/>
      <w:divBdr>
        <w:top w:val="none" w:sz="0" w:space="0" w:color="auto"/>
        <w:left w:val="none" w:sz="0" w:space="0" w:color="auto"/>
        <w:bottom w:val="none" w:sz="0" w:space="0" w:color="auto"/>
        <w:right w:val="none" w:sz="0" w:space="0" w:color="auto"/>
      </w:divBdr>
    </w:div>
    <w:div w:id="1864440858">
      <w:bodyDiv w:val="1"/>
      <w:marLeft w:val="0"/>
      <w:marRight w:val="0"/>
      <w:marTop w:val="0"/>
      <w:marBottom w:val="0"/>
      <w:divBdr>
        <w:top w:val="none" w:sz="0" w:space="0" w:color="auto"/>
        <w:left w:val="none" w:sz="0" w:space="0" w:color="auto"/>
        <w:bottom w:val="none" w:sz="0" w:space="0" w:color="auto"/>
        <w:right w:val="none" w:sz="0" w:space="0" w:color="auto"/>
      </w:divBdr>
    </w:div>
    <w:div w:id="1954702666">
      <w:bodyDiv w:val="1"/>
      <w:marLeft w:val="0"/>
      <w:marRight w:val="0"/>
      <w:marTop w:val="0"/>
      <w:marBottom w:val="0"/>
      <w:divBdr>
        <w:top w:val="none" w:sz="0" w:space="0" w:color="auto"/>
        <w:left w:val="none" w:sz="0" w:space="0" w:color="auto"/>
        <w:bottom w:val="none" w:sz="0" w:space="0" w:color="auto"/>
        <w:right w:val="none" w:sz="0" w:space="0" w:color="auto"/>
      </w:divBdr>
    </w:div>
    <w:div w:id="203222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oeing/data-visualization/blob/main/ncaa-football-stadiums/data/stadiums-geocoded.csv?fbclid=IwAR3GI7EfGMABzBMDOEATqbvYnNzG7P0Ghi8INIpKrc_kicnvbSqOWh63crI"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sports-reference.com/cfb/years/2015.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caaorg.s3.amazonaws.com/research/gradrates/RES_HowGradRateCalculated.pdf" TargetMode="External"/><Relationship Id="rId11" Type="http://schemas.openxmlformats.org/officeDocument/2006/relationships/image" Target="media/image1.png"/><Relationship Id="rId5" Type="http://schemas.openxmlformats.org/officeDocument/2006/relationships/hyperlink" Target="https://web3.ncaa.org/aprsearch/gsrsearch" TargetMode="External"/><Relationship Id="rId15" Type="http://schemas.openxmlformats.org/officeDocument/2006/relationships/image" Target="media/image5.png"/><Relationship Id="rId10" Type="http://schemas.openxmlformats.org/officeDocument/2006/relationships/hyperlink" Target="https://ncaaorg.s3.amazonaws.com/research/academics/2020RES_APR2019Codebook.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cpsr.umich.edu/web/ICPSR/studies/26801/summary?fbclid=IwAR2VQY6AMDY03Ykk0f5j49pI-3Oez7evDR-UmXCMOIWirzi7073gY4_qY_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2024-04-24T05:51:00Z</dcterms:created>
  <dcterms:modified xsi:type="dcterms:W3CDTF">2024-04-24T05:52:00Z</dcterms:modified>
</cp:coreProperties>
</file>